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4A0" w:firstRow="1" w:lastRow="0" w:firstColumn="1" w:lastColumn="0" w:noHBand="0" w:noVBand="1"/>
      </w:tblPr>
      <w:tblGrid>
        <w:gridCol w:w="4788"/>
        <w:gridCol w:w="4788"/>
      </w:tblGrid>
      <w:tr w:rsidR="00322884" w:rsidRPr="00AF002D" w14:paraId="34E03033" w14:textId="77777777" w:rsidTr="00AF002D">
        <w:tc>
          <w:tcPr>
            <w:tcW w:w="4788" w:type="dxa"/>
          </w:tcPr>
          <w:p w14:paraId="3DF14A30" w14:textId="77777777" w:rsidR="00F019E2" w:rsidRPr="00AF002D" w:rsidRDefault="00F019E2" w:rsidP="00FD2DF2">
            <w:pPr>
              <w:pStyle w:val="Texto"/>
              <w:spacing w:line="240" w:lineRule="auto"/>
              <w:ind w:firstLine="0"/>
              <w:jc w:val="center"/>
              <w:rPr>
                <w:rFonts w:ascii="Verdana" w:hAnsi="Verdana" w:cs="Times New Roman"/>
                <w:b/>
                <w:sz w:val="16"/>
                <w:szCs w:val="16"/>
              </w:rPr>
            </w:pPr>
            <w:r w:rsidRPr="00AF002D">
              <w:rPr>
                <w:rFonts w:ascii="Verdana" w:hAnsi="Verdana" w:cs="Times New Roman"/>
                <w:b/>
                <w:sz w:val="16"/>
                <w:szCs w:val="16"/>
              </w:rPr>
              <w:t>SECRETARIA DE MEDIO AMBIENTE</w:t>
            </w:r>
            <w:r w:rsidRPr="00AF002D">
              <w:rPr>
                <w:rFonts w:ascii="Verdana" w:hAnsi="Verdana" w:cs="Times New Roman"/>
                <w:b/>
                <w:sz w:val="16"/>
                <w:szCs w:val="16"/>
              </w:rPr>
              <w:br/>
              <w:t>Y RECURSOS NATURALES</w:t>
            </w:r>
          </w:p>
          <w:p w14:paraId="6CB7F118" w14:textId="77777777" w:rsidR="00F019E2" w:rsidRPr="00AF002D" w:rsidRDefault="00F019E2" w:rsidP="00FD2DF2">
            <w:pPr>
              <w:pStyle w:val="Texto"/>
              <w:spacing w:line="240" w:lineRule="auto"/>
              <w:ind w:firstLine="0"/>
              <w:jc w:val="center"/>
              <w:rPr>
                <w:rFonts w:ascii="Verdana" w:hAnsi="Verdana" w:cs="Times New Roman"/>
                <w:b/>
                <w:sz w:val="16"/>
                <w:szCs w:val="16"/>
              </w:rPr>
            </w:pPr>
            <w:r w:rsidRPr="00AF002D">
              <w:rPr>
                <w:rFonts w:ascii="Verdana" w:hAnsi="Verdana" w:cs="Times New Roman"/>
                <w:b/>
                <w:sz w:val="16"/>
                <w:szCs w:val="16"/>
              </w:rPr>
              <w:t>SEMARNAT</w:t>
            </w:r>
          </w:p>
        </w:tc>
        <w:tc>
          <w:tcPr>
            <w:tcW w:w="4788" w:type="dxa"/>
          </w:tcPr>
          <w:p w14:paraId="67A927DE" w14:textId="77777777" w:rsidR="00F019E2" w:rsidRPr="00AF002D" w:rsidRDefault="00F019E2" w:rsidP="00FD2DF2">
            <w:pPr>
              <w:pStyle w:val="Texto"/>
              <w:spacing w:line="240" w:lineRule="auto"/>
              <w:ind w:firstLine="0"/>
              <w:jc w:val="center"/>
              <w:rPr>
                <w:rFonts w:ascii="Verdana" w:hAnsi="Verdana" w:cs="Times New Roman"/>
                <w:b/>
                <w:sz w:val="16"/>
                <w:szCs w:val="16"/>
                <w:lang w:val="en-US"/>
              </w:rPr>
            </w:pPr>
            <w:r w:rsidRPr="00AF002D">
              <w:rPr>
                <w:rFonts w:ascii="Verdana" w:hAnsi="Verdana" w:cs="Times New Roman"/>
                <w:b/>
                <w:sz w:val="16"/>
                <w:szCs w:val="16"/>
                <w:lang w:val="en-US"/>
              </w:rPr>
              <w:t>SECRETARY OF ENVIRONMENT AND NATURAL RESOURCES</w:t>
            </w:r>
          </w:p>
          <w:p w14:paraId="5F6B5D1E" w14:textId="77777777" w:rsidR="00F019E2" w:rsidRPr="00AF002D" w:rsidRDefault="00F019E2" w:rsidP="00FD2DF2">
            <w:pPr>
              <w:pStyle w:val="Texto"/>
              <w:spacing w:line="240" w:lineRule="auto"/>
              <w:ind w:firstLine="0"/>
              <w:jc w:val="center"/>
              <w:rPr>
                <w:rFonts w:ascii="Verdana" w:hAnsi="Verdana" w:cs="Times New Roman"/>
                <w:b/>
                <w:sz w:val="16"/>
                <w:szCs w:val="16"/>
                <w:lang w:val="en-US"/>
              </w:rPr>
            </w:pPr>
            <w:r w:rsidRPr="00AF002D">
              <w:rPr>
                <w:rFonts w:ascii="Verdana" w:hAnsi="Verdana" w:cs="Times New Roman"/>
                <w:b/>
                <w:sz w:val="16"/>
                <w:szCs w:val="16"/>
                <w:lang w:val="en-US"/>
              </w:rPr>
              <w:t>SEMARNAT</w:t>
            </w:r>
          </w:p>
        </w:tc>
      </w:tr>
      <w:tr w:rsidR="00322884" w:rsidRPr="00E41E40" w14:paraId="2039036D" w14:textId="77777777" w:rsidTr="00C24484">
        <w:trPr>
          <w:trHeight w:val="1107"/>
        </w:trPr>
        <w:tc>
          <w:tcPr>
            <w:tcW w:w="4788" w:type="dxa"/>
          </w:tcPr>
          <w:p w14:paraId="17A5E860" w14:textId="77777777" w:rsidR="00F019E2" w:rsidRPr="00AF002D" w:rsidRDefault="00F019E2" w:rsidP="00FD2DF2">
            <w:pPr>
              <w:pStyle w:val="Titulo1"/>
              <w:pBdr>
                <w:bottom w:val="none" w:sz="0" w:space="0" w:color="auto"/>
              </w:pBdr>
              <w:rPr>
                <w:rFonts w:ascii="Verdana" w:hAnsi="Verdana"/>
                <w:sz w:val="16"/>
                <w:szCs w:val="16"/>
              </w:rPr>
            </w:pPr>
            <w:r w:rsidRPr="00AF002D">
              <w:rPr>
                <w:rFonts w:ascii="Verdana" w:hAnsi="Verdana"/>
                <w:sz w:val="16"/>
                <w:szCs w:val="16"/>
              </w:rPr>
              <w:t>NORMA Oficial Mexicana NOM-022-SEMARNAT-2003, Que establece las especificaciones para la preservación, conservación, aprovechamiento sustentable y restauración de los humedales costeros en zonas de manglar.</w:t>
            </w:r>
          </w:p>
        </w:tc>
        <w:tc>
          <w:tcPr>
            <w:tcW w:w="4788" w:type="dxa"/>
          </w:tcPr>
          <w:p w14:paraId="52D0682A" w14:textId="77777777" w:rsidR="00F019E2" w:rsidRPr="00AF002D" w:rsidRDefault="00F019E2" w:rsidP="00C24484">
            <w:pPr>
              <w:pStyle w:val="Titulo1"/>
              <w:pBdr>
                <w:bottom w:val="none" w:sz="0" w:space="0" w:color="auto"/>
              </w:pBdr>
              <w:rPr>
                <w:rFonts w:ascii="Verdana" w:hAnsi="Verdana"/>
                <w:b w:val="0"/>
                <w:sz w:val="16"/>
                <w:szCs w:val="16"/>
                <w:lang w:val="en-US"/>
              </w:rPr>
            </w:pPr>
            <w:r w:rsidRPr="00AF002D">
              <w:rPr>
                <w:rFonts w:ascii="Verdana" w:hAnsi="Verdana"/>
                <w:sz w:val="16"/>
                <w:szCs w:val="16"/>
                <w:lang w:val="en-US"/>
              </w:rPr>
              <w:t xml:space="preserve">Official Mexican Standard NOM-022-SEMARNAT-2003, That establishes the specifications for the preservation, conservation, sustainable utilization and restoration of coastal wetlands in mangrove swamp zones. </w:t>
            </w:r>
          </w:p>
        </w:tc>
      </w:tr>
      <w:tr w:rsidR="00322884" w:rsidRPr="00AF002D" w14:paraId="5EF5C183" w14:textId="77777777" w:rsidTr="00C24484">
        <w:trPr>
          <w:trHeight w:val="810"/>
        </w:trPr>
        <w:tc>
          <w:tcPr>
            <w:tcW w:w="4788" w:type="dxa"/>
          </w:tcPr>
          <w:p w14:paraId="46454337" w14:textId="77777777" w:rsidR="00F019E2" w:rsidRPr="00AF002D" w:rsidRDefault="00F019E2" w:rsidP="00FD2DF2">
            <w:pPr>
              <w:pStyle w:val="Heading2"/>
              <w:spacing w:before="0" w:after="101"/>
              <w:jc w:val="both"/>
              <w:rPr>
                <w:rFonts w:ascii="Verdana" w:hAnsi="Verdana"/>
                <w:b w:val="0"/>
                <w:i w:val="0"/>
                <w:sz w:val="16"/>
                <w:szCs w:val="16"/>
              </w:rPr>
            </w:pPr>
            <w:r w:rsidRPr="00AF002D">
              <w:rPr>
                <w:rFonts w:ascii="Verdana" w:hAnsi="Verdana"/>
                <w:b w:val="0"/>
                <w:i w:val="0"/>
                <w:sz w:val="16"/>
                <w:szCs w:val="16"/>
              </w:rPr>
              <w:t>Al margen un sello con el Escudo Nacional, que dice: Estados Unidos Mexicanos.- Secretaría de Medio Ambiente y Recursos Naturales.</w:t>
            </w:r>
          </w:p>
        </w:tc>
        <w:tc>
          <w:tcPr>
            <w:tcW w:w="4788" w:type="dxa"/>
          </w:tcPr>
          <w:p w14:paraId="6A306DEB" w14:textId="77777777" w:rsidR="00F019E2" w:rsidRPr="00AF002D" w:rsidRDefault="00F019E2" w:rsidP="00FD2DF2">
            <w:pPr>
              <w:jc w:val="both"/>
              <w:rPr>
                <w:rFonts w:ascii="Verdana" w:hAnsi="Verdana"/>
                <w:sz w:val="16"/>
                <w:szCs w:val="16"/>
              </w:rPr>
            </w:pPr>
            <w:r w:rsidRPr="00AF002D">
              <w:rPr>
                <w:rFonts w:ascii="Verdana" w:hAnsi="Verdana"/>
                <w:sz w:val="16"/>
                <w:szCs w:val="16"/>
                <w:lang w:val="en-US"/>
              </w:rPr>
              <w:t xml:space="preserve">In the margin a stamp with the National Seal, that says: United Mexican States. </w:t>
            </w:r>
            <w:r w:rsidRPr="00C24484">
              <w:rPr>
                <w:rFonts w:ascii="Verdana" w:hAnsi="Verdana"/>
                <w:sz w:val="16"/>
                <w:szCs w:val="16"/>
                <w:lang w:val="en-US"/>
              </w:rPr>
              <w:t>Secretary of Environment and Natural Resources.</w:t>
            </w:r>
            <w:r w:rsidRPr="00AF002D">
              <w:rPr>
                <w:rFonts w:ascii="Verdana" w:hAnsi="Verdana"/>
                <w:sz w:val="16"/>
                <w:szCs w:val="16"/>
              </w:rPr>
              <w:t xml:space="preserve"> </w:t>
            </w:r>
          </w:p>
        </w:tc>
      </w:tr>
      <w:tr w:rsidR="00322884" w:rsidRPr="00E41E40" w14:paraId="7D85A28A" w14:textId="77777777" w:rsidTr="00AF002D">
        <w:tc>
          <w:tcPr>
            <w:tcW w:w="4788" w:type="dxa"/>
          </w:tcPr>
          <w:p w14:paraId="150DA312" w14:textId="77777777" w:rsidR="00F019E2" w:rsidRPr="00AF002D" w:rsidRDefault="00F019E2" w:rsidP="00FD2DF2">
            <w:pPr>
              <w:pStyle w:val="texto0"/>
              <w:spacing w:line="240" w:lineRule="auto"/>
              <w:ind w:firstLine="0"/>
              <w:rPr>
                <w:rFonts w:ascii="Verdana" w:hAnsi="Verdana"/>
                <w:sz w:val="16"/>
                <w:szCs w:val="16"/>
              </w:rPr>
            </w:pPr>
            <w:r w:rsidRPr="00A02557">
              <w:rPr>
                <w:rFonts w:ascii="Verdana" w:hAnsi="Verdana"/>
                <w:b/>
                <w:sz w:val="16"/>
                <w:szCs w:val="16"/>
              </w:rPr>
              <w:t>CASSIO LUISELLI FERNANDEZ,</w:t>
            </w:r>
            <w:r w:rsidRPr="00AF002D">
              <w:rPr>
                <w:rFonts w:ascii="Verdana" w:hAnsi="Verdana"/>
                <w:sz w:val="16"/>
                <w:szCs w:val="16"/>
              </w:rPr>
              <w:t xml:space="preserve"> Subsecretario de Fomento y Normatividad Ambiental y Presidente del Comité Consultivo Nacional de Normalización de Medio Ambiente y Recursos Naturales, con fundamento en lo dispuesto en el artículo 32 Bis fracciones I, II, III, IV y V de la Ley Orgánica de la Administración Pública Federal; 1o., 4o. y 8o. fracción V del Reglamento Interior de la Secretaría de Medio Ambiente y Recursos Naturales; 1 fracciones V, VI y VII, 5o. fracciones V y XI, 15 fracciones I, II, III, IV, VI, IX y XI, 21, 28, 30, 35, 36, 37, 37 Bis, 79, 98 fracciones I, II, III y IV, 99 fracción VII, 101, 102, 160 y 171 de la Ley General del Equilibrio Ecológico y la Protección al Ambiente; 5o. incisos O, Q, R y U fracción I y V, 6o., 9o., 10, 11, 12, 13, 14, 51 y 52 del Reglamento de la Ley General del Equilibrio Ecológico y la Protección al Ambiente en Materia de Impacto Ambiental; 1o. y 2o. de la Ley Forestal; 18, 19, 20, 27, 28, 39, 40, 41, 42, 82, 83, 84, 85, 87 y 90 de la Ley General de Vida Silvestre; 38 fracción II, 40 fracciones I, III y X, 45 y 47 de la Ley Federal  sobre Metrología y Normalización, 30, 33 y 34 de su Reglamento, y</w:t>
            </w:r>
          </w:p>
        </w:tc>
        <w:tc>
          <w:tcPr>
            <w:tcW w:w="4788" w:type="dxa"/>
          </w:tcPr>
          <w:p w14:paraId="4735B345" w14:textId="77777777" w:rsidR="00F019E2" w:rsidRPr="00AF002D" w:rsidRDefault="00F019E2" w:rsidP="00FD2DF2">
            <w:pPr>
              <w:jc w:val="both"/>
              <w:rPr>
                <w:rFonts w:ascii="Verdana" w:hAnsi="Verdana"/>
                <w:sz w:val="16"/>
                <w:szCs w:val="16"/>
                <w:lang w:val="en-US"/>
              </w:rPr>
            </w:pPr>
            <w:r w:rsidRPr="00AF002D">
              <w:rPr>
                <w:rFonts w:ascii="Verdana" w:hAnsi="Verdana"/>
                <w:b/>
                <w:sz w:val="16"/>
                <w:szCs w:val="16"/>
                <w:lang w:val="en-US"/>
              </w:rPr>
              <w:t>CASSIO LUISELLI FERNANDEZ,</w:t>
            </w:r>
            <w:r w:rsidRPr="00AF002D">
              <w:rPr>
                <w:rFonts w:ascii="Verdana" w:hAnsi="Verdana"/>
                <w:sz w:val="16"/>
                <w:szCs w:val="16"/>
                <w:lang w:val="en-US"/>
              </w:rPr>
              <w:t xml:space="preserve"> Sub-Secretary of Development and Environmental Standard and President of the National Consultative Committee of Standardization of Environment and Natural Resources,  based on Articles 32 Bis, sections I, II, III, IV, and V of the Organic Law of the Federal Public Administration; 1, 4, and 8 section V of the Internal Regulation of the Secretary of Environment and Natural Resources; Art. 1 sections V, VI, and VII, 5 Sections V and XI, 15 sections I, II, III, IV, VI, IX and XI, 21, 28, 30, 35, 36, 37, 37 Bis, 79, 98 sections I, II, III, and IV, 99 section VII, 101, 102, 160, and 171 of the General Law on Ecological Equilibrium and the Protection of the Environment; 5, subsections O, Q, R, and U section I, and V, 6, 9, 10, 11, 12 13, 14, 51 and 52 of the Regulation of the General Law for Ecological Equilibrium and Protection of the Environment in matters of Environmental Impact; 1, and 2 of the Forest Law; 18, 19, 20, 27, 28, 39, 40, 41, 42, 82, 83, 84, 85, 87, and 90 of the General Law of Forest Life;  38 section II, 40 sections I, III and X; 45 and 47 section IV of the Federal Law on Metrology and Standardization; 30, 33 and 34 of its Regulation, and: </w:t>
            </w:r>
          </w:p>
          <w:p w14:paraId="722B2DB6" w14:textId="77777777" w:rsidR="00F019E2" w:rsidRPr="00AF002D" w:rsidRDefault="00F019E2" w:rsidP="00FD2DF2">
            <w:pPr>
              <w:pStyle w:val="texto0"/>
              <w:spacing w:line="240" w:lineRule="auto"/>
              <w:ind w:firstLine="0"/>
              <w:rPr>
                <w:rFonts w:ascii="Verdana" w:hAnsi="Verdana"/>
                <w:sz w:val="16"/>
                <w:szCs w:val="16"/>
                <w:lang w:val="en-US"/>
              </w:rPr>
            </w:pPr>
          </w:p>
        </w:tc>
      </w:tr>
      <w:tr w:rsidR="00322884" w:rsidRPr="00AF002D" w14:paraId="32A895CF" w14:textId="77777777" w:rsidTr="00AF002D">
        <w:tc>
          <w:tcPr>
            <w:tcW w:w="4788" w:type="dxa"/>
          </w:tcPr>
          <w:p w14:paraId="0AB9790E" w14:textId="77777777" w:rsidR="00F019E2" w:rsidRPr="00AF002D" w:rsidRDefault="00F019E2" w:rsidP="00FD2DF2">
            <w:pPr>
              <w:pStyle w:val="Anotacion"/>
              <w:rPr>
                <w:rFonts w:ascii="Verdana" w:hAnsi="Verdana"/>
                <w:sz w:val="16"/>
                <w:szCs w:val="16"/>
              </w:rPr>
            </w:pPr>
            <w:r w:rsidRPr="00AF002D">
              <w:rPr>
                <w:rFonts w:ascii="Verdana" w:hAnsi="Verdana"/>
                <w:sz w:val="16"/>
                <w:szCs w:val="16"/>
              </w:rPr>
              <w:t>CONSIDERANDO</w:t>
            </w:r>
          </w:p>
        </w:tc>
        <w:tc>
          <w:tcPr>
            <w:tcW w:w="4788" w:type="dxa"/>
          </w:tcPr>
          <w:p w14:paraId="0865B760" w14:textId="77777777" w:rsidR="00F019E2" w:rsidRPr="00AF002D" w:rsidRDefault="00F019E2" w:rsidP="00FD2DF2">
            <w:pPr>
              <w:jc w:val="center"/>
              <w:rPr>
                <w:rFonts w:ascii="Verdana" w:hAnsi="Verdana"/>
                <w:b/>
                <w:sz w:val="16"/>
                <w:szCs w:val="16"/>
              </w:rPr>
            </w:pPr>
            <w:r w:rsidRPr="00AF002D">
              <w:rPr>
                <w:rFonts w:ascii="Verdana" w:hAnsi="Verdana"/>
                <w:b/>
                <w:sz w:val="16"/>
                <w:szCs w:val="16"/>
              </w:rPr>
              <w:t>CONSIDERING</w:t>
            </w:r>
          </w:p>
          <w:p w14:paraId="41389493" w14:textId="77777777" w:rsidR="00F019E2" w:rsidRPr="00AF002D" w:rsidRDefault="00F019E2" w:rsidP="00FD2DF2">
            <w:pPr>
              <w:pStyle w:val="Anotacion"/>
              <w:rPr>
                <w:rFonts w:ascii="Verdana" w:hAnsi="Verdana"/>
                <w:sz w:val="16"/>
                <w:szCs w:val="16"/>
                <w:lang w:val="en-US"/>
              </w:rPr>
            </w:pPr>
          </w:p>
        </w:tc>
      </w:tr>
      <w:tr w:rsidR="00322884" w:rsidRPr="00E41E40" w14:paraId="17D1DA4E" w14:textId="77777777" w:rsidTr="00AF002D">
        <w:tc>
          <w:tcPr>
            <w:tcW w:w="4788" w:type="dxa"/>
          </w:tcPr>
          <w:p w14:paraId="0887E7D7" w14:textId="77777777" w:rsidR="00F019E2" w:rsidRPr="00AF002D" w:rsidRDefault="00F019E2" w:rsidP="00FD2DF2">
            <w:pPr>
              <w:pStyle w:val="texto0"/>
              <w:spacing w:line="240" w:lineRule="auto"/>
              <w:rPr>
                <w:rFonts w:ascii="Verdana" w:hAnsi="Verdana"/>
                <w:sz w:val="16"/>
                <w:szCs w:val="16"/>
              </w:rPr>
            </w:pPr>
            <w:r w:rsidRPr="00AF002D">
              <w:rPr>
                <w:rFonts w:ascii="Verdana" w:hAnsi="Verdana"/>
                <w:sz w:val="16"/>
                <w:szCs w:val="16"/>
              </w:rPr>
              <w:t xml:space="preserve">Que en cumplimiento a lo dispuesto en la fracción I del artículo 47 de la Ley Federal sobre Metrología y Normalización, con fecha 6 de octubre de 2000 se publicó en el </w:t>
            </w:r>
            <w:r w:rsidRPr="00AF002D">
              <w:rPr>
                <w:rFonts w:ascii="Verdana" w:hAnsi="Verdana"/>
                <w:b/>
                <w:sz w:val="16"/>
                <w:szCs w:val="16"/>
              </w:rPr>
              <w:t>Diario Oficial de la Federación</w:t>
            </w:r>
            <w:r w:rsidRPr="00AF002D">
              <w:rPr>
                <w:rFonts w:ascii="Verdana" w:hAnsi="Verdana"/>
                <w:sz w:val="16"/>
                <w:szCs w:val="16"/>
              </w:rPr>
              <w:t>, el Proyecto de Norma bajo la denominación PROY-NOM-022-SEMARNAT-2003, Que establece las especificaciones para la preservación, conservación y restauración de los humedales costeros; a fin de que los interesados en un plazo de 60 días naturales presentarán sus comentarios al Comité Consultivo Nacional de Normalización para la Conservación, Protección, Restauración y Aprovechamiento de los Recursos Forestales y de Suelos y de Costas.</w:t>
            </w:r>
          </w:p>
          <w:p w14:paraId="60D5DB13" w14:textId="77777777" w:rsidR="00F019E2" w:rsidRPr="00AF002D" w:rsidRDefault="00F019E2" w:rsidP="00FD2DF2">
            <w:pPr>
              <w:pStyle w:val="texto0"/>
              <w:spacing w:line="240" w:lineRule="auto"/>
              <w:ind w:firstLine="0"/>
              <w:rPr>
                <w:rFonts w:ascii="Verdana" w:hAnsi="Verdana"/>
                <w:sz w:val="16"/>
                <w:szCs w:val="16"/>
              </w:rPr>
            </w:pPr>
          </w:p>
        </w:tc>
        <w:tc>
          <w:tcPr>
            <w:tcW w:w="4788" w:type="dxa"/>
          </w:tcPr>
          <w:p w14:paraId="07425C0C" w14:textId="77777777" w:rsidR="00F019E2" w:rsidRPr="00AF002D" w:rsidRDefault="00F019E2" w:rsidP="00FD2DF2">
            <w:pPr>
              <w:pStyle w:val="texto0"/>
              <w:spacing w:line="240" w:lineRule="auto"/>
              <w:ind w:firstLine="0"/>
              <w:rPr>
                <w:rFonts w:ascii="Verdana" w:hAnsi="Verdana"/>
                <w:sz w:val="16"/>
                <w:szCs w:val="16"/>
                <w:lang w:val="en-US"/>
              </w:rPr>
            </w:pPr>
            <w:r w:rsidRPr="00AF002D">
              <w:rPr>
                <w:rFonts w:ascii="Verdana" w:hAnsi="Verdana"/>
                <w:sz w:val="16"/>
                <w:szCs w:val="16"/>
                <w:lang w:val="en-US"/>
              </w:rPr>
              <w:t xml:space="preserve">That in compliance to that established in section I of Article 47 of the Federal Law on Metrology and Standardization, dated October 06 of 2000 the Project of NOM was published in the </w:t>
            </w:r>
            <w:r w:rsidRPr="00AF002D">
              <w:rPr>
                <w:rFonts w:ascii="Verdana" w:hAnsi="Verdana"/>
                <w:b/>
                <w:sz w:val="16"/>
                <w:szCs w:val="16"/>
                <w:lang w:val="en-US"/>
              </w:rPr>
              <w:t>Official Daily of the Federation</w:t>
            </w:r>
            <w:r w:rsidRPr="00AF002D">
              <w:rPr>
                <w:rFonts w:ascii="Verdana" w:hAnsi="Verdana"/>
                <w:sz w:val="16"/>
                <w:szCs w:val="16"/>
                <w:lang w:val="en-US"/>
              </w:rPr>
              <w:t xml:space="preserve"> as PROY- NOM-022-SEMARNAT-2003, That establishes the specifications for the preservation, conservation, sustainable utilization and restoration of coastal wetlands in mangrove swamp zones, so that  the interested parties within the 60 calendar days following its publication might present their comments before the National Consultative Committee of Standardization for the Conservation, Protection, Restoration, and Best Utilization of the Forest Resources and Ground and Coasts. </w:t>
            </w:r>
          </w:p>
        </w:tc>
      </w:tr>
      <w:tr w:rsidR="00322884" w:rsidRPr="00E41E40" w14:paraId="3326B755" w14:textId="77777777" w:rsidTr="00AF002D">
        <w:tc>
          <w:tcPr>
            <w:tcW w:w="4788" w:type="dxa"/>
          </w:tcPr>
          <w:p w14:paraId="68B0A0AD"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sz w:val="16"/>
                <w:szCs w:val="16"/>
              </w:rPr>
              <w:t>Que la Secretaría de Medio Ambiente y Recursos Naturales a través de la Ley General del Equilibrio Ecológico y la Protección al Ambiente en materia de impacto ambiental, establece que para la realización de  obras o actividades que puedan causar desequilibrio ecológico o rebasar los límites y condiciones para proteger el ambiente y preservar y restaurar los ecosistemas, se requiere una autorización previa de la SEMARNAT.</w:t>
            </w:r>
          </w:p>
        </w:tc>
        <w:tc>
          <w:tcPr>
            <w:tcW w:w="4788" w:type="dxa"/>
          </w:tcPr>
          <w:p w14:paraId="5B10EB7B" w14:textId="77777777" w:rsidR="00F019E2" w:rsidRPr="00AF002D" w:rsidRDefault="00F019E2" w:rsidP="00FD2DF2">
            <w:pPr>
              <w:pStyle w:val="texto0"/>
              <w:spacing w:line="240" w:lineRule="auto"/>
              <w:ind w:firstLine="0"/>
              <w:rPr>
                <w:rFonts w:ascii="Verdana" w:hAnsi="Verdana"/>
                <w:sz w:val="16"/>
                <w:szCs w:val="16"/>
                <w:lang w:val="en-US"/>
              </w:rPr>
            </w:pPr>
            <w:r w:rsidRPr="00AF002D">
              <w:rPr>
                <w:rFonts w:ascii="Verdana" w:hAnsi="Verdana"/>
                <w:sz w:val="16"/>
                <w:szCs w:val="16"/>
                <w:lang w:val="en-US"/>
              </w:rPr>
              <w:t xml:space="preserve">That the Secretary of Environment and Natural Resources through the General Law of  General Law of Ecological Equilibrium and Protection of the Environment in matters of Environmental Impact, establishes that for the carrying out of works or activities that can cause ecological imbalance or exceed the limits and conditions for protecting the environment and preserving and restoring the ecosystems, a prior authorization from SEMARNAT is required. </w:t>
            </w:r>
          </w:p>
        </w:tc>
      </w:tr>
      <w:tr w:rsidR="00322884" w:rsidRPr="00E41E40" w14:paraId="1C274C01" w14:textId="77777777" w:rsidTr="00C24484">
        <w:trPr>
          <w:trHeight w:val="2880"/>
        </w:trPr>
        <w:tc>
          <w:tcPr>
            <w:tcW w:w="4788" w:type="dxa"/>
          </w:tcPr>
          <w:p w14:paraId="6F541610"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sz w:val="16"/>
                <w:szCs w:val="16"/>
              </w:rPr>
              <w:lastRenderedPageBreak/>
              <w:t>Que es urgente instrumentar medidas y programas que protejan la integridad de los humedales costeros, protegiendo y, en su caso, restaurando sus funciones hidrológicas, de contigüidad, de mantenimiento de la biodiversidad, y de estabilización costera, con medidas que restablezcan su cobertura vegetal y flujo hidrológico evitando su deterioro por el cambio de uso de suelo, canalización indiscriminada, apertura de bocas en lagunas y esteros, e interrupción o desvío de agua dulce o circulación en el humedal costero que incremente el asolvamiento, el aumento en la salinidad, la reducción de la productividad, la pérdida de hábitat de reproducción y crianza de larvas de especies marinas, y el asolvamiento.</w:t>
            </w:r>
          </w:p>
        </w:tc>
        <w:tc>
          <w:tcPr>
            <w:tcW w:w="4788" w:type="dxa"/>
          </w:tcPr>
          <w:p w14:paraId="07DF4A05" w14:textId="77777777" w:rsidR="00F019E2" w:rsidRPr="00AF002D" w:rsidRDefault="00F019E2" w:rsidP="00FD2DF2">
            <w:pPr>
              <w:pStyle w:val="texto0"/>
              <w:spacing w:line="240" w:lineRule="auto"/>
              <w:ind w:firstLine="0"/>
              <w:rPr>
                <w:rFonts w:ascii="Verdana" w:hAnsi="Verdana"/>
                <w:sz w:val="16"/>
                <w:szCs w:val="16"/>
                <w:lang w:val="en-US"/>
              </w:rPr>
            </w:pPr>
            <w:r w:rsidRPr="00AF002D">
              <w:rPr>
                <w:rFonts w:ascii="Verdana" w:hAnsi="Verdana"/>
                <w:sz w:val="16"/>
                <w:szCs w:val="16"/>
                <w:lang w:val="en-US"/>
              </w:rPr>
              <w:t xml:space="preserve">That it is urgent to implement measures and programs that protect the integrity of the coastal wetlands, protecting and, when applicable, restoring their hydraulic functions, of contiguity, maintenance of the biodiversity, and coastal stabilization, with measures that reestablish their vegetation coverage and hydraulic flow avoiding their deterioration from the change of ground use, indiscriminate creation of canals, opening of mouths in lagoons and estuaries, and interruption or rerouting of fresh water or circulation in the coastal wetland that increases clogging, the increase in salinity, the reduction of productivity, the loss of habitat of the reproduction and raising of larvae of a marine species, and clogging. </w:t>
            </w:r>
          </w:p>
        </w:tc>
      </w:tr>
      <w:tr w:rsidR="00322884" w:rsidRPr="00E41E40" w14:paraId="556EA4EC" w14:textId="77777777" w:rsidTr="00AF002D">
        <w:tc>
          <w:tcPr>
            <w:tcW w:w="4788" w:type="dxa"/>
          </w:tcPr>
          <w:p w14:paraId="2A9B7FF5"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sz w:val="16"/>
                <w:szCs w:val="16"/>
              </w:rPr>
              <w:t xml:space="preserve">Que los humedales costeros regulados por esta Norma que se encuentran en las riberas de lagunas, ríos, esteros, estuarios y otros cuerpos de agua, cuya escorrentía proviene de una cuenca a la que se vierten contaminantes de origen urbano, industrial, agropecuario y ante las experiencias negativas de otros países, es necesario orientar adecuadamente el desarrollo industrial, urbano, turístico y </w:t>
            </w:r>
            <w:proofErr w:type="spellStart"/>
            <w:r w:rsidRPr="00AF002D">
              <w:rPr>
                <w:rFonts w:ascii="Verdana" w:hAnsi="Verdana"/>
                <w:sz w:val="16"/>
                <w:szCs w:val="16"/>
              </w:rPr>
              <w:t>camaronícola</w:t>
            </w:r>
            <w:proofErr w:type="spellEnd"/>
            <w:r w:rsidRPr="00AF002D">
              <w:rPr>
                <w:rFonts w:ascii="Verdana" w:hAnsi="Verdana"/>
                <w:sz w:val="16"/>
                <w:szCs w:val="16"/>
              </w:rPr>
              <w:t xml:space="preserve"> de alto impacto, con una visión integral, que comprenda la cuenca hidrológica para evitar que se pongan en riesgo las condiciones naturales de los humedales costeros.</w:t>
            </w:r>
          </w:p>
        </w:tc>
        <w:tc>
          <w:tcPr>
            <w:tcW w:w="4788" w:type="dxa"/>
          </w:tcPr>
          <w:p w14:paraId="2A889952" w14:textId="77777777" w:rsidR="00F019E2" w:rsidRPr="00AF002D" w:rsidRDefault="00F019E2" w:rsidP="00FD2DF2">
            <w:pPr>
              <w:pStyle w:val="texto0"/>
              <w:spacing w:line="240" w:lineRule="auto"/>
              <w:ind w:firstLine="0"/>
              <w:rPr>
                <w:rFonts w:ascii="Verdana" w:hAnsi="Verdana"/>
                <w:sz w:val="16"/>
                <w:szCs w:val="16"/>
                <w:lang w:val="en-US"/>
              </w:rPr>
            </w:pPr>
            <w:r w:rsidRPr="00AF002D">
              <w:rPr>
                <w:rFonts w:ascii="Verdana" w:hAnsi="Verdana"/>
                <w:sz w:val="16"/>
                <w:szCs w:val="16"/>
                <w:lang w:val="en-US"/>
              </w:rPr>
              <w:t xml:space="preserve">That the coastal wetlands regulated by this Standard that are found in the banks of lagoons, rivers, estuaries, and other bodies of water, whose runoff comes from a basin into which contaminants of urban, industrial, agricultural and livestock origin are poured and from the negative experiences of other countries, it is necessary to adequately orient high impact industrial, urban, tourist, and shrimp farming, with an integral vision, that includes the hydrological basin for avoiding placing at risk the natural conditions of coastal wetlands. </w:t>
            </w:r>
          </w:p>
        </w:tc>
      </w:tr>
      <w:tr w:rsidR="00322884" w:rsidRPr="00E41E40" w14:paraId="56E1396B" w14:textId="77777777" w:rsidTr="00AF002D">
        <w:tc>
          <w:tcPr>
            <w:tcW w:w="4788" w:type="dxa"/>
          </w:tcPr>
          <w:p w14:paraId="10B9CC2D"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sz w:val="16"/>
                <w:szCs w:val="16"/>
              </w:rPr>
              <w:t>Que durante el periodo de consulta pública y de conformidad con lo dispuesto en los artículos 45 y 47 fracción I de la Ley Federal sobre Metrología y Normalización, estuvo a disposición del público la Manifestación de Impacto Regulatorio.</w:t>
            </w:r>
          </w:p>
        </w:tc>
        <w:tc>
          <w:tcPr>
            <w:tcW w:w="4788" w:type="dxa"/>
          </w:tcPr>
          <w:p w14:paraId="42DA970A" w14:textId="77777777" w:rsidR="00F019E2" w:rsidRPr="00AF002D" w:rsidRDefault="00F019E2" w:rsidP="00FD2DF2">
            <w:pPr>
              <w:jc w:val="both"/>
              <w:rPr>
                <w:rFonts w:ascii="Verdana" w:hAnsi="Verdana"/>
                <w:sz w:val="16"/>
                <w:szCs w:val="16"/>
                <w:lang w:val="en-US"/>
              </w:rPr>
            </w:pPr>
            <w:r w:rsidRPr="00AF002D">
              <w:rPr>
                <w:rFonts w:ascii="Verdana" w:hAnsi="Verdana"/>
                <w:sz w:val="16"/>
                <w:szCs w:val="16"/>
                <w:lang w:val="en-US"/>
              </w:rPr>
              <w:t xml:space="preserve">That during the period of public consultation and in conformity with the provision in articles 45 and 47 section I of the Federal Law on Metrology and Standardization, the Regulatory Impact Statement was available to the public. </w:t>
            </w:r>
          </w:p>
        </w:tc>
      </w:tr>
      <w:tr w:rsidR="00322884" w:rsidRPr="00E41E40" w14:paraId="3EF97759" w14:textId="77777777" w:rsidTr="00AF002D">
        <w:tc>
          <w:tcPr>
            <w:tcW w:w="4788" w:type="dxa"/>
          </w:tcPr>
          <w:p w14:paraId="19648F19"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sz w:val="16"/>
                <w:szCs w:val="16"/>
              </w:rPr>
              <w:t xml:space="preserve">Que de acuerdo con lo que dispone el artículo 47 fracción II de la Ley Federal sobre Metrología y Normalización los comentarios presentados por los interesados fueron analizados en el seno del Comité Consultivo Nacional de Normalización de Medio Ambiente y Recursos Naturales, llegando a la conclusión que derivado de las modificaciones realizadas al proyecto de norma en comento, cambiaba sustancialmente su contenido inicial, por lo cual y con fundamento en lo establecido en el artículo 33 del Reglamento de la Ley Federal sobre Metrología y Normalización último párrafo, dicho Comité aprobó en sesión del día siete de mayo de dos mil dos, su publicación para consulta pública por segunda ocasión en el </w:t>
            </w:r>
            <w:r w:rsidRPr="00AF002D">
              <w:rPr>
                <w:rFonts w:ascii="Verdana" w:hAnsi="Verdana"/>
                <w:b/>
                <w:sz w:val="16"/>
                <w:szCs w:val="16"/>
              </w:rPr>
              <w:t>Diario Oficial de la Federación</w:t>
            </w:r>
            <w:r w:rsidRPr="00AF002D">
              <w:rPr>
                <w:rFonts w:ascii="Verdana" w:hAnsi="Verdana"/>
                <w:sz w:val="16"/>
                <w:szCs w:val="16"/>
              </w:rPr>
              <w:t>.</w:t>
            </w:r>
          </w:p>
        </w:tc>
        <w:tc>
          <w:tcPr>
            <w:tcW w:w="4788" w:type="dxa"/>
          </w:tcPr>
          <w:p w14:paraId="41D261A9" w14:textId="77777777" w:rsidR="00F019E2" w:rsidRPr="00AF002D" w:rsidRDefault="00F019E2" w:rsidP="00225289">
            <w:pPr>
              <w:pStyle w:val="texto0"/>
              <w:spacing w:line="240" w:lineRule="auto"/>
              <w:ind w:firstLine="0"/>
              <w:rPr>
                <w:rFonts w:ascii="Verdana" w:hAnsi="Verdana"/>
                <w:sz w:val="16"/>
                <w:szCs w:val="16"/>
                <w:lang w:val="en-US"/>
              </w:rPr>
            </w:pPr>
            <w:r w:rsidRPr="00AF002D">
              <w:rPr>
                <w:rFonts w:ascii="Verdana" w:hAnsi="Verdana"/>
                <w:sz w:val="16"/>
                <w:szCs w:val="16"/>
                <w:lang w:val="en-US"/>
              </w:rPr>
              <w:t>That according to th</w:t>
            </w:r>
            <w:r w:rsidR="00225289" w:rsidRPr="00AF002D">
              <w:rPr>
                <w:rFonts w:ascii="Verdana" w:hAnsi="Verdana"/>
                <w:sz w:val="16"/>
                <w:szCs w:val="16"/>
                <w:lang w:val="en-US"/>
              </w:rPr>
              <w:t>e</w:t>
            </w:r>
            <w:r w:rsidRPr="00AF002D">
              <w:rPr>
                <w:rFonts w:ascii="Verdana" w:hAnsi="Verdana"/>
                <w:sz w:val="16"/>
                <w:szCs w:val="16"/>
                <w:lang w:val="en-US"/>
              </w:rPr>
              <w:t xml:space="preserve"> </w:t>
            </w:r>
            <w:r w:rsidR="00225289" w:rsidRPr="00AF002D">
              <w:rPr>
                <w:rFonts w:ascii="Verdana" w:hAnsi="Verdana"/>
                <w:sz w:val="16"/>
                <w:szCs w:val="16"/>
                <w:lang w:val="en-US"/>
              </w:rPr>
              <w:t>provisions</w:t>
            </w:r>
            <w:r w:rsidRPr="00AF002D">
              <w:rPr>
                <w:rFonts w:ascii="Verdana" w:hAnsi="Verdana"/>
                <w:sz w:val="16"/>
                <w:szCs w:val="16"/>
                <w:lang w:val="en-US"/>
              </w:rPr>
              <w:t xml:space="preserve"> in Article 47 section II of the Federal Law on Metrology and Standardization, the comments presented by the interested parties were analyzed in the session of the National Consultative Committee of Standardization of Environment and Natural Resources, arriving at the conclusion derived from the modifications made to the project of standard in the comment period, the initial contents changed substantially, for which and based on that established in article 33 of the Regulation of the Federal Law of Metrology and Standardization, last paragraph, said Committee approved in session on the seventh of May of 2002 its publication for public consultation for the second time in the </w:t>
            </w:r>
            <w:r w:rsidRPr="00AF002D">
              <w:rPr>
                <w:rFonts w:ascii="Verdana" w:hAnsi="Verdana"/>
                <w:b/>
                <w:sz w:val="16"/>
                <w:szCs w:val="16"/>
                <w:lang w:val="en-US"/>
              </w:rPr>
              <w:t>Official Daily of the Federation.</w:t>
            </w:r>
            <w:r w:rsidRPr="00AF002D">
              <w:rPr>
                <w:rFonts w:ascii="Verdana" w:hAnsi="Verdana"/>
                <w:sz w:val="16"/>
                <w:szCs w:val="16"/>
                <w:lang w:val="en-US"/>
              </w:rPr>
              <w:t xml:space="preserve"> </w:t>
            </w:r>
          </w:p>
        </w:tc>
      </w:tr>
      <w:tr w:rsidR="00322884" w:rsidRPr="00E41E40" w14:paraId="0CAA0242" w14:textId="77777777" w:rsidTr="00AF002D">
        <w:tc>
          <w:tcPr>
            <w:tcW w:w="4788" w:type="dxa"/>
          </w:tcPr>
          <w:p w14:paraId="03645AD7" w14:textId="77777777" w:rsidR="00F019E2" w:rsidRPr="00AF002D" w:rsidRDefault="00F019E2" w:rsidP="00FD2DF2">
            <w:pPr>
              <w:pStyle w:val="texto0"/>
              <w:spacing w:after="80" w:line="240" w:lineRule="auto"/>
              <w:ind w:firstLine="0"/>
              <w:rPr>
                <w:rFonts w:ascii="Verdana" w:hAnsi="Verdana"/>
                <w:sz w:val="16"/>
                <w:szCs w:val="16"/>
              </w:rPr>
            </w:pPr>
            <w:r w:rsidRPr="00AF002D">
              <w:rPr>
                <w:rFonts w:ascii="Verdana" w:hAnsi="Verdana"/>
                <w:sz w:val="16"/>
                <w:szCs w:val="16"/>
              </w:rPr>
              <w:t xml:space="preserve">Que con fecha 12 de septiembre de 2002, se publicó en el </w:t>
            </w:r>
            <w:r w:rsidRPr="00AF002D">
              <w:rPr>
                <w:rFonts w:ascii="Verdana" w:hAnsi="Verdana"/>
                <w:b/>
                <w:sz w:val="16"/>
                <w:szCs w:val="16"/>
              </w:rPr>
              <w:t>Diario Oficial de la Federación</w:t>
            </w:r>
            <w:r w:rsidRPr="00AF002D">
              <w:rPr>
                <w:rFonts w:ascii="Verdana" w:hAnsi="Verdana"/>
                <w:sz w:val="16"/>
                <w:szCs w:val="16"/>
              </w:rPr>
              <w:t xml:space="preserve"> por segunda ocasión para consulta pública el Proyecto de Norma Oficial Mexicana, a efecto de recibir comentarios.</w:t>
            </w:r>
          </w:p>
        </w:tc>
        <w:tc>
          <w:tcPr>
            <w:tcW w:w="4788" w:type="dxa"/>
          </w:tcPr>
          <w:p w14:paraId="3BFDA4DA" w14:textId="77777777" w:rsidR="00F019E2" w:rsidRPr="00AF002D" w:rsidRDefault="00F019E2" w:rsidP="00FD2DF2">
            <w:pPr>
              <w:pStyle w:val="texto0"/>
              <w:spacing w:after="80" w:line="240" w:lineRule="auto"/>
              <w:ind w:firstLine="0"/>
              <w:rPr>
                <w:rFonts w:ascii="Verdana" w:hAnsi="Verdana"/>
                <w:sz w:val="16"/>
                <w:szCs w:val="16"/>
                <w:lang w:val="en-US"/>
              </w:rPr>
            </w:pPr>
            <w:r w:rsidRPr="00AF002D">
              <w:rPr>
                <w:rFonts w:ascii="Verdana" w:hAnsi="Verdana"/>
                <w:sz w:val="16"/>
                <w:szCs w:val="16"/>
                <w:lang w:val="en-US"/>
              </w:rPr>
              <w:t>That on the 12</w:t>
            </w:r>
            <w:r w:rsidRPr="00AF002D">
              <w:rPr>
                <w:rFonts w:ascii="Verdana" w:hAnsi="Verdana"/>
                <w:sz w:val="16"/>
                <w:szCs w:val="16"/>
                <w:vertAlign w:val="superscript"/>
                <w:lang w:val="en-US"/>
              </w:rPr>
              <w:t>th</w:t>
            </w:r>
            <w:r w:rsidRPr="00AF002D">
              <w:rPr>
                <w:rFonts w:ascii="Verdana" w:hAnsi="Verdana"/>
                <w:sz w:val="16"/>
                <w:szCs w:val="16"/>
                <w:lang w:val="en-US"/>
              </w:rPr>
              <w:t xml:space="preserve"> of September of 2002, for the second time for public consultation, the Project of Official Mexican Standard was published in the </w:t>
            </w:r>
            <w:r w:rsidRPr="00AF002D">
              <w:rPr>
                <w:rFonts w:ascii="Verdana" w:hAnsi="Verdana"/>
                <w:b/>
                <w:sz w:val="16"/>
                <w:szCs w:val="16"/>
                <w:lang w:val="en-US"/>
              </w:rPr>
              <w:t>Official Daily of the Federation</w:t>
            </w:r>
            <w:r w:rsidRPr="00AF002D">
              <w:rPr>
                <w:rFonts w:ascii="Verdana" w:hAnsi="Verdana"/>
                <w:sz w:val="16"/>
                <w:szCs w:val="16"/>
                <w:lang w:val="en-US"/>
              </w:rPr>
              <w:t xml:space="preserve"> for the purpose of receiving comments. </w:t>
            </w:r>
          </w:p>
        </w:tc>
      </w:tr>
      <w:tr w:rsidR="00322884" w:rsidRPr="00E41E40" w14:paraId="1CDA8336" w14:textId="77777777" w:rsidTr="00C24484">
        <w:trPr>
          <w:trHeight w:val="1170"/>
        </w:trPr>
        <w:tc>
          <w:tcPr>
            <w:tcW w:w="4788" w:type="dxa"/>
          </w:tcPr>
          <w:p w14:paraId="71256741" w14:textId="77777777" w:rsidR="00F019E2" w:rsidRPr="00AF002D" w:rsidRDefault="00F019E2" w:rsidP="00FD2DF2">
            <w:pPr>
              <w:pStyle w:val="texto0"/>
              <w:spacing w:after="80" w:line="240" w:lineRule="auto"/>
              <w:ind w:firstLine="0"/>
              <w:rPr>
                <w:rFonts w:ascii="Verdana" w:hAnsi="Verdana"/>
                <w:sz w:val="16"/>
                <w:szCs w:val="16"/>
              </w:rPr>
            </w:pPr>
            <w:r w:rsidRPr="00AF002D">
              <w:rPr>
                <w:rFonts w:ascii="Verdana" w:hAnsi="Verdana"/>
                <w:sz w:val="16"/>
                <w:szCs w:val="16"/>
              </w:rPr>
              <w:t>Que durante el segundo periodo de consulta pública y de conformidad con lo dispuesto en los artículos 45 y 47 fracción I de la Ley Federal sobre Metrología y Normalización, estuvo a disposición del público la Manifestación de Impacto Regulatorio.</w:t>
            </w:r>
          </w:p>
        </w:tc>
        <w:tc>
          <w:tcPr>
            <w:tcW w:w="4788" w:type="dxa"/>
          </w:tcPr>
          <w:p w14:paraId="42F71B2E" w14:textId="77777777" w:rsidR="00F019E2" w:rsidRPr="00AF002D" w:rsidRDefault="00F019E2" w:rsidP="00FD2DF2">
            <w:pPr>
              <w:pStyle w:val="texto0"/>
              <w:spacing w:after="80" w:line="240" w:lineRule="auto"/>
              <w:ind w:firstLine="0"/>
              <w:rPr>
                <w:rFonts w:ascii="Verdana" w:hAnsi="Verdana"/>
                <w:sz w:val="16"/>
                <w:szCs w:val="16"/>
                <w:lang w:val="en-US"/>
              </w:rPr>
            </w:pPr>
            <w:r w:rsidRPr="00AF002D">
              <w:rPr>
                <w:rFonts w:ascii="Verdana" w:hAnsi="Verdana"/>
                <w:sz w:val="16"/>
                <w:szCs w:val="16"/>
                <w:lang w:val="en-US"/>
              </w:rPr>
              <w:t xml:space="preserve">That during the second period of public consultation and in conformity to the provision in articles 45 and 47 section I of the Federal Law on Metrology and Standardization, the Regulatory Impact Statement was available to the public. </w:t>
            </w:r>
          </w:p>
        </w:tc>
      </w:tr>
      <w:tr w:rsidR="00322884" w:rsidRPr="00E41E40" w14:paraId="251BEB60" w14:textId="77777777" w:rsidTr="00AF002D">
        <w:tc>
          <w:tcPr>
            <w:tcW w:w="4788" w:type="dxa"/>
          </w:tcPr>
          <w:p w14:paraId="05E87DBF" w14:textId="77777777" w:rsidR="00F019E2" w:rsidRPr="00AF002D" w:rsidRDefault="00F019E2" w:rsidP="00FD2DF2">
            <w:pPr>
              <w:pStyle w:val="texto0"/>
              <w:spacing w:after="80" w:line="240" w:lineRule="auto"/>
              <w:ind w:firstLine="0"/>
              <w:rPr>
                <w:rFonts w:ascii="Verdana" w:hAnsi="Verdana"/>
                <w:sz w:val="16"/>
                <w:szCs w:val="16"/>
              </w:rPr>
            </w:pPr>
            <w:r w:rsidRPr="00AF002D">
              <w:rPr>
                <w:rFonts w:ascii="Verdana" w:hAnsi="Verdana"/>
                <w:sz w:val="16"/>
                <w:szCs w:val="16"/>
              </w:rPr>
              <w:t xml:space="preserve">Que los comentarios recibidos en dicho periodo fueron atendidos y valorados por el Comité Consultivo Nacional de Normalización de Medio Ambiente y Recursos Naturales, dando respuesta a todos y cada uno de ellos, mandándolos publicar en el </w:t>
            </w:r>
            <w:r w:rsidRPr="00AF002D">
              <w:rPr>
                <w:rFonts w:ascii="Verdana" w:hAnsi="Verdana"/>
                <w:b/>
                <w:sz w:val="16"/>
                <w:szCs w:val="16"/>
              </w:rPr>
              <w:t>Diario Oficial de la Federación</w:t>
            </w:r>
            <w:r w:rsidRPr="00AF002D">
              <w:rPr>
                <w:rFonts w:ascii="Verdana" w:hAnsi="Verdana"/>
                <w:sz w:val="16"/>
                <w:szCs w:val="16"/>
              </w:rPr>
              <w:t xml:space="preserve">, dando cumplimiento a lo establecido en el artículo 47 fracción III de la Ley Federal sobre </w:t>
            </w:r>
            <w:r w:rsidRPr="00AF002D">
              <w:rPr>
                <w:rFonts w:ascii="Verdana" w:hAnsi="Verdana"/>
                <w:sz w:val="16"/>
                <w:szCs w:val="16"/>
              </w:rPr>
              <w:lastRenderedPageBreak/>
              <w:t>Metrología y Normalización.</w:t>
            </w:r>
          </w:p>
        </w:tc>
        <w:tc>
          <w:tcPr>
            <w:tcW w:w="4788" w:type="dxa"/>
          </w:tcPr>
          <w:p w14:paraId="432CB4AB" w14:textId="77777777" w:rsidR="00F019E2" w:rsidRPr="00AF002D" w:rsidRDefault="00F019E2" w:rsidP="00FD2DF2">
            <w:pPr>
              <w:pStyle w:val="texto0"/>
              <w:spacing w:after="80" w:line="240" w:lineRule="auto"/>
              <w:ind w:firstLine="0"/>
              <w:rPr>
                <w:rFonts w:ascii="Verdana" w:hAnsi="Verdana"/>
                <w:sz w:val="16"/>
                <w:szCs w:val="16"/>
                <w:lang w:val="en-US"/>
              </w:rPr>
            </w:pPr>
            <w:r w:rsidRPr="00AF002D">
              <w:rPr>
                <w:rFonts w:ascii="Verdana" w:hAnsi="Verdana"/>
                <w:sz w:val="16"/>
                <w:szCs w:val="16"/>
                <w:lang w:val="en-US"/>
              </w:rPr>
              <w:lastRenderedPageBreak/>
              <w:t xml:space="preserve">That the comments received in said period were attended and evaluated by the National Consultative Committee of Standardization of Environment and Natural Resources, giving a response to each and every one of them, ordering them to be published in the </w:t>
            </w:r>
            <w:r w:rsidRPr="00A02557">
              <w:rPr>
                <w:rFonts w:ascii="Verdana" w:hAnsi="Verdana"/>
                <w:b/>
                <w:sz w:val="16"/>
                <w:szCs w:val="16"/>
                <w:lang w:val="en-US"/>
              </w:rPr>
              <w:t>Official Daily of the Federation</w:t>
            </w:r>
            <w:r w:rsidRPr="00AF002D">
              <w:rPr>
                <w:rFonts w:ascii="Verdana" w:hAnsi="Verdana"/>
                <w:sz w:val="16"/>
                <w:szCs w:val="16"/>
                <w:lang w:val="en-US"/>
              </w:rPr>
              <w:t xml:space="preserve">, complying with that established in article 47 section III of the Federal Law </w:t>
            </w:r>
            <w:r w:rsidRPr="00AF002D">
              <w:rPr>
                <w:rFonts w:ascii="Verdana" w:hAnsi="Verdana"/>
                <w:sz w:val="16"/>
                <w:szCs w:val="16"/>
                <w:lang w:val="en-US"/>
              </w:rPr>
              <w:lastRenderedPageBreak/>
              <w:t>on Metrology and Standardization.</w:t>
            </w:r>
          </w:p>
        </w:tc>
      </w:tr>
      <w:tr w:rsidR="00322884" w:rsidRPr="00E41E40" w14:paraId="1D3ED5B4" w14:textId="77777777" w:rsidTr="00AF002D">
        <w:tc>
          <w:tcPr>
            <w:tcW w:w="4788" w:type="dxa"/>
          </w:tcPr>
          <w:p w14:paraId="3B2180E4" w14:textId="77777777" w:rsidR="00F019E2" w:rsidRPr="00AF002D" w:rsidRDefault="00F019E2" w:rsidP="00FD2DF2">
            <w:pPr>
              <w:pStyle w:val="texto0"/>
              <w:spacing w:after="80" w:line="240" w:lineRule="auto"/>
              <w:ind w:firstLine="0"/>
              <w:rPr>
                <w:rFonts w:ascii="Verdana" w:hAnsi="Verdana"/>
                <w:sz w:val="16"/>
                <w:szCs w:val="16"/>
              </w:rPr>
            </w:pPr>
            <w:r w:rsidRPr="00AF002D">
              <w:rPr>
                <w:rFonts w:ascii="Verdana" w:hAnsi="Verdana"/>
                <w:sz w:val="16"/>
                <w:szCs w:val="16"/>
              </w:rPr>
              <w:lastRenderedPageBreak/>
              <w:t xml:space="preserve">Que habiéndose cumplido el procedimiento establecido en la Ley Federal sobre Metrología y Normalización para la elaboración de normas oficiales mexicanas, el Comité Consultivo Nacional de Normalización de Medio Ambiente y Recursos Naturales, en sesión celebrada el día 31 de enero de 2003, aprobó la norma oficial mexicana como definitiva y ordenó su publicación en el </w:t>
            </w:r>
            <w:r w:rsidRPr="00AF002D">
              <w:rPr>
                <w:rFonts w:ascii="Verdana" w:hAnsi="Verdana"/>
                <w:b/>
                <w:sz w:val="16"/>
                <w:szCs w:val="16"/>
              </w:rPr>
              <w:t>Diario Oficial de la Federación</w:t>
            </w:r>
            <w:r w:rsidRPr="00AF002D">
              <w:rPr>
                <w:rFonts w:ascii="Verdana" w:hAnsi="Verdana"/>
                <w:sz w:val="16"/>
                <w:szCs w:val="16"/>
              </w:rPr>
              <w:t>. Por lo que he tenido a bien expedir la siguiente Norma Oficial Mexicana:</w:t>
            </w:r>
          </w:p>
        </w:tc>
        <w:tc>
          <w:tcPr>
            <w:tcW w:w="4788" w:type="dxa"/>
          </w:tcPr>
          <w:p w14:paraId="0F5A7B74" w14:textId="77777777" w:rsidR="00F019E2" w:rsidRPr="00AF002D" w:rsidRDefault="00F019E2" w:rsidP="00FD2DF2">
            <w:pPr>
              <w:pStyle w:val="texto0"/>
              <w:spacing w:after="80" w:line="240" w:lineRule="auto"/>
              <w:ind w:firstLine="0"/>
              <w:rPr>
                <w:rFonts w:ascii="Verdana" w:hAnsi="Verdana"/>
                <w:sz w:val="16"/>
                <w:szCs w:val="16"/>
                <w:lang w:val="en-US"/>
              </w:rPr>
            </w:pPr>
            <w:r w:rsidRPr="00AF002D">
              <w:rPr>
                <w:rFonts w:ascii="Verdana" w:hAnsi="Verdana"/>
                <w:sz w:val="16"/>
                <w:szCs w:val="16"/>
                <w:lang w:val="en-US"/>
              </w:rPr>
              <w:t>That having complied with the procedure established in the Federal Law on Metrology and Standardization for the preparation of Official Mexican Standards, the National Consultative Committee of Standardization of Environment and Natural Resources in session held on the 31</w:t>
            </w:r>
            <w:r w:rsidRPr="00AF002D">
              <w:rPr>
                <w:rFonts w:ascii="Verdana" w:hAnsi="Verdana"/>
                <w:sz w:val="16"/>
                <w:szCs w:val="16"/>
                <w:vertAlign w:val="superscript"/>
                <w:lang w:val="en-US"/>
              </w:rPr>
              <w:t>st</w:t>
            </w:r>
            <w:r w:rsidRPr="00AF002D">
              <w:rPr>
                <w:rFonts w:ascii="Verdana" w:hAnsi="Verdana"/>
                <w:sz w:val="16"/>
                <w:szCs w:val="16"/>
                <w:lang w:val="en-US"/>
              </w:rPr>
              <w:t xml:space="preserve"> of January of 2003, approved the Official Mexican Standard as permanent and ordered its publication in the </w:t>
            </w:r>
            <w:r w:rsidRPr="00A02557">
              <w:rPr>
                <w:rFonts w:ascii="Verdana" w:hAnsi="Verdana"/>
                <w:b/>
                <w:sz w:val="16"/>
                <w:szCs w:val="16"/>
                <w:lang w:val="en-US"/>
              </w:rPr>
              <w:t>Official Daily of the Federation</w:t>
            </w:r>
            <w:r w:rsidRPr="00AF002D">
              <w:rPr>
                <w:rFonts w:ascii="Verdana" w:hAnsi="Verdana"/>
                <w:sz w:val="16"/>
                <w:szCs w:val="16"/>
                <w:lang w:val="en-US"/>
              </w:rPr>
              <w:t xml:space="preserve">. For which I have seen fit to issue the following Official Mexican Standard: </w:t>
            </w:r>
          </w:p>
        </w:tc>
      </w:tr>
      <w:tr w:rsidR="00322884" w:rsidRPr="00E41E40" w14:paraId="3345BEE4" w14:textId="77777777" w:rsidTr="00AF002D">
        <w:tc>
          <w:tcPr>
            <w:tcW w:w="4788" w:type="dxa"/>
          </w:tcPr>
          <w:p w14:paraId="0E991596" w14:textId="77777777" w:rsidR="00C24484" w:rsidRDefault="00F019E2" w:rsidP="00FD2DF2">
            <w:pPr>
              <w:pStyle w:val="Anotacion"/>
              <w:spacing w:before="0" w:after="80"/>
              <w:rPr>
                <w:rFonts w:ascii="Verdana" w:hAnsi="Verdana"/>
                <w:sz w:val="16"/>
                <w:szCs w:val="16"/>
              </w:rPr>
            </w:pPr>
            <w:r w:rsidRPr="00AF002D">
              <w:rPr>
                <w:rFonts w:ascii="Verdana" w:hAnsi="Verdana"/>
                <w:sz w:val="16"/>
                <w:szCs w:val="16"/>
              </w:rPr>
              <w:t xml:space="preserve">NORMA OFICIAL MEXICANA </w:t>
            </w:r>
          </w:p>
          <w:p w14:paraId="21DDE200" w14:textId="77777777" w:rsidR="00F019E2" w:rsidRPr="00AF002D" w:rsidRDefault="00F019E2" w:rsidP="00FD2DF2">
            <w:pPr>
              <w:pStyle w:val="Anotacion"/>
              <w:spacing w:before="0" w:after="80"/>
              <w:rPr>
                <w:rFonts w:ascii="Verdana" w:hAnsi="Verdana"/>
                <w:sz w:val="16"/>
                <w:szCs w:val="16"/>
              </w:rPr>
            </w:pPr>
            <w:r w:rsidRPr="00AF002D">
              <w:rPr>
                <w:rFonts w:ascii="Verdana" w:hAnsi="Verdana"/>
                <w:sz w:val="16"/>
                <w:szCs w:val="16"/>
              </w:rPr>
              <w:t>NOM-022-SEMARNAT-2003, QUE ESTABLECE</w:t>
            </w:r>
            <w:r w:rsidRPr="00AF002D">
              <w:rPr>
                <w:rFonts w:ascii="Verdana" w:hAnsi="Verdana"/>
                <w:sz w:val="16"/>
                <w:szCs w:val="16"/>
              </w:rPr>
              <w:br/>
              <w:t>LAS ESPECIFICACIONES PARA LA PRESERVACION, CONSERVACION, APROVECHAMIENTO SUSTENTABLE Y RESTAURACION DE LOS HUMEDALES COSTEROS EN ZONAS DE MANGLAR</w:t>
            </w:r>
          </w:p>
        </w:tc>
        <w:tc>
          <w:tcPr>
            <w:tcW w:w="4788" w:type="dxa"/>
          </w:tcPr>
          <w:p w14:paraId="5833F0EA" w14:textId="77777777" w:rsidR="00C24484" w:rsidRDefault="00F019E2" w:rsidP="00FD2DF2">
            <w:pPr>
              <w:pStyle w:val="Header"/>
              <w:jc w:val="center"/>
              <w:rPr>
                <w:rFonts w:ascii="Verdana" w:hAnsi="Verdana"/>
                <w:b/>
                <w:sz w:val="16"/>
                <w:szCs w:val="16"/>
                <w:lang w:val="en-US"/>
              </w:rPr>
            </w:pPr>
            <w:r w:rsidRPr="00AF002D">
              <w:rPr>
                <w:rFonts w:ascii="Verdana" w:hAnsi="Verdana"/>
                <w:b/>
                <w:sz w:val="16"/>
                <w:szCs w:val="16"/>
                <w:lang w:val="en-US"/>
              </w:rPr>
              <w:t xml:space="preserve">OFFICIAL MEXICAN STANDARD </w:t>
            </w:r>
          </w:p>
          <w:p w14:paraId="5BAE35D2" w14:textId="77777777" w:rsidR="00F019E2" w:rsidRPr="00AF002D" w:rsidRDefault="00F019E2" w:rsidP="00FD2DF2">
            <w:pPr>
              <w:pStyle w:val="Header"/>
              <w:jc w:val="center"/>
              <w:rPr>
                <w:rFonts w:ascii="Verdana" w:hAnsi="Verdana"/>
                <w:b/>
                <w:sz w:val="16"/>
                <w:szCs w:val="16"/>
                <w:lang w:val="en-US"/>
              </w:rPr>
            </w:pPr>
            <w:r w:rsidRPr="00AF002D">
              <w:rPr>
                <w:rFonts w:ascii="Verdana" w:hAnsi="Verdana"/>
                <w:b/>
                <w:sz w:val="16"/>
                <w:szCs w:val="16"/>
                <w:lang w:val="en-US"/>
              </w:rPr>
              <w:t>NOM-022-SEMARNAT-2003, THAT ESTABLISHES THE SPECIFICATIONS FOR THE PRESERVATION, CONSERVATION, SUSTAINABLE UTILIZATION AND RESTORATION OF COASTAL WETLANDS IN MANGROVE SWAMP ZONES.</w:t>
            </w:r>
          </w:p>
          <w:p w14:paraId="455399F2" w14:textId="77777777" w:rsidR="00F019E2" w:rsidRPr="00AF002D" w:rsidRDefault="00F019E2" w:rsidP="00FD2DF2">
            <w:pPr>
              <w:pStyle w:val="Anotacion"/>
              <w:spacing w:before="0" w:after="80"/>
              <w:rPr>
                <w:rFonts w:ascii="Verdana" w:hAnsi="Verdana"/>
                <w:sz w:val="16"/>
                <w:szCs w:val="16"/>
                <w:lang w:val="en-US"/>
              </w:rPr>
            </w:pPr>
          </w:p>
        </w:tc>
      </w:tr>
      <w:tr w:rsidR="00322884" w:rsidRPr="00AF002D" w14:paraId="418E4238" w14:textId="77777777" w:rsidTr="00AF002D">
        <w:tc>
          <w:tcPr>
            <w:tcW w:w="4788" w:type="dxa"/>
          </w:tcPr>
          <w:p w14:paraId="15B912D6" w14:textId="77777777" w:rsidR="00F019E2" w:rsidRPr="00AF002D" w:rsidRDefault="00F019E2" w:rsidP="00FD2DF2">
            <w:pPr>
              <w:pStyle w:val="Anotacion"/>
              <w:spacing w:after="80"/>
              <w:rPr>
                <w:rFonts w:ascii="Verdana" w:hAnsi="Verdana"/>
                <w:sz w:val="16"/>
                <w:szCs w:val="16"/>
              </w:rPr>
            </w:pPr>
            <w:r w:rsidRPr="00AF002D">
              <w:rPr>
                <w:rFonts w:ascii="Verdana" w:hAnsi="Verdana"/>
                <w:sz w:val="16"/>
                <w:szCs w:val="16"/>
              </w:rPr>
              <w:t>PREFACIO</w:t>
            </w:r>
          </w:p>
        </w:tc>
        <w:tc>
          <w:tcPr>
            <w:tcW w:w="4788" w:type="dxa"/>
          </w:tcPr>
          <w:p w14:paraId="781465B1" w14:textId="77777777" w:rsidR="00F019E2" w:rsidRPr="00AF002D" w:rsidRDefault="00F019E2" w:rsidP="00FD2DF2">
            <w:pPr>
              <w:pStyle w:val="Anotacion"/>
              <w:spacing w:after="80"/>
              <w:rPr>
                <w:rFonts w:ascii="Verdana" w:hAnsi="Verdana"/>
                <w:sz w:val="16"/>
                <w:szCs w:val="16"/>
                <w:lang w:val="en-US"/>
              </w:rPr>
            </w:pPr>
            <w:r w:rsidRPr="00AF002D">
              <w:rPr>
                <w:rFonts w:ascii="Verdana" w:hAnsi="Verdana"/>
                <w:sz w:val="16"/>
                <w:szCs w:val="16"/>
                <w:lang w:val="en-US"/>
              </w:rPr>
              <w:t>PREFACE</w:t>
            </w:r>
          </w:p>
        </w:tc>
      </w:tr>
      <w:tr w:rsidR="00322884" w:rsidRPr="00E41E40" w14:paraId="38D1B9E6" w14:textId="77777777" w:rsidTr="00AF002D">
        <w:tc>
          <w:tcPr>
            <w:tcW w:w="4788" w:type="dxa"/>
          </w:tcPr>
          <w:p w14:paraId="098F2F32" w14:textId="77777777" w:rsidR="00F019E2" w:rsidRPr="00AF002D" w:rsidRDefault="00F019E2" w:rsidP="00FD2DF2">
            <w:pPr>
              <w:pStyle w:val="texto0"/>
              <w:spacing w:before="101" w:after="80" w:line="240" w:lineRule="auto"/>
              <w:ind w:firstLine="0"/>
              <w:rPr>
                <w:rFonts w:ascii="Verdana" w:hAnsi="Verdana"/>
                <w:sz w:val="16"/>
                <w:szCs w:val="16"/>
              </w:rPr>
            </w:pPr>
            <w:r w:rsidRPr="00AF002D">
              <w:rPr>
                <w:rFonts w:ascii="Verdana" w:hAnsi="Verdana"/>
                <w:sz w:val="16"/>
                <w:szCs w:val="16"/>
              </w:rPr>
              <w:t>En la elaboración de la presente Norma Oficial Mexicana participaron las siguientes instituciones:</w:t>
            </w:r>
          </w:p>
        </w:tc>
        <w:tc>
          <w:tcPr>
            <w:tcW w:w="4788" w:type="dxa"/>
          </w:tcPr>
          <w:p w14:paraId="55124444" w14:textId="77777777" w:rsidR="00F019E2" w:rsidRPr="00AF002D" w:rsidRDefault="00F019E2" w:rsidP="00FD2DF2">
            <w:pPr>
              <w:pStyle w:val="texto0"/>
              <w:spacing w:after="80" w:line="240" w:lineRule="auto"/>
              <w:ind w:firstLine="0"/>
              <w:rPr>
                <w:rFonts w:ascii="Verdana" w:hAnsi="Verdana"/>
                <w:sz w:val="16"/>
                <w:szCs w:val="16"/>
                <w:lang w:val="en-US"/>
              </w:rPr>
            </w:pPr>
            <w:r w:rsidRPr="00AF002D">
              <w:rPr>
                <w:rFonts w:ascii="Verdana" w:hAnsi="Verdana"/>
                <w:sz w:val="16"/>
                <w:szCs w:val="16"/>
                <w:lang w:val="en-US"/>
              </w:rPr>
              <w:t xml:space="preserve">In the preparation of this Official Mexican Standard the following institutions participated: </w:t>
            </w:r>
          </w:p>
        </w:tc>
      </w:tr>
      <w:tr w:rsidR="00322884" w:rsidRPr="00E41E40" w14:paraId="13381FBF" w14:textId="77777777" w:rsidTr="00AF002D">
        <w:tc>
          <w:tcPr>
            <w:tcW w:w="4788" w:type="dxa"/>
          </w:tcPr>
          <w:p w14:paraId="60D5742F" w14:textId="77777777" w:rsidR="00F019E2" w:rsidRPr="00AF002D" w:rsidRDefault="00F019E2" w:rsidP="00FD2DF2">
            <w:pPr>
              <w:pStyle w:val="Heading4"/>
              <w:keepNext w:val="0"/>
              <w:spacing w:after="80"/>
              <w:ind w:right="0"/>
              <w:jc w:val="left"/>
              <w:rPr>
                <w:rFonts w:ascii="Verdana" w:hAnsi="Verdana" w:cs="Arial"/>
                <w:b w:val="0"/>
                <w:sz w:val="16"/>
                <w:szCs w:val="16"/>
              </w:rPr>
            </w:pPr>
            <w:r w:rsidRPr="00AF002D">
              <w:rPr>
                <w:rFonts w:ascii="Verdana" w:hAnsi="Verdana" w:cs="Arial"/>
                <w:b w:val="0"/>
                <w:sz w:val="16"/>
                <w:szCs w:val="16"/>
              </w:rPr>
              <w:t>Secretaría de Medio Ambiente, Recursos Naturales y Pesca</w:t>
            </w:r>
          </w:p>
        </w:tc>
        <w:tc>
          <w:tcPr>
            <w:tcW w:w="4788" w:type="dxa"/>
          </w:tcPr>
          <w:p w14:paraId="77D721C9" w14:textId="77777777" w:rsidR="00F019E2" w:rsidRPr="00AF002D" w:rsidRDefault="00F019E2" w:rsidP="00FD2DF2">
            <w:pPr>
              <w:pStyle w:val="Heading4"/>
              <w:keepNext w:val="0"/>
              <w:spacing w:after="80"/>
              <w:ind w:right="0"/>
              <w:jc w:val="left"/>
              <w:rPr>
                <w:rFonts w:ascii="Verdana" w:hAnsi="Verdana" w:cs="Arial"/>
                <w:b w:val="0"/>
                <w:sz w:val="16"/>
                <w:szCs w:val="16"/>
                <w:lang w:val="en-US"/>
              </w:rPr>
            </w:pPr>
            <w:r w:rsidRPr="00AF002D">
              <w:rPr>
                <w:rFonts w:ascii="Verdana" w:hAnsi="Verdana" w:cs="Arial"/>
                <w:b w:val="0"/>
                <w:sz w:val="16"/>
                <w:szCs w:val="16"/>
                <w:lang w:val="en-US"/>
              </w:rPr>
              <w:t>Secretary of Environment, Natural Resources and Fisheries</w:t>
            </w:r>
          </w:p>
        </w:tc>
      </w:tr>
      <w:tr w:rsidR="00322884" w:rsidRPr="00AF002D" w14:paraId="72DCDE2C" w14:textId="77777777" w:rsidTr="00AF002D">
        <w:tc>
          <w:tcPr>
            <w:tcW w:w="4788" w:type="dxa"/>
          </w:tcPr>
          <w:p w14:paraId="6B26A273"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 xml:space="preserve">Coordinación de Asesores </w:t>
            </w:r>
          </w:p>
        </w:tc>
        <w:tc>
          <w:tcPr>
            <w:tcW w:w="4788" w:type="dxa"/>
          </w:tcPr>
          <w:p w14:paraId="4432FB3B"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Coordination of Advisors</w:t>
            </w:r>
          </w:p>
        </w:tc>
      </w:tr>
      <w:tr w:rsidR="00322884" w:rsidRPr="00AF002D" w14:paraId="69134707" w14:textId="77777777" w:rsidTr="00AF002D">
        <w:tc>
          <w:tcPr>
            <w:tcW w:w="4788" w:type="dxa"/>
          </w:tcPr>
          <w:p w14:paraId="1E4432BA"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Coordinación General Jurídica</w:t>
            </w:r>
          </w:p>
        </w:tc>
        <w:tc>
          <w:tcPr>
            <w:tcW w:w="4788" w:type="dxa"/>
          </w:tcPr>
          <w:p w14:paraId="395ABD0C"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General Legal Coordination</w:t>
            </w:r>
          </w:p>
        </w:tc>
      </w:tr>
      <w:tr w:rsidR="00322884" w:rsidRPr="00E41E40" w14:paraId="3CF8797F" w14:textId="77777777" w:rsidTr="00AF002D">
        <w:tc>
          <w:tcPr>
            <w:tcW w:w="4788" w:type="dxa"/>
          </w:tcPr>
          <w:p w14:paraId="2398D74C"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De la Subsecretaría de Fomento y Normatividad la</w:t>
            </w:r>
            <w:r w:rsidRPr="00AF002D">
              <w:rPr>
                <w:rFonts w:ascii="Verdana" w:hAnsi="Verdana" w:cs="Arial"/>
                <w:b/>
                <w:sz w:val="16"/>
                <w:szCs w:val="16"/>
              </w:rPr>
              <w:t xml:space="preserve"> </w:t>
            </w:r>
          </w:p>
        </w:tc>
        <w:tc>
          <w:tcPr>
            <w:tcW w:w="4788" w:type="dxa"/>
          </w:tcPr>
          <w:p w14:paraId="39884CD6"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Sub-secretary of Promotion and Standards</w:t>
            </w:r>
          </w:p>
        </w:tc>
      </w:tr>
      <w:tr w:rsidR="00322884" w:rsidRPr="00E41E40" w14:paraId="00B86365" w14:textId="77777777" w:rsidTr="00AF002D">
        <w:tc>
          <w:tcPr>
            <w:tcW w:w="4788" w:type="dxa"/>
          </w:tcPr>
          <w:p w14:paraId="2359C91E" w14:textId="77777777" w:rsidR="00F019E2" w:rsidRPr="00AF002D" w:rsidRDefault="00F019E2" w:rsidP="00FD2DF2">
            <w:pPr>
              <w:pStyle w:val="Heading5"/>
              <w:keepNext w:val="0"/>
              <w:spacing w:after="80"/>
              <w:ind w:left="0"/>
              <w:rPr>
                <w:rFonts w:ascii="Verdana" w:hAnsi="Verdana" w:cs="Arial"/>
                <w:b w:val="0"/>
                <w:sz w:val="16"/>
                <w:szCs w:val="16"/>
              </w:rPr>
            </w:pPr>
            <w:r w:rsidRPr="00AF002D">
              <w:rPr>
                <w:rFonts w:ascii="Verdana" w:hAnsi="Verdana" w:cs="Arial"/>
                <w:b w:val="0"/>
                <w:sz w:val="16"/>
                <w:szCs w:val="16"/>
              </w:rPr>
              <w:t>Dirección General del Sector Primario y Recursos Naturales Renovables</w:t>
            </w:r>
          </w:p>
        </w:tc>
        <w:tc>
          <w:tcPr>
            <w:tcW w:w="4788" w:type="dxa"/>
          </w:tcPr>
          <w:p w14:paraId="46853E6B" w14:textId="77777777" w:rsidR="00F019E2" w:rsidRPr="00AF002D" w:rsidRDefault="00F019E2" w:rsidP="00FD2DF2">
            <w:pPr>
              <w:pStyle w:val="Heading5"/>
              <w:keepNext w:val="0"/>
              <w:spacing w:after="80"/>
              <w:ind w:left="0"/>
              <w:rPr>
                <w:rFonts w:ascii="Verdana" w:hAnsi="Verdana" w:cs="Arial"/>
                <w:b w:val="0"/>
                <w:sz w:val="16"/>
                <w:szCs w:val="16"/>
                <w:lang w:val="en-US"/>
              </w:rPr>
            </w:pPr>
            <w:r w:rsidRPr="00AF002D">
              <w:rPr>
                <w:rFonts w:ascii="Verdana" w:hAnsi="Verdana" w:cs="Arial"/>
                <w:b w:val="0"/>
                <w:sz w:val="16"/>
                <w:szCs w:val="16"/>
                <w:lang w:val="en-US"/>
              </w:rPr>
              <w:t>General Office of the Primary Sector and Renewable Natural Resources</w:t>
            </w:r>
          </w:p>
        </w:tc>
      </w:tr>
      <w:tr w:rsidR="00322884" w:rsidRPr="00E41E40" w14:paraId="576D4439" w14:textId="77777777" w:rsidTr="00AF002D">
        <w:tc>
          <w:tcPr>
            <w:tcW w:w="4788" w:type="dxa"/>
          </w:tcPr>
          <w:p w14:paraId="3CC9C8F9"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De la Subsecretaría de Gestión Ambiental</w:t>
            </w:r>
          </w:p>
        </w:tc>
        <w:tc>
          <w:tcPr>
            <w:tcW w:w="4788" w:type="dxa"/>
          </w:tcPr>
          <w:p w14:paraId="242FC38A"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Sub-Secretary of Environmental Management</w:t>
            </w:r>
          </w:p>
        </w:tc>
      </w:tr>
      <w:tr w:rsidR="00322884" w:rsidRPr="00E41E40" w14:paraId="5751C613" w14:textId="77777777" w:rsidTr="00AF002D">
        <w:tc>
          <w:tcPr>
            <w:tcW w:w="4788" w:type="dxa"/>
          </w:tcPr>
          <w:p w14:paraId="15DF164D"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 xml:space="preserve">Dirección General de Impacto Ambiental </w:t>
            </w:r>
          </w:p>
        </w:tc>
        <w:tc>
          <w:tcPr>
            <w:tcW w:w="4788" w:type="dxa"/>
          </w:tcPr>
          <w:p w14:paraId="2A67486A"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General Office of Environmental Impact</w:t>
            </w:r>
          </w:p>
        </w:tc>
      </w:tr>
      <w:tr w:rsidR="00322884" w:rsidRPr="00E41E40" w14:paraId="3218A77F" w14:textId="77777777" w:rsidTr="00AF002D">
        <w:tc>
          <w:tcPr>
            <w:tcW w:w="4788" w:type="dxa"/>
          </w:tcPr>
          <w:p w14:paraId="7728B040"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Dirección General de Zona Federal Marítimo Terrestre y Ambientes Costeros</w:t>
            </w:r>
          </w:p>
        </w:tc>
        <w:tc>
          <w:tcPr>
            <w:tcW w:w="4788" w:type="dxa"/>
          </w:tcPr>
          <w:p w14:paraId="6EFE6FEC"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General Office of Federal Zone of Maritime land and Coastal Environments</w:t>
            </w:r>
          </w:p>
        </w:tc>
      </w:tr>
      <w:tr w:rsidR="00322884" w:rsidRPr="00E41E40" w14:paraId="7F6B20A0" w14:textId="77777777" w:rsidTr="00AF002D">
        <w:tc>
          <w:tcPr>
            <w:tcW w:w="4788" w:type="dxa"/>
          </w:tcPr>
          <w:p w14:paraId="76DE893A"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Dirección General de Vida Silvestre.</w:t>
            </w:r>
          </w:p>
        </w:tc>
        <w:tc>
          <w:tcPr>
            <w:tcW w:w="4788" w:type="dxa"/>
          </w:tcPr>
          <w:p w14:paraId="52436AF5"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General Office of Forest Life.</w:t>
            </w:r>
          </w:p>
        </w:tc>
      </w:tr>
      <w:tr w:rsidR="00322884" w:rsidRPr="00E41E40" w14:paraId="00E4BEE0" w14:textId="77777777" w:rsidTr="00AF002D">
        <w:tc>
          <w:tcPr>
            <w:tcW w:w="4788" w:type="dxa"/>
          </w:tcPr>
          <w:p w14:paraId="4BCFA258"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Dirección General de Federalización y Descentralización de Servicios Forestales y de Suelos</w:t>
            </w:r>
          </w:p>
        </w:tc>
        <w:tc>
          <w:tcPr>
            <w:tcW w:w="4788" w:type="dxa"/>
          </w:tcPr>
          <w:p w14:paraId="7793EC7F"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General Office of Federalization and Decentralization of Forest Services and Soils</w:t>
            </w:r>
          </w:p>
        </w:tc>
      </w:tr>
      <w:tr w:rsidR="00322884" w:rsidRPr="00E41E40" w14:paraId="678809BE" w14:textId="77777777" w:rsidTr="00AF002D">
        <w:tc>
          <w:tcPr>
            <w:tcW w:w="4788" w:type="dxa"/>
          </w:tcPr>
          <w:p w14:paraId="627B38DE"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Procuraduría Federal de Protección al Ambiente</w:t>
            </w:r>
          </w:p>
        </w:tc>
        <w:tc>
          <w:tcPr>
            <w:tcW w:w="4788" w:type="dxa"/>
          </w:tcPr>
          <w:p w14:paraId="2C417DE8"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Federal Prosecutor of Protection of the Environment</w:t>
            </w:r>
          </w:p>
        </w:tc>
      </w:tr>
      <w:tr w:rsidR="00322884" w:rsidRPr="00AF002D" w14:paraId="67618E4D" w14:textId="77777777" w:rsidTr="00AF002D">
        <w:tc>
          <w:tcPr>
            <w:tcW w:w="4788" w:type="dxa"/>
          </w:tcPr>
          <w:p w14:paraId="68EA9D68"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 xml:space="preserve">Instituto Nacional de Ecología </w:t>
            </w:r>
          </w:p>
        </w:tc>
        <w:tc>
          <w:tcPr>
            <w:tcW w:w="4788" w:type="dxa"/>
          </w:tcPr>
          <w:p w14:paraId="0BA58164"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National Institute of Ecology</w:t>
            </w:r>
          </w:p>
        </w:tc>
      </w:tr>
      <w:tr w:rsidR="00322884" w:rsidRPr="00AF002D" w14:paraId="08D62FAF" w14:textId="77777777" w:rsidTr="00AF002D">
        <w:tc>
          <w:tcPr>
            <w:tcW w:w="4788" w:type="dxa"/>
          </w:tcPr>
          <w:p w14:paraId="249D09EC"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Comisión Nacional del Agua</w:t>
            </w:r>
          </w:p>
        </w:tc>
        <w:tc>
          <w:tcPr>
            <w:tcW w:w="4788" w:type="dxa"/>
          </w:tcPr>
          <w:p w14:paraId="3792766E"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National Commission of Water</w:t>
            </w:r>
          </w:p>
        </w:tc>
      </w:tr>
      <w:tr w:rsidR="00322884" w:rsidRPr="00E41E40" w14:paraId="73662B73" w14:textId="77777777" w:rsidTr="00AF002D">
        <w:tc>
          <w:tcPr>
            <w:tcW w:w="4788" w:type="dxa"/>
          </w:tcPr>
          <w:p w14:paraId="1BEFF843"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 xml:space="preserve">Colegio de Postgraduados de Chapingo </w:t>
            </w:r>
          </w:p>
        </w:tc>
        <w:tc>
          <w:tcPr>
            <w:tcW w:w="4788" w:type="dxa"/>
          </w:tcPr>
          <w:p w14:paraId="6013D1D8"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 xml:space="preserve">College of Postgraduates of </w:t>
            </w:r>
            <w:proofErr w:type="spellStart"/>
            <w:r w:rsidRPr="00AF002D">
              <w:rPr>
                <w:rFonts w:ascii="Verdana" w:hAnsi="Verdana" w:cs="Arial"/>
                <w:sz w:val="16"/>
                <w:szCs w:val="16"/>
                <w:lang w:val="en-US"/>
              </w:rPr>
              <w:t>Chapingo</w:t>
            </w:r>
            <w:proofErr w:type="spellEnd"/>
          </w:p>
        </w:tc>
      </w:tr>
      <w:tr w:rsidR="00322884" w:rsidRPr="00AF002D" w14:paraId="66E05EC5" w14:textId="77777777" w:rsidTr="00AF002D">
        <w:tc>
          <w:tcPr>
            <w:tcW w:w="4788" w:type="dxa"/>
          </w:tcPr>
          <w:p w14:paraId="319DCEC4"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Universidad Autónoma Metropolitana Iztapalapa</w:t>
            </w:r>
          </w:p>
        </w:tc>
        <w:tc>
          <w:tcPr>
            <w:tcW w:w="4788" w:type="dxa"/>
          </w:tcPr>
          <w:p w14:paraId="0E1215F0"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 xml:space="preserve">Autonomous Metropolitan University </w:t>
            </w:r>
            <w:proofErr w:type="spellStart"/>
            <w:r w:rsidRPr="00AF002D">
              <w:rPr>
                <w:rFonts w:ascii="Verdana" w:hAnsi="Verdana" w:cs="Arial"/>
                <w:sz w:val="16"/>
                <w:szCs w:val="16"/>
                <w:lang w:val="en-US"/>
              </w:rPr>
              <w:t>Iztapalapa</w:t>
            </w:r>
            <w:proofErr w:type="spellEnd"/>
          </w:p>
        </w:tc>
      </w:tr>
      <w:tr w:rsidR="00322884" w:rsidRPr="00E41E40" w14:paraId="31CD69A1" w14:textId="77777777" w:rsidTr="00AF002D">
        <w:tc>
          <w:tcPr>
            <w:tcW w:w="4788" w:type="dxa"/>
          </w:tcPr>
          <w:p w14:paraId="48A08974" w14:textId="77777777" w:rsidR="00F019E2" w:rsidRPr="00AF002D" w:rsidRDefault="00F019E2" w:rsidP="00FD2DF2">
            <w:pPr>
              <w:spacing w:after="80"/>
              <w:jc w:val="both"/>
              <w:rPr>
                <w:rFonts w:ascii="Verdana" w:hAnsi="Verdana" w:cs="Arial"/>
                <w:sz w:val="16"/>
                <w:szCs w:val="16"/>
              </w:rPr>
            </w:pPr>
            <w:r w:rsidRPr="00AF002D">
              <w:rPr>
                <w:rFonts w:ascii="Verdana" w:hAnsi="Verdana" w:cs="Arial"/>
                <w:sz w:val="16"/>
                <w:szCs w:val="16"/>
              </w:rPr>
              <w:t xml:space="preserve">Universidad Nacional Autónoma de México, </w:t>
            </w:r>
          </w:p>
        </w:tc>
        <w:tc>
          <w:tcPr>
            <w:tcW w:w="4788" w:type="dxa"/>
          </w:tcPr>
          <w:p w14:paraId="51C5F178" w14:textId="77777777" w:rsidR="00F019E2" w:rsidRPr="00AF002D" w:rsidRDefault="00F019E2" w:rsidP="00FD2DF2">
            <w:pPr>
              <w:spacing w:after="80"/>
              <w:jc w:val="both"/>
              <w:rPr>
                <w:rFonts w:ascii="Verdana" w:hAnsi="Verdana" w:cs="Arial"/>
                <w:sz w:val="16"/>
                <w:szCs w:val="16"/>
                <w:lang w:val="en-US"/>
              </w:rPr>
            </w:pPr>
            <w:r w:rsidRPr="00AF002D">
              <w:rPr>
                <w:rFonts w:ascii="Verdana" w:hAnsi="Verdana" w:cs="Arial"/>
                <w:sz w:val="16"/>
                <w:szCs w:val="16"/>
                <w:lang w:val="en-US"/>
              </w:rPr>
              <w:t>National Autonomous University of Mexico</w:t>
            </w:r>
          </w:p>
        </w:tc>
      </w:tr>
      <w:tr w:rsidR="00322884" w:rsidRPr="00E41E40" w14:paraId="5631F33C" w14:textId="77777777" w:rsidTr="00AF002D">
        <w:tc>
          <w:tcPr>
            <w:tcW w:w="4788" w:type="dxa"/>
          </w:tcPr>
          <w:p w14:paraId="305A0195" w14:textId="77777777" w:rsidR="00F019E2" w:rsidRPr="00AF002D" w:rsidRDefault="00F019E2" w:rsidP="00FD2DF2">
            <w:pPr>
              <w:spacing w:after="80"/>
              <w:jc w:val="both"/>
              <w:rPr>
                <w:rFonts w:ascii="Verdana" w:hAnsi="Verdana" w:cs="Arial"/>
                <w:sz w:val="16"/>
                <w:szCs w:val="16"/>
              </w:rPr>
            </w:pPr>
            <w:r w:rsidRPr="00AF002D">
              <w:rPr>
                <w:rFonts w:ascii="Verdana" w:hAnsi="Verdana" w:cs="Arial"/>
                <w:sz w:val="16"/>
                <w:szCs w:val="16"/>
              </w:rPr>
              <w:t>Instituto de Ciencias del Mar y Limnología</w:t>
            </w:r>
          </w:p>
        </w:tc>
        <w:tc>
          <w:tcPr>
            <w:tcW w:w="4788" w:type="dxa"/>
          </w:tcPr>
          <w:p w14:paraId="07FB7E89" w14:textId="77777777" w:rsidR="00F019E2" w:rsidRPr="00AF002D" w:rsidRDefault="00F019E2" w:rsidP="00FD2DF2">
            <w:pPr>
              <w:spacing w:after="80"/>
              <w:jc w:val="both"/>
              <w:rPr>
                <w:rFonts w:ascii="Verdana" w:hAnsi="Verdana" w:cs="Arial"/>
                <w:sz w:val="16"/>
                <w:szCs w:val="16"/>
                <w:lang w:val="en-US"/>
              </w:rPr>
            </w:pPr>
            <w:r w:rsidRPr="00AF002D">
              <w:rPr>
                <w:rFonts w:ascii="Verdana" w:hAnsi="Verdana" w:cs="Arial"/>
                <w:sz w:val="16"/>
                <w:szCs w:val="16"/>
                <w:lang w:val="en-US"/>
              </w:rPr>
              <w:t>Institute of Sciences of the Ocean and Limnology</w:t>
            </w:r>
          </w:p>
        </w:tc>
      </w:tr>
      <w:tr w:rsidR="00322884" w:rsidRPr="00AF002D" w14:paraId="284EE3EA" w14:textId="77777777" w:rsidTr="00AF002D">
        <w:tc>
          <w:tcPr>
            <w:tcW w:w="4788" w:type="dxa"/>
          </w:tcPr>
          <w:p w14:paraId="554D17BE" w14:textId="77777777" w:rsidR="00F019E2" w:rsidRPr="00AF002D" w:rsidRDefault="00F019E2" w:rsidP="00FD2DF2">
            <w:pPr>
              <w:spacing w:after="80"/>
              <w:jc w:val="both"/>
              <w:rPr>
                <w:rFonts w:ascii="Verdana" w:hAnsi="Verdana" w:cs="Arial"/>
                <w:sz w:val="16"/>
                <w:szCs w:val="16"/>
              </w:rPr>
            </w:pPr>
            <w:r w:rsidRPr="00AF002D">
              <w:rPr>
                <w:rFonts w:ascii="Verdana" w:hAnsi="Verdana" w:cs="Arial"/>
                <w:sz w:val="16"/>
                <w:szCs w:val="16"/>
              </w:rPr>
              <w:t>Unidad Mazatlán Sinaloa</w:t>
            </w:r>
          </w:p>
        </w:tc>
        <w:tc>
          <w:tcPr>
            <w:tcW w:w="4788" w:type="dxa"/>
          </w:tcPr>
          <w:p w14:paraId="0994B0CA" w14:textId="77777777" w:rsidR="00F019E2" w:rsidRPr="00AF002D" w:rsidRDefault="00F019E2" w:rsidP="00FD2DF2">
            <w:pPr>
              <w:spacing w:after="80"/>
              <w:jc w:val="both"/>
              <w:rPr>
                <w:rFonts w:ascii="Verdana" w:hAnsi="Verdana" w:cs="Arial"/>
                <w:sz w:val="16"/>
                <w:szCs w:val="16"/>
                <w:lang w:val="es-MX"/>
              </w:rPr>
            </w:pPr>
            <w:proofErr w:type="spellStart"/>
            <w:r w:rsidRPr="00AF002D">
              <w:rPr>
                <w:rFonts w:ascii="Verdana" w:hAnsi="Verdana" w:cs="Arial"/>
                <w:sz w:val="16"/>
                <w:szCs w:val="16"/>
                <w:lang w:val="es-MX"/>
              </w:rPr>
              <w:t>Mazatlan</w:t>
            </w:r>
            <w:proofErr w:type="spellEnd"/>
            <w:r w:rsidRPr="00AF002D">
              <w:rPr>
                <w:rFonts w:ascii="Verdana" w:hAnsi="Verdana" w:cs="Arial"/>
                <w:sz w:val="16"/>
                <w:szCs w:val="16"/>
                <w:lang w:val="es-MX"/>
              </w:rPr>
              <w:t xml:space="preserve"> Sinaloa </w:t>
            </w:r>
            <w:proofErr w:type="spellStart"/>
            <w:r w:rsidRPr="00AF002D">
              <w:rPr>
                <w:rFonts w:ascii="Verdana" w:hAnsi="Verdana" w:cs="Arial"/>
                <w:sz w:val="16"/>
                <w:szCs w:val="16"/>
                <w:lang w:val="es-MX"/>
              </w:rPr>
              <w:t>Unit</w:t>
            </w:r>
            <w:proofErr w:type="spellEnd"/>
          </w:p>
        </w:tc>
      </w:tr>
      <w:tr w:rsidR="00322884" w:rsidRPr="00E41E40" w14:paraId="294AFA97" w14:textId="77777777" w:rsidTr="00AF002D">
        <w:tc>
          <w:tcPr>
            <w:tcW w:w="4788" w:type="dxa"/>
          </w:tcPr>
          <w:p w14:paraId="758A5A20"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 xml:space="preserve">Centro de Ecología Pesquera del Golfo de México </w:t>
            </w:r>
          </w:p>
        </w:tc>
        <w:tc>
          <w:tcPr>
            <w:tcW w:w="4788" w:type="dxa"/>
          </w:tcPr>
          <w:p w14:paraId="57B080D3"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Center of Fishing Ecology of the Gulf of Mexico</w:t>
            </w:r>
          </w:p>
        </w:tc>
      </w:tr>
      <w:tr w:rsidR="00322884" w:rsidRPr="00AF002D" w14:paraId="4AF94BBD" w14:textId="77777777" w:rsidTr="00AF002D">
        <w:tc>
          <w:tcPr>
            <w:tcW w:w="4788" w:type="dxa"/>
          </w:tcPr>
          <w:p w14:paraId="3C7C47D3" w14:textId="77777777" w:rsidR="00F019E2" w:rsidRPr="00AF002D" w:rsidRDefault="00F019E2" w:rsidP="00FD2DF2">
            <w:pPr>
              <w:spacing w:after="80"/>
              <w:rPr>
                <w:rFonts w:ascii="Verdana" w:hAnsi="Verdana" w:cs="Arial"/>
                <w:sz w:val="16"/>
                <w:szCs w:val="16"/>
              </w:rPr>
            </w:pPr>
            <w:r w:rsidRPr="00AF002D">
              <w:rPr>
                <w:rFonts w:ascii="Verdana" w:hAnsi="Verdana" w:cs="Arial"/>
                <w:sz w:val="16"/>
                <w:szCs w:val="16"/>
              </w:rPr>
              <w:t>Conservación Internacional México</w:t>
            </w:r>
          </w:p>
        </w:tc>
        <w:tc>
          <w:tcPr>
            <w:tcW w:w="4788" w:type="dxa"/>
          </w:tcPr>
          <w:p w14:paraId="06DC42BF" w14:textId="77777777" w:rsidR="00F019E2" w:rsidRPr="00AF002D" w:rsidRDefault="00F019E2" w:rsidP="00FD2DF2">
            <w:pPr>
              <w:spacing w:after="80"/>
              <w:rPr>
                <w:rFonts w:ascii="Verdana" w:hAnsi="Verdana" w:cs="Arial"/>
                <w:sz w:val="16"/>
                <w:szCs w:val="16"/>
                <w:lang w:val="en-US"/>
              </w:rPr>
            </w:pPr>
            <w:r w:rsidRPr="00AF002D">
              <w:rPr>
                <w:rFonts w:ascii="Verdana" w:hAnsi="Verdana" w:cs="Arial"/>
                <w:sz w:val="16"/>
                <w:szCs w:val="16"/>
                <w:lang w:val="en-US"/>
              </w:rPr>
              <w:t>International Conservation Mexico</w:t>
            </w:r>
          </w:p>
        </w:tc>
      </w:tr>
      <w:tr w:rsidR="00322884" w:rsidRPr="00AF002D" w14:paraId="15C6B0E1" w14:textId="77777777" w:rsidTr="00AF002D">
        <w:tc>
          <w:tcPr>
            <w:tcW w:w="4788" w:type="dxa"/>
          </w:tcPr>
          <w:p w14:paraId="58DB6DE5" w14:textId="77777777" w:rsidR="00F019E2" w:rsidRPr="00AF002D" w:rsidRDefault="00F019E2" w:rsidP="00FD2DF2">
            <w:pPr>
              <w:pStyle w:val="Anotacion"/>
              <w:spacing w:after="80"/>
              <w:rPr>
                <w:rFonts w:ascii="Verdana" w:hAnsi="Verdana"/>
                <w:sz w:val="16"/>
                <w:szCs w:val="16"/>
              </w:rPr>
            </w:pPr>
            <w:r w:rsidRPr="00AF002D">
              <w:rPr>
                <w:rFonts w:ascii="Verdana" w:hAnsi="Verdana"/>
                <w:sz w:val="16"/>
                <w:szCs w:val="16"/>
              </w:rPr>
              <w:t>INDICE</w:t>
            </w:r>
          </w:p>
        </w:tc>
        <w:tc>
          <w:tcPr>
            <w:tcW w:w="4788" w:type="dxa"/>
          </w:tcPr>
          <w:p w14:paraId="7513DB08" w14:textId="77777777" w:rsidR="00F019E2" w:rsidRPr="00AF002D" w:rsidRDefault="00F019E2" w:rsidP="00FD2DF2">
            <w:pPr>
              <w:pStyle w:val="Anotacion"/>
              <w:spacing w:after="80"/>
              <w:rPr>
                <w:rFonts w:ascii="Verdana" w:hAnsi="Verdana"/>
                <w:sz w:val="16"/>
                <w:szCs w:val="16"/>
                <w:lang w:val="en-US"/>
              </w:rPr>
            </w:pPr>
            <w:r w:rsidRPr="00AF002D">
              <w:rPr>
                <w:rFonts w:ascii="Verdana" w:hAnsi="Verdana"/>
                <w:sz w:val="16"/>
                <w:szCs w:val="16"/>
                <w:lang w:val="en-US"/>
              </w:rPr>
              <w:t>INDEX</w:t>
            </w:r>
          </w:p>
        </w:tc>
      </w:tr>
      <w:tr w:rsidR="00322884" w:rsidRPr="00AF002D" w14:paraId="4F7F4167" w14:textId="77777777" w:rsidTr="00AF002D">
        <w:tc>
          <w:tcPr>
            <w:tcW w:w="4788" w:type="dxa"/>
          </w:tcPr>
          <w:p w14:paraId="027C5BAB" w14:textId="77777777" w:rsidR="00F019E2" w:rsidRPr="00AF002D" w:rsidRDefault="00F019E2" w:rsidP="00FD2DF2">
            <w:pPr>
              <w:pStyle w:val="ROMANOS"/>
              <w:spacing w:after="80" w:line="240" w:lineRule="auto"/>
              <w:ind w:left="0" w:firstLine="0"/>
              <w:rPr>
                <w:rFonts w:ascii="Verdana" w:hAnsi="Verdana"/>
                <w:sz w:val="16"/>
                <w:szCs w:val="16"/>
              </w:rPr>
            </w:pPr>
            <w:r w:rsidRPr="00AF002D">
              <w:rPr>
                <w:rFonts w:ascii="Verdana" w:hAnsi="Verdana"/>
                <w:b/>
                <w:sz w:val="16"/>
                <w:szCs w:val="16"/>
              </w:rPr>
              <w:t>0.0.</w:t>
            </w:r>
            <w:r w:rsidRPr="00AF002D">
              <w:rPr>
                <w:rFonts w:ascii="Verdana" w:hAnsi="Verdana"/>
                <w:b/>
                <w:sz w:val="16"/>
                <w:szCs w:val="16"/>
              </w:rPr>
              <w:tab/>
            </w:r>
            <w:r w:rsidRPr="00AF002D">
              <w:rPr>
                <w:rFonts w:ascii="Verdana" w:hAnsi="Verdana"/>
                <w:sz w:val="16"/>
                <w:szCs w:val="16"/>
              </w:rPr>
              <w:t>Introducción</w:t>
            </w:r>
          </w:p>
        </w:tc>
        <w:tc>
          <w:tcPr>
            <w:tcW w:w="4788" w:type="dxa"/>
          </w:tcPr>
          <w:p w14:paraId="77D55DE0" w14:textId="77777777" w:rsidR="00F019E2" w:rsidRPr="00AF002D" w:rsidRDefault="00F019E2" w:rsidP="00FD2DF2">
            <w:pPr>
              <w:pStyle w:val="ROMANOS"/>
              <w:spacing w:after="80" w:line="240" w:lineRule="auto"/>
              <w:ind w:left="0" w:firstLine="0"/>
              <w:rPr>
                <w:rFonts w:ascii="Verdana" w:hAnsi="Verdana"/>
                <w:sz w:val="16"/>
                <w:szCs w:val="16"/>
                <w:lang w:val="en-US"/>
              </w:rPr>
            </w:pPr>
            <w:r w:rsidRPr="00AF002D">
              <w:rPr>
                <w:rFonts w:ascii="Verdana" w:hAnsi="Verdana"/>
                <w:b/>
                <w:sz w:val="16"/>
                <w:szCs w:val="16"/>
                <w:lang w:val="en-US"/>
              </w:rPr>
              <w:t xml:space="preserve">0.0 </w:t>
            </w:r>
            <w:r w:rsidRPr="00AF002D">
              <w:rPr>
                <w:rFonts w:ascii="Verdana" w:hAnsi="Verdana"/>
                <w:sz w:val="16"/>
                <w:szCs w:val="16"/>
                <w:lang w:val="en-US"/>
              </w:rPr>
              <w:t xml:space="preserve">Introduction </w:t>
            </w:r>
          </w:p>
        </w:tc>
      </w:tr>
      <w:tr w:rsidR="00322884" w:rsidRPr="00E41E40" w14:paraId="64B158CB" w14:textId="77777777" w:rsidTr="00AF002D">
        <w:tc>
          <w:tcPr>
            <w:tcW w:w="4788" w:type="dxa"/>
          </w:tcPr>
          <w:p w14:paraId="5FFCF3E4" w14:textId="77777777" w:rsidR="00F019E2" w:rsidRPr="00AF002D" w:rsidRDefault="00F019E2" w:rsidP="00FD2DF2">
            <w:pPr>
              <w:pStyle w:val="ROMANOS"/>
              <w:spacing w:after="80" w:line="240" w:lineRule="auto"/>
              <w:ind w:left="0" w:firstLine="0"/>
              <w:rPr>
                <w:rFonts w:ascii="Verdana" w:hAnsi="Verdana"/>
                <w:sz w:val="16"/>
                <w:szCs w:val="16"/>
              </w:rPr>
            </w:pPr>
            <w:r w:rsidRPr="00AF002D">
              <w:rPr>
                <w:rFonts w:ascii="Verdana" w:hAnsi="Verdana"/>
                <w:b/>
                <w:sz w:val="16"/>
                <w:szCs w:val="16"/>
              </w:rPr>
              <w:t>1.0</w:t>
            </w:r>
            <w:r w:rsidRPr="00AF002D">
              <w:rPr>
                <w:rFonts w:ascii="Verdana" w:hAnsi="Verdana"/>
                <w:sz w:val="16"/>
                <w:szCs w:val="16"/>
              </w:rPr>
              <w:tab/>
              <w:t>Objeto y campo de aplicación</w:t>
            </w:r>
          </w:p>
        </w:tc>
        <w:tc>
          <w:tcPr>
            <w:tcW w:w="4788" w:type="dxa"/>
          </w:tcPr>
          <w:p w14:paraId="06256C1D" w14:textId="77777777" w:rsidR="00F019E2" w:rsidRPr="00AF002D" w:rsidRDefault="00F019E2" w:rsidP="00FD2DF2">
            <w:pPr>
              <w:pStyle w:val="ROMANOS"/>
              <w:spacing w:after="80" w:line="240" w:lineRule="auto"/>
              <w:ind w:left="0" w:firstLine="0"/>
              <w:rPr>
                <w:rFonts w:ascii="Verdana" w:hAnsi="Verdana"/>
                <w:sz w:val="16"/>
                <w:szCs w:val="16"/>
                <w:lang w:val="en-US"/>
              </w:rPr>
            </w:pPr>
            <w:r w:rsidRPr="00AF002D">
              <w:rPr>
                <w:rFonts w:ascii="Verdana" w:hAnsi="Verdana"/>
                <w:b/>
                <w:sz w:val="16"/>
                <w:szCs w:val="16"/>
                <w:lang w:val="en-US"/>
              </w:rPr>
              <w:t xml:space="preserve">1.0  </w:t>
            </w:r>
            <w:r w:rsidRPr="00AF002D">
              <w:rPr>
                <w:rFonts w:ascii="Verdana" w:hAnsi="Verdana"/>
                <w:sz w:val="16"/>
                <w:szCs w:val="16"/>
                <w:lang w:val="en-US"/>
              </w:rPr>
              <w:t>Objective and field of application</w:t>
            </w:r>
          </w:p>
        </w:tc>
      </w:tr>
      <w:tr w:rsidR="00322884" w:rsidRPr="00AF002D" w14:paraId="2F252915" w14:textId="77777777" w:rsidTr="00AF002D">
        <w:tc>
          <w:tcPr>
            <w:tcW w:w="4788" w:type="dxa"/>
          </w:tcPr>
          <w:p w14:paraId="02A84FCC" w14:textId="77777777" w:rsidR="00F019E2" w:rsidRPr="00AF002D" w:rsidRDefault="00F019E2" w:rsidP="00FD2DF2">
            <w:pPr>
              <w:pStyle w:val="ROMANOS"/>
              <w:spacing w:after="80" w:line="240" w:lineRule="auto"/>
              <w:ind w:left="0" w:firstLine="0"/>
              <w:rPr>
                <w:rFonts w:ascii="Verdana" w:hAnsi="Verdana"/>
                <w:sz w:val="16"/>
                <w:szCs w:val="16"/>
              </w:rPr>
            </w:pPr>
            <w:r w:rsidRPr="00AF002D">
              <w:rPr>
                <w:rFonts w:ascii="Verdana" w:hAnsi="Verdana"/>
                <w:b/>
                <w:sz w:val="16"/>
                <w:szCs w:val="16"/>
              </w:rPr>
              <w:t>2.0</w:t>
            </w:r>
            <w:r w:rsidRPr="00AF002D">
              <w:rPr>
                <w:rFonts w:ascii="Verdana" w:hAnsi="Verdana"/>
                <w:sz w:val="16"/>
                <w:szCs w:val="16"/>
              </w:rPr>
              <w:tab/>
              <w:t>Referencias</w:t>
            </w:r>
          </w:p>
        </w:tc>
        <w:tc>
          <w:tcPr>
            <w:tcW w:w="4788" w:type="dxa"/>
          </w:tcPr>
          <w:p w14:paraId="0E09F5BE" w14:textId="77777777" w:rsidR="00F019E2" w:rsidRPr="00AF002D" w:rsidRDefault="00F019E2" w:rsidP="00FD2DF2">
            <w:pPr>
              <w:pStyle w:val="ROMANOS"/>
              <w:spacing w:after="80" w:line="240" w:lineRule="auto"/>
              <w:ind w:left="0" w:firstLine="0"/>
              <w:rPr>
                <w:rFonts w:ascii="Verdana" w:hAnsi="Verdana"/>
                <w:sz w:val="16"/>
                <w:szCs w:val="16"/>
                <w:lang w:val="en-US"/>
              </w:rPr>
            </w:pPr>
            <w:r w:rsidRPr="00AF002D">
              <w:rPr>
                <w:rFonts w:ascii="Verdana" w:hAnsi="Verdana"/>
                <w:b/>
                <w:sz w:val="16"/>
                <w:szCs w:val="16"/>
                <w:lang w:val="en-US"/>
              </w:rPr>
              <w:t>2.0</w:t>
            </w:r>
            <w:r w:rsidRPr="00AF002D">
              <w:rPr>
                <w:rFonts w:ascii="Verdana" w:hAnsi="Verdana"/>
                <w:sz w:val="16"/>
                <w:szCs w:val="16"/>
                <w:lang w:val="en-US"/>
              </w:rPr>
              <w:t xml:space="preserve">  References</w:t>
            </w:r>
          </w:p>
        </w:tc>
      </w:tr>
      <w:tr w:rsidR="00322884" w:rsidRPr="00AF002D" w14:paraId="49CD9F92" w14:textId="77777777" w:rsidTr="00AF002D">
        <w:tc>
          <w:tcPr>
            <w:tcW w:w="4788" w:type="dxa"/>
          </w:tcPr>
          <w:p w14:paraId="3FA5D7CE" w14:textId="77777777" w:rsidR="00F019E2" w:rsidRPr="00AF002D" w:rsidRDefault="00F019E2" w:rsidP="00FD2DF2">
            <w:pPr>
              <w:pStyle w:val="ROMANOS"/>
              <w:spacing w:after="80" w:line="240" w:lineRule="auto"/>
              <w:ind w:left="0" w:firstLine="0"/>
              <w:rPr>
                <w:rFonts w:ascii="Verdana" w:hAnsi="Verdana"/>
                <w:sz w:val="16"/>
                <w:szCs w:val="16"/>
              </w:rPr>
            </w:pPr>
            <w:r w:rsidRPr="00AF002D">
              <w:rPr>
                <w:rFonts w:ascii="Verdana" w:hAnsi="Verdana"/>
                <w:b/>
                <w:sz w:val="16"/>
                <w:szCs w:val="16"/>
              </w:rPr>
              <w:t>3.0</w:t>
            </w:r>
            <w:r w:rsidRPr="00AF002D">
              <w:rPr>
                <w:rFonts w:ascii="Verdana" w:hAnsi="Verdana"/>
                <w:sz w:val="16"/>
                <w:szCs w:val="16"/>
              </w:rPr>
              <w:tab/>
              <w:t>Definiciones</w:t>
            </w:r>
          </w:p>
        </w:tc>
        <w:tc>
          <w:tcPr>
            <w:tcW w:w="4788" w:type="dxa"/>
          </w:tcPr>
          <w:p w14:paraId="5854D71F" w14:textId="77777777" w:rsidR="00F019E2" w:rsidRPr="00AF002D" w:rsidRDefault="00F019E2" w:rsidP="00FD2DF2">
            <w:pPr>
              <w:pStyle w:val="ROMANOS"/>
              <w:spacing w:after="80" w:line="240" w:lineRule="auto"/>
              <w:ind w:left="0" w:firstLine="0"/>
              <w:rPr>
                <w:rFonts w:ascii="Verdana" w:hAnsi="Verdana"/>
                <w:sz w:val="16"/>
                <w:szCs w:val="16"/>
                <w:lang w:val="en-US"/>
              </w:rPr>
            </w:pPr>
            <w:r w:rsidRPr="00AF002D">
              <w:rPr>
                <w:rFonts w:ascii="Verdana" w:hAnsi="Verdana"/>
                <w:b/>
                <w:sz w:val="16"/>
                <w:szCs w:val="16"/>
                <w:lang w:val="en-US"/>
              </w:rPr>
              <w:t>3.0</w:t>
            </w:r>
            <w:r w:rsidRPr="00AF002D">
              <w:rPr>
                <w:rFonts w:ascii="Verdana" w:hAnsi="Verdana"/>
                <w:sz w:val="16"/>
                <w:szCs w:val="16"/>
                <w:lang w:val="en-US"/>
              </w:rPr>
              <w:t xml:space="preserve">  Definitions</w:t>
            </w:r>
          </w:p>
        </w:tc>
      </w:tr>
      <w:tr w:rsidR="00322884" w:rsidRPr="00AF002D" w14:paraId="13C66D10" w14:textId="77777777" w:rsidTr="00AF002D">
        <w:tc>
          <w:tcPr>
            <w:tcW w:w="4788" w:type="dxa"/>
          </w:tcPr>
          <w:p w14:paraId="706F7FAC" w14:textId="77777777" w:rsidR="00F019E2" w:rsidRPr="00AF002D" w:rsidRDefault="00F019E2" w:rsidP="00FD2DF2">
            <w:pPr>
              <w:pStyle w:val="ROMANOS"/>
              <w:spacing w:after="80" w:line="240" w:lineRule="auto"/>
              <w:ind w:left="0" w:firstLine="0"/>
              <w:rPr>
                <w:rFonts w:ascii="Verdana" w:hAnsi="Verdana"/>
                <w:sz w:val="16"/>
                <w:szCs w:val="16"/>
              </w:rPr>
            </w:pPr>
            <w:r w:rsidRPr="00AF002D">
              <w:rPr>
                <w:rFonts w:ascii="Verdana" w:hAnsi="Verdana"/>
                <w:b/>
                <w:sz w:val="16"/>
                <w:szCs w:val="16"/>
              </w:rPr>
              <w:t>4.0</w:t>
            </w:r>
            <w:r w:rsidRPr="00AF002D">
              <w:rPr>
                <w:rFonts w:ascii="Verdana" w:hAnsi="Verdana"/>
                <w:sz w:val="16"/>
                <w:szCs w:val="16"/>
              </w:rPr>
              <w:tab/>
              <w:t>Especificaciones</w:t>
            </w:r>
          </w:p>
        </w:tc>
        <w:tc>
          <w:tcPr>
            <w:tcW w:w="4788" w:type="dxa"/>
          </w:tcPr>
          <w:p w14:paraId="0081EF4F" w14:textId="77777777" w:rsidR="00F019E2" w:rsidRPr="00AF002D" w:rsidRDefault="00F019E2" w:rsidP="00FD2DF2">
            <w:pPr>
              <w:pStyle w:val="ROMANOS"/>
              <w:spacing w:after="80" w:line="240" w:lineRule="auto"/>
              <w:ind w:left="0" w:firstLine="0"/>
              <w:rPr>
                <w:rFonts w:ascii="Verdana" w:hAnsi="Verdana"/>
                <w:sz w:val="16"/>
                <w:szCs w:val="16"/>
                <w:lang w:val="en-US"/>
              </w:rPr>
            </w:pPr>
            <w:r w:rsidRPr="00AF002D">
              <w:rPr>
                <w:rFonts w:ascii="Verdana" w:hAnsi="Verdana"/>
                <w:b/>
                <w:sz w:val="16"/>
                <w:szCs w:val="16"/>
                <w:lang w:val="en-US"/>
              </w:rPr>
              <w:t>4.0</w:t>
            </w:r>
            <w:r w:rsidRPr="00AF002D">
              <w:rPr>
                <w:rFonts w:ascii="Verdana" w:hAnsi="Verdana"/>
                <w:sz w:val="16"/>
                <w:szCs w:val="16"/>
                <w:lang w:val="en-US"/>
              </w:rPr>
              <w:t xml:space="preserve">  Specifications</w:t>
            </w:r>
          </w:p>
        </w:tc>
      </w:tr>
      <w:tr w:rsidR="00322884" w:rsidRPr="00E41E40" w14:paraId="56DADCA7" w14:textId="77777777" w:rsidTr="00AF002D">
        <w:tc>
          <w:tcPr>
            <w:tcW w:w="4788" w:type="dxa"/>
          </w:tcPr>
          <w:p w14:paraId="3E52BD9B" w14:textId="77777777" w:rsidR="00F019E2" w:rsidRPr="00AF002D" w:rsidRDefault="00F019E2" w:rsidP="00FD2DF2">
            <w:pPr>
              <w:pStyle w:val="ROMANOS"/>
              <w:spacing w:after="80" w:line="240" w:lineRule="auto"/>
              <w:ind w:left="0" w:firstLine="0"/>
              <w:rPr>
                <w:rFonts w:ascii="Verdana" w:hAnsi="Verdana"/>
                <w:sz w:val="16"/>
                <w:szCs w:val="16"/>
              </w:rPr>
            </w:pPr>
            <w:r w:rsidRPr="00AF002D">
              <w:rPr>
                <w:rFonts w:ascii="Verdana" w:hAnsi="Verdana"/>
                <w:b/>
                <w:sz w:val="16"/>
                <w:szCs w:val="16"/>
              </w:rPr>
              <w:t>5.0</w:t>
            </w:r>
            <w:r w:rsidRPr="00AF002D">
              <w:rPr>
                <w:rFonts w:ascii="Verdana" w:hAnsi="Verdana"/>
                <w:sz w:val="16"/>
                <w:szCs w:val="16"/>
              </w:rPr>
              <w:tab/>
              <w:t xml:space="preserve">Grados de concordancia con normas y </w:t>
            </w:r>
            <w:r w:rsidRPr="00AF002D">
              <w:rPr>
                <w:rFonts w:ascii="Verdana" w:hAnsi="Verdana"/>
                <w:sz w:val="16"/>
                <w:szCs w:val="16"/>
              </w:rPr>
              <w:lastRenderedPageBreak/>
              <w:t>recomendaciones internacionales</w:t>
            </w:r>
          </w:p>
        </w:tc>
        <w:tc>
          <w:tcPr>
            <w:tcW w:w="4788" w:type="dxa"/>
          </w:tcPr>
          <w:p w14:paraId="0740AA88" w14:textId="77777777" w:rsidR="00F019E2" w:rsidRPr="00AF002D" w:rsidRDefault="00F019E2" w:rsidP="00FD2DF2">
            <w:pPr>
              <w:pStyle w:val="ROMANOS"/>
              <w:spacing w:after="80" w:line="240" w:lineRule="auto"/>
              <w:ind w:left="0" w:firstLine="0"/>
              <w:rPr>
                <w:rFonts w:ascii="Verdana" w:hAnsi="Verdana"/>
                <w:sz w:val="16"/>
                <w:szCs w:val="16"/>
                <w:lang w:val="en-US"/>
              </w:rPr>
            </w:pPr>
            <w:r w:rsidRPr="00AF002D">
              <w:rPr>
                <w:rFonts w:ascii="Verdana" w:hAnsi="Verdana"/>
                <w:b/>
                <w:sz w:val="16"/>
                <w:szCs w:val="16"/>
                <w:lang w:val="en-US"/>
              </w:rPr>
              <w:lastRenderedPageBreak/>
              <w:t>5.0</w:t>
            </w:r>
            <w:r w:rsidRPr="00AF002D">
              <w:rPr>
                <w:rFonts w:ascii="Verdana" w:hAnsi="Verdana"/>
                <w:sz w:val="16"/>
                <w:szCs w:val="16"/>
                <w:lang w:val="en-US"/>
              </w:rPr>
              <w:t xml:space="preserve">  Degree of concordance with international standards </w:t>
            </w:r>
            <w:r w:rsidRPr="00AF002D">
              <w:rPr>
                <w:rFonts w:ascii="Verdana" w:hAnsi="Verdana"/>
                <w:sz w:val="16"/>
                <w:szCs w:val="16"/>
                <w:lang w:val="en-US"/>
              </w:rPr>
              <w:lastRenderedPageBreak/>
              <w:t>and recommendations</w:t>
            </w:r>
          </w:p>
        </w:tc>
      </w:tr>
      <w:tr w:rsidR="00322884" w:rsidRPr="00AF002D" w14:paraId="328E1DA1" w14:textId="77777777" w:rsidTr="00AF002D">
        <w:tc>
          <w:tcPr>
            <w:tcW w:w="4788" w:type="dxa"/>
          </w:tcPr>
          <w:p w14:paraId="254FC3D1" w14:textId="77777777" w:rsidR="00F019E2" w:rsidRPr="00AF002D" w:rsidRDefault="00F019E2" w:rsidP="00FD2DF2">
            <w:pPr>
              <w:pStyle w:val="ROMANOS"/>
              <w:spacing w:after="80" w:line="240" w:lineRule="auto"/>
              <w:ind w:left="0" w:firstLine="0"/>
              <w:rPr>
                <w:rFonts w:ascii="Verdana" w:hAnsi="Verdana"/>
                <w:sz w:val="16"/>
                <w:szCs w:val="16"/>
              </w:rPr>
            </w:pPr>
            <w:r w:rsidRPr="00AF002D">
              <w:rPr>
                <w:rFonts w:ascii="Verdana" w:hAnsi="Verdana"/>
                <w:b/>
                <w:sz w:val="16"/>
                <w:szCs w:val="16"/>
              </w:rPr>
              <w:lastRenderedPageBreak/>
              <w:t>6.0</w:t>
            </w:r>
            <w:r w:rsidRPr="00AF002D">
              <w:rPr>
                <w:rFonts w:ascii="Verdana" w:hAnsi="Verdana"/>
                <w:sz w:val="16"/>
                <w:szCs w:val="16"/>
              </w:rPr>
              <w:tab/>
              <w:t>Observancia de esta Norma</w:t>
            </w:r>
          </w:p>
        </w:tc>
        <w:tc>
          <w:tcPr>
            <w:tcW w:w="4788" w:type="dxa"/>
          </w:tcPr>
          <w:p w14:paraId="0017F7E8" w14:textId="77777777" w:rsidR="00F019E2" w:rsidRPr="00AF002D" w:rsidRDefault="00F019E2" w:rsidP="00FD2DF2">
            <w:pPr>
              <w:pStyle w:val="ROMANOS"/>
              <w:spacing w:after="80" w:line="240" w:lineRule="auto"/>
              <w:ind w:left="0" w:firstLine="0"/>
              <w:rPr>
                <w:rFonts w:ascii="Verdana" w:hAnsi="Verdana"/>
                <w:sz w:val="16"/>
                <w:szCs w:val="16"/>
                <w:lang w:val="en-US"/>
              </w:rPr>
            </w:pPr>
            <w:r w:rsidRPr="00AF002D">
              <w:rPr>
                <w:rFonts w:ascii="Verdana" w:hAnsi="Verdana"/>
                <w:b/>
                <w:sz w:val="16"/>
                <w:szCs w:val="16"/>
                <w:lang w:val="en-US"/>
              </w:rPr>
              <w:t>6.0</w:t>
            </w:r>
            <w:r w:rsidRPr="00AF002D">
              <w:rPr>
                <w:rFonts w:ascii="Verdana" w:hAnsi="Verdana"/>
                <w:sz w:val="16"/>
                <w:szCs w:val="16"/>
                <w:lang w:val="en-US"/>
              </w:rPr>
              <w:t xml:space="preserve">  Observance of this Standard</w:t>
            </w:r>
          </w:p>
        </w:tc>
      </w:tr>
      <w:tr w:rsidR="00322884" w:rsidRPr="00AF002D" w14:paraId="387C98AC" w14:textId="77777777" w:rsidTr="00AF002D">
        <w:tc>
          <w:tcPr>
            <w:tcW w:w="4788" w:type="dxa"/>
          </w:tcPr>
          <w:p w14:paraId="1113729F" w14:textId="77777777" w:rsidR="00F019E2" w:rsidRPr="00AF002D" w:rsidRDefault="00F019E2" w:rsidP="00AF002D">
            <w:pPr>
              <w:pStyle w:val="ROMANOS"/>
              <w:spacing w:after="80" w:line="240" w:lineRule="auto"/>
              <w:ind w:left="0" w:firstLine="0"/>
              <w:rPr>
                <w:rFonts w:ascii="Verdana" w:hAnsi="Verdana"/>
                <w:sz w:val="16"/>
                <w:szCs w:val="16"/>
              </w:rPr>
            </w:pPr>
            <w:r w:rsidRPr="00AF002D">
              <w:rPr>
                <w:rFonts w:ascii="Verdana" w:hAnsi="Verdana"/>
                <w:b/>
                <w:sz w:val="16"/>
                <w:szCs w:val="16"/>
              </w:rPr>
              <w:t>7.0</w:t>
            </w:r>
            <w:r w:rsidRPr="00AF002D">
              <w:rPr>
                <w:rFonts w:ascii="Verdana" w:hAnsi="Verdana"/>
                <w:sz w:val="16"/>
                <w:szCs w:val="16"/>
              </w:rPr>
              <w:tab/>
              <w:t xml:space="preserve">Evaluación de la </w:t>
            </w:r>
            <w:r w:rsidR="00AF002D">
              <w:rPr>
                <w:rFonts w:ascii="Verdana" w:hAnsi="Verdana"/>
                <w:sz w:val="16"/>
                <w:szCs w:val="16"/>
              </w:rPr>
              <w:t>con</w:t>
            </w:r>
            <w:r w:rsidRPr="00AF002D">
              <w:rPr>
                <w:rFonts w:ascii="Verdana" w:hAnsi="Verdana"/>
                <w:sz w:val="16"/>
                <w:szCs w:val="16"/>
              </w:rPr>
              <w:t>formidad</w:t>
            </w:r>
          </w:p>
        </w:tc>
        <w:tc>
          <w:tcPr>
            <w:tcW w:w="4788" w:type="dxa"/>
          </w:tcPr>
          <w:p w14:paraId="322109AA" w14:textId="77777777" w:rsidR="00F019E2" w:rsidRPr="00AF002D" w:rsidRDefault="00F019E2" w:rsidP="00FD2DF2">
            <w:pPr>
              <w:pStyle w:val="ROMANOS"/>
              <w:spacing w:after="80" w:line="240" w:lineRule="auto"/>
              <w:ind w:left="0" w:firstLine="0"/>
              <w:rPr>
                <w:rFonts w:ascii="Verdana" w:hAnsi="Verdana"/>
                <w:sz w:val="16"/>
                <w:szCs w:val="16"/>
                <w:lang w:val="en-US"/>
              </w:rPr>
            </w:pPr>
            <w:r w:rsidRPr="00AF002D">
              <w:rPr>
                <w:rFonts w:ascii="Verdana" w:hAnsi="Verdana"/>
                <w:b/>
                <w:sz w:val="16"/>
                <w:szCs w:val="16"/>
                <w:lang w:val="en-US"/>
              </w:rPr>
              <w:t>7.0</w:t>
            </w:r>
            <w:r w:rsidRPr="00AF002D">
              <w:rPr>
                <w:rFonts w:ascii="Verdana" w:hAnsi="Verdana"/>
                <w:sz w:val="16"/>
                <w:szCs w:val="16"/>
                <w:lang w:val="en-US"/>
              </w:rPr>
              <w:t xml:space="preserve">  Evaluation of the conformity</w:t>
            </w:r>
          </w:p>
        </w:tc>
      </w:tr>
      <w:tr w:rsidR="00322884" w:rsidRPr="00AF002D" w14:paraId="3D3B0ECB" w14:textId="77777777" w:rsidTr="00AF002D">
        <w:tc>
          <w:tcPr>
            <w:tcW w:w="4788" w:type="dxa"/>
          </w:tcPr>
          <w:p w14:paraId="1EF9D720" w14:textId="77777777" w:rsidR="00F019E2" w:rsidRPr="00AF002D" w:rsidRDefault="00F019E2" w:rsidP="00FD2DF2">
            <w:pPr>
              <w:pStyle w:val="ROMANOS"/>
              <w:spacing w:after="80" w:line="240" w:lineRule="auto"/>
              <w:ind w:left="0" w:firstLine="0"/>
              <w:rPr>
                <w:rFonts w:ascii="Verdana" w:hAnsi="Verdana"/>
                <w:sz w:val="16"/>
                <w:szCs w:val="16"/>
              </w:rPr>
            </w:pPr>
            <w:r w:rsidRPr="00AF002D">
              <w:rPr>
                <w:rFonts w:ascii="Verdana" w:hAnsi="Verdana"/>
                <w:b/>
                <w:sz w:val="16"/>
                <w:szCs w:val="16"/>
              </w:rPr>
              <w:t>8.0</w:t>
            </w:r>
            <w:r w:rsidRPr="00AF002D">
              <w:rPr>
                <w:rFonts w:ascii="Verdana" w:hAnsi="Verdana"/>
                <w:sz w:val="16"/>
                <w:szCs w:val="16"/>
              </w:rPr>
              <w:tab/>
              <w:t>Bibliografía</w:t>
            </w:r>
          </w:p>
        </w:tc>
        <w:tc>
          <w:tcPr>
            <w:tcW w:w="4788" w:type="dxa"/>
          </w:tcPr>
          <w:p w14:paraId="71BEBBE4" w14:textId="77777777" w:rsidR="00F019E2" w:rsidRPr="00AF002D" w:rsidRDefault="00F019E2" w:rsidP="00FD2DF2">
            <w:pPr>
              <w:pStyle w:val="ROMANOS"/>
              <w:spacing w:after="80" w:line="240" w:lineRule="auto"/>
              <w:ind w:left="0" w:firstLine="0"/>
              <w:rPr>
                <w:rFonts w:ascii="Verdana" w:hAnsi="Verdana"/>
                <w:sz w:val="16"/>
                <w:szCs w:val="16"/>
                <w:lang w:val="en-US"/>
              </w:rPr>
            </w:pPr>
            <w:r w:rsidRPr="00AF002D">
              <w:rPr>
                <w:rFonts w:ascii="Verdana" w:hAnsi="Verdana"/>
                <w:b/>
                <w:sz w:val="16"/>
                <w:szCs w:val="16"/>
                <w:lang w:val="en-US"/>
              </w:rPr>
              <w:t>8.0</w:t>
            </w:r>
            <w:r w:rsidRPr="00AF002D">
              <w:rPr>
                <w:rFonts w:ascii="Verdana" w:hAnsi="Verdana"/>
                <w:sz w:val="16"/>
                <w:szCs w:val="16"/>
                <w:lang w:val="en-US"/>
              </w:rPr>
              <w:t xml:space="preserve">  Bibliography</w:t>
            </w:r>
          </w:p>
        </w:tc>
      </w:tr>
      <w:tr w:rsidR="00322884" w:rsidRPr="00AF002D" w14:paraId="08D2693C" w14:textId="77777777" w:rsidTr="00AF002D">
        <w:tc>
          <w:tcPr>
            <w:tcW w:w="4788" w:type="dxa"/>
          </w:tcPr>
          <w:p w14:paraId="1DB34A0E" w14:textId="77777777" w:rsidR="00F019E2" w:rsidRPr="00AF002D" w:rsidRDefault="00F019E2" w:rsidP="00FD2DF2">
            <w:pPr>
              <w:pStyle w:val="texto0"/>
              <w:spacing w:line="240" w:lineRule="auto"/>
              <w:ind w:firstLine="0"/>
              <w:rPr>
                <w:rFonts w:ascii="Verdana" w:hAnsi="Verdana"/>
                <w:b/>
                <w:sz w:val="16"/>
                <w:szCs w:val="16"/>
              </w:rPr>
            </w:pPr>
            <w:r w:rsidRPr="00AF002D">
              <w:rPr>
                <w:rFonts w:ascii="Verdana" w:hAnsi="Verdana"/>
                <w:b/>
                <w:sz w:val="16"/>
                <w:szCs w:val="16"/>
              </w:rPr>
              <w:t>0.0 Introducción</w:t>
            </w:r>
          </w:p>
        </w:tc>
        <w:tc>
          <w:tcPr>
            <w:tcW w:w="4788" w:type="dxa"/>
          </w:tcPr>
          <w:p w14:paraId="022CB96E" w14:textId="77777777" w:rsidR="00F019E2" w:rsidRPr="00AF002D" w:rsidRDefault="00F019E2" w:rsidP="00FD2DF2">
            <w:pPr>
              <w:pStyle w:val="texto0"/>
              <w:spacing w:line="240" w:lineRule="auto"/>
              <w:ind w:firstLine="0"/>
              <w:rPr>
                <w:rFonts w:ascii="Verdana" w:hAnsi="Verdana"/>
                <w:b/>
                <w:sz w:val="16"/>
                <w:szCs w:val="16"/>
                <w:lang w:val="en-US"/>
              </w:rPr>
            </w:pPr>
            <w:r w:rsidRPr="00AF002D">
              <w:rPr>
                <w:rFonts w:ascii="Verdana" w:hAnsi="Verdana"/>
                <w:b/>
                <w:sz w:val="16"/>
                <w:szCs w:val="16"/>
                <w:lang w:val="en-US"/>
              </w:rPr>
              <w:t>0.0 Introduction</w:t>
            </w:r>
          </w:p>
        </w:tc>
      </w:tr>
      <w:tr w:rsidR="00322884" w:rsidRPr="00E41E40" w14:paraId="3F96DB14" w14:textId="77777777" w:rsidTr="00AF002D">
        <w:tc>
          <w:tcPr>
            <w:tcW w:w="4788" w:type="dxa"/>
          </w:tcPr>
          <w:p w14:paraId="0B1BE617"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0.1 </w:t>
            </w:r>
            <w:r w:rsidRPr="00AF002D">
              <w:rPr>
                <w:rFonts w:ascii="Verdana" w:hAnsi="Verdana"/>
                <w:sz w:val="16"/>
                <w:szCs w:val="16"/>
              </w:rPr>
              <w:t>Que la definición internacional de humedal costero se basa en la integridad del ecosistema, que incluye la unidad fisiográfica inundable y de transición entre aguas continentales, marinas y la comunidad vegetal que se ubica en ellas, así como las regiones marinas de no más de 6 m de profundidad en relación al nivel medio de la marea más baja.</w:t>
            </w:r>
          </w:p>
        </w:tc>
        <w:tc>
          <w:tcPr>
            <w:tcW w:w="4788" w:type="dxa"/>
          </w:tcPr>
          <w:p w14:paraId="4856A8CF" w14:textId="77777777" w:rsidR="00F019E2" w:rsidRPr="00AF002D" w:rsidRDefault="00F019E2" w:rsidP="00AF002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0.1  </w:t>
            </w:r>
            <w:r w:rsidRPr="00AF002D">
              <w:rPr>
                <w:rFonts w:ascii="Verdana" w:hAnsi="Verdana"/>
                <w:sz w:val="16"/>
                <w:szCs w:val="16"/>
                <w:lang w:val="en-US"/>
              </w:rPr>
              <w:t>That the international definition of coastal wetland is based on t</w:t>
            </w:r>
            <w:r w:rsidR="0025720D" w:rsidRPr="00AF002D">
              <w:rPr>
                <w:rFonts w:ascii="Verdana" w:hAnsi="Verdana"/>
                <w:sz w:val="16"/>
                <w:szCs w:val="16"/>
                <w:lang w:val="en-US"/>
              </w:rPr>
              <w:t xml:space="preserve">he ecosystem, </w:t>
            </w:r>
            <w:r w:rsidR="00C000C0" w:rsidRPr="00AF002D">
              <w:rPr>
                <w:rFonts w:ascii="Verdana" w:hAnsi="Verdana"/>
                <w:sz w:val="16"/>
                <w:szCs w:val="16"/>
                <w:lang w:val="en-US"/>
              </w:rPr>
              <w:t xml:space="preserve">which includes </w:t>
            </w:r>
            <w:r w:rsidR="00A958CA" w:rsidRPr="00AF002D">
              <w:rPr>
                <w:rFonts w:ascii="Verdana" w:hAnsi="Verdana"/>
                <w:sz w:val="16"/>
                <w:szCs w:val="16"/>
                <w:lang w:val="en-US"/>
              </w:rPr>
              <w:t>an</w:t>
            </w:r>
            <w:r w:rsidR="00C000C0" w:rsidRPr="00AF002D">
              <w:rPr>
                <w:rFonts w:ascii="Verdana" w:hAnsi="Verdana"/>
                <w:sz w:val="16"/>
                <w:szCs w:val="16"/>
                <w:lang w:val="en-US"/>
              </w:rPr>
              <w:t xml:space="preserve"> </w:t>
            </w:r>
            <w:r w:rsidR="00A958CA" w:rsidRPr="00AF002D">
              <w:rPr>
                <w:rFonts w:ascii="Verdana" w:hAnsi="Verdana"/>
                <w:sz w:val="16"/>
                <w:szCs w:val="16"/>
                <w:lang w:val="en-US"/>
              </w:rPr>
              <w:t>easily flooded</w:t>
            </w:r>
            <w:r w:rsidR="0049755A" w:rsidRPr="00AF002D">
              <w:rPr>
                <w:rFonts w:ascii="Verdana" w:hAnsi="Verdana"/>
                <w:sz w:val="16"/>
                <w:szCs w:val="16"/>
                <w:lang w:val="en-US"/>
              </w:rPr>
              <w:t xml:space="preserve"> </w:t>
            </w:r>
            <w:r w:rsidR="00225289" w:rsidRPr="00AF002D">
              <w:rPr>
                <w:rFonts w:ascii="Verdana" w:hAnsi="Verdana"/>
                <w:sz w:val="16"/>
                <w:szCs w:val="16"/>
                <w:lang w:val="en-US"/>
              </w:rPr>
              <w:t>physical geograph</w:t>
            </w:r>
            <w:r w:rsidR="00AF002D">
              <w:rPr>
                <w:rFonts w:ascii="Verdana" w:hAnsi="Verdana"/>
                <w:sz w:val="16"/>
                <w:szCs w:val="16"/>
                <w:lang w:val="en-US"/>
              </w:rPr>
              <w:t>y</w:t>
            </w:r>
            <w:r w:rsidR="0049755A" w:rsidRPr="00AF002D">
              <w:rPr>
                <w:rFonts w:ascii="Verdana" w:hAnsi="Verdana"/>
                <w:sz w:val="16"/>
                <w:szCs w:val="16"/>
                <w:lang w:val="en-US"/>
              </w:rPr>
              <w:t xml:space="preserve"> </w:t>
            </w:r>
            <w:r w:rsidR="0025720D" w:rsidRPr="00AF002D">
              <w:rPr>
                <w:rFonts w:ascii="Verdana" w:hAnsi="Verdana"/>
                <w:sz w:val="16"/>
                <w:szCs w:val="16"/>
                <w:lang w:val="en-US"/>
              </w:rPr>
              <w:t xml:space="preserve">and </w:t>
            </w:r>
            <w:r w:rsidR="00AF002D">
              <w:rPr>
                <w:rFonts w:ascii="Verdana" w:hAnsi="Verdana"/>
                <w:sz w:val="16"/>
                <w:szCs w:val="16"/>
                <w:lang w:val="en-US"/>
              </w:rPr>
              <w:t xml:space="preserve">a geography of </w:t>
            </w:r>
            <w:r w:rsidR="0025720D" w:rsidRPr="00AF002D">
              <w:rPr>
                <w:rFonts w:ascii="Verdana" w:hAnsi="Verdana"/>
                <w:sz w:val="16"/>
                <w:szCs w:val="16"/>
                <w:lang w:val="en-US"/>
              </w:rPr>
              <w:t>transition between marine continental waters and the vegeta</w:t>
            </w:r>
            <w:r w:rsidR="00AF002D">
              <w:rPr>
                <w:rFonts w:ascii="Verdana" w:hAnsi="Verdana"/>
                <w:sz w:val="16"/>
                <w:szCs w:val="16"/>
                <w:lang w:val="en-US"/>
              </w:rPr>
              <w:t>tion</w:t>
            </w:r>
            <w:r w:rsidR="0025720D" w:rsidRPr="00AF002D">
              <w:rPr>
                <w:rFonts w:ascii="Verdana" w:hAnsi="Verdana"/>
                <w:sz w:val="16"/>
                <w:szCs w:val="16"/>
                <w:lang w:val="en-US"/>
              </w:rPr>
              <w:t xml:space="preserve"> community located in them, as well as the marine regions of not more </w:t>
            </w:r>
            <w:r w:rsidR="00C000C0" w:rsidRPr="00AF002D">
              <w:rPr>
                <w:rFonts w:ascii="Verdana" w:hAnsi="Verdana"/>
                <w:sz w:val="16"/>
                <w:szCs w:val="16"/>
                <w:lang w:val="en-US"/>
              </w:rPr>
              <w:t>than</w:t>
            </w:r>
            <w:r w:rsidR="0025720D" w:rsidRPr="00AF002D">
              <w:rPr>
                <w:rFonts w:ascii="Verdana" w:hAnsi="Verdana"/>
                <w:sz w:val="16"/>
                <w:szCs w:val="16"/>
                <w:lang w:val="en-US"/>
              </w:rPr>
              <w:t xml:space="preserve"> 6 m</w:t>
            </w:r>
            <w:r w:rsidR="00AF002D">
              <w:rPr>
                <w:rFonts w:ascii="Verdana" w:hAnsi="Verdana"/>
                <w:sz w:val="16"/>
                <w:szCs w:val="16"/>
                <w:lang w:val="en-US"/>
              </w:rPr>
              <w:t>eters</w:t>
            </w:r>
            <w:r w:rsidR="0025720D" w:rsidRPr="00AF002D">
              <w:rPr>
                <w:rFonts w:ascii="Verdana" w:hAnsi="Verdana"/>
                <w:sz w:val="16"/>
                <w:szCs w:val="16"/>
                <w:lang w:val="en-US"/>
              </w:rPr>
              <w:t xml:space="preserve"> depth related to the </w:t>
            </w:r>
            <w:r w:rsidR="00225289" w:rsidRPr="00AF002D">
              <w:rPr>
                <w:rFonts w:ascii="Verdana" w:hAnsi="Verdana"/>
                <w:sz w:val="16"/>
                <w:szCs w:val="16"/>
                <w:lang w:val="en-US"/>
              </w:rPr>
              <w:t>medium level of the</w:t>
            </w:r>
            <w:r w:rsidR="00AF002D">
              <w:rPr>
                <w:rFonts w:ascii="Verdana" w:hAnsi="Verdana"/>
                <w:sz w:val="16"/>
                <w:szCs w:val="16"/>
                <w:lang w:val="en-US"/>
              </w:rPr>
              <w:t xml:space="preserve"> lowest</w:t>
            </w:r>
            <w:r w:rsidR="00225289" w:rsidRPr="00AF002D">
              <w:rPr>
                <w:rFonts w:ascii="Verdana" w:hAnsi="Verdana"/>
                <w:sz w:val="16"/>
                <w:szCs w:val="16"/>
                <w:lang w:val="en-US"/>
              </w:rPr>
              <w:t xml:space="preserve"> tide.</w:t>
            </w:r>
          </w:p>
        </w:tc>
      </w:tr>
      <w:tr w:rsidR="00322884" w:rsidRPr="00E41E40" w14:paraId="661B33AF" w14:textId="77777777" w:rsidTr="00AF002D">
        <w:tc>
          <w:tcPr>
            <w:tcW w:w="4788" w:type="dxa"/>
          </w:tcPr>
          <w:p w14:paraId="195F64F6"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0.2 </w:t>
            </w:r>
            <w:r w:rsidRPr="00AF002D">
              <w:rPr>
                <w:rFonts w:ascii="Verdana" w:hAnsi="Verdana"/>
                <w:sz w:val="16"/>
                <w:szCs w:val="16"/>
              </w:rPr>
              <w:t>Que para efecto de esta Norma, se considerará humedal costero a la unidad hidrológica que contenga comunidades vegetales de manglar.</w:t>
            </w:r>
          </w:p>
        </w:tc>
        <w:tc>
          <w:tcPr>
            <w:tcW w:w="4788" w:type="dxa"/>
          </w:tcPr>
          <w:p w14:paraId="7BB0EAE9" w14:textId="77777777" w:rsidR="00F019E2" w:rsidRPr="00AF002D" w:rsidRDefault="0025720D" w:rsidP="00FD2DF2">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0.2 </w:t>
            </w:r>
            <w:r w:rsidR="00C000C0" w:rsidRPr="00AF002D">
              <w:rPr>
                <w:rFonts w:ascii="Verdana" w:hAnsi="Verdana"/>
                <w:sz w:val="16"/>
                <w:szCs w:val="16"/>
                <w:lang w:val="en-US"/>
              </w:rPr>
              <w:t xml:space="preserve">That according to this Standard, </w:t>
            </w:r>
            <w:r w:rsidR="0049755A" w:rsidRPr="00AF002D">
              <w:rPr>
                <w:rFonts w:ascii="Verdana" w:hAnsi="Verdana"/>
                <w:sz w:val="16"/>
                <w:szCs w:val="16"/>
                <w:lang w:val="en-US"/>
              </w:rPr>
              <w:t xml:space="preserve">a coastal wetland </w:t>
            </w:r>
            <w:r w:rsidR="00AF002D" w:rsidRPr="00AF002D">
              <w:rPr>
                <w:rFonts w:ascii="Verdana" w:hAnsi="Verdana"/>
                <w:sz w:val="16"/>
                <w:szCs w:val="16"/>
                <w:lang w:val="en-US"/>
              </w:rPr>
              <w:t xml:space="preserve">is considered </w:t>
            </w:r>
            <w:r w:rsidR="00AF002D">
              <w:rPr>
                <w:rFonts w:ascii="Verdana" w:hAnsi="Verdana"/>
                <w:sz w:val="16"/>
                <w:szCs w:val="16"/>
                <w:lang w:val="en-US"/>
              </w:rPr>
              <w:t xml:space="preserve">as </w:t>
            </w:r>
            <w:r w:rsidR="0049755A" w:rsidRPr="00AF002D">
              <w:rPr>
                <w:rFonts w:ascii="Verdana" w:hAnsi="Verdana"/>
                <w:sz w:val="16"/>
                <w:szCs w:val="16"/>
                <w:lang w:val="en-US"/>
              </w:rPr>
              <w:t xml:space="preserve">the hydrological unit containing </w:t>
            </w:r>
            <w:r w:rsidR="00AF002D">
              <w:rPr>
                <w:rFonts w:ascii="Verdana" w:hAnsi="Verdana"/>
                <w:sz w:val="16"/>
                <w:szCs w:val="16"/>
                <w:lang w:val="en-US"/>
              </w:rPr>
              <w:t>vegetation</w:t>
            </w:r>
            <w:r w:rsidR="0049755A" w:rsidRPr="00AF002D">
              <w:rPr>
                <w:rFonts w:ascii="Verdana" w:hAnsi="Verdana"/>
                <w:sz w:val="16"/>
                <w:szCs w:val="16"/>
                <w:lang w:val="en-US"/>
              </w:rPr>
              <w:t xml:space="preserve"> mangroves </w:t>
            </w:r>
            <w:r w:rsidR="00C000C0" w:rsidRPr="00AF002D">
              <w:rPr>
                <w:rFonts w:ascii="Verdana" w:hAnsi="Verdana"/>
                <w:sz w:val="16"/>
                <w:szCs w:val="16"/>
                <w:lang w:val="en-US"/>
              </w:rPr>
              <w:t>communities.</w:t>
            </w:r>
          </w:p>
          <w:p w14:paraId="4D30D9AA" w14:textId="77777777" w:rsidR="00C000C0" w:rsidRPr="00AF002D" w:rsidRDefault="00C000C0" w:rsidP="00FD2DF2">
            <w:pPr>
              <w:pStyle w:val="texto0"/>
              <w:spacing w:line="240" w:lineRule="auto"/>
              <w:ind w:firstLine="0"/>
              <w:rPr>
                <w:rFonts w:ascii="Verdana" w:hAnsi="Verdana"/>
                <w:sz w:val="16"/>
                <w:szCs w:val="16"/>
                <w:lang w:val="en-US"/>
              </w:rPr>
            </w:pPr>
          </w:p>
        </w:tc>
      </w:tr>
      <w:tr w:rsidR="00322884" w:rsidRPr="00E41E40" w14:paraId="16A5EC9A" w14:textId="77777777" w:rsidTr="00AF002D">
        <w:tc>
          <w:tcPr>
            <w:tcW w:w="4788" w:type="dxa"/>
          </w:tcPr>
          <w:p w14:paraId="3C9AB41D" w14:textId="77777777" w:rsidR="00F019E2" w:rsidRPr="00A02557" w:rsidRDefault="00F019E2" w:rsidP="00FD2DF2">
            <w:pPr>
              <w:pStyle w:val="texto0"/>
              <w:spacing w:line="240" w:lineRule="auto"/>
              <w:ind w:firstLine="0"/>
              <w:rPr>
                <w:rFonts w:ascii="Verdana" w:hAnsi="Verdana"/>
                <w:sz w:val="16"/>
                <w:szCs w:val="16"/>
              </w:rPr>
            </w:pPr>
            <w:r w:rsidRPr="00A02557">
              <w:rPr>
                <w:rFonts w:ascii="Verdana" w:hAnsi="Verdana"/>
                <w:b/>
                <w:sz w:val="16"/>
                <w:szCs w:val="16"/>
              </w:rPr>
              <w:t xml:space="preserve">0.3 </w:t>
            </w:r>
            <w:r w:rsidRPr="00A02557">
              <w:rPr>
                <w:rFonts w:ascii="Verdana" w:hAnsi="Verdana"/>
                <w:sz w:val="16"/>
                <w:szCs w:val="16"/>
              </w:rPr>
              <w:t xml:space="preserve">Que aplicando el principio precautorio y dada la falta de información referente a otros tipos de humedales como marismas, pantanos dulceacuícolas de bosque (zapotales, anonas, </w:t>
            </w:r>
            <w:proofErr w:type="spellStart"/>
            <w:r w:rsidRPr="00A02557">
              <w:rPr>
                <w:rFonts w:ascii="Verdana" w:hAnsi="Verdana"/>
                <w:sz w:val="16"/>
                <w:szCs w:val="16"/>
              </w:rPr>
              <w:t>tazistales</w:t>
            </w:r>
            <w:proofErr w:type="spellEnd"/>
            <w:r w:rsidRPr="00A02557">
              <w:rPr>
                <w:rFonts w:ascii="Verdana" w:hAnsi="Verdana"/>
                <w:sz w:val="16"/>
                <w:szCs w:val="16"/>
              </w:rPr>
              <w:t>) o con vegetación herbácea emergente (</w:t>
            </w:r>
            <w:proofErr w:type="spellStart"/>
            <w:r w:rsidRPr="00A02557">
              <w:rPr>
                <w:rFonts w:ascii="Verdana" w:hAnsi="Verdana"/>
                <w:sz w:val="16"/>
                <w:szCs w:val="16"/>
              </w:rPr>
              <w:t>tulares</w:t>
            </w:r>
            <w:proofErr w:type="spellEnd"/>
            <w:r w:rsidRPr="00A02557">
              <w:rPr>
                <w:rFonts w:ascii="Verdana" w:hAnsi="Verdana"/>
                <w:sz w:val="16"/>
                <w:szCs w:val="16"/>
              </w:rPr>
              <w:t>, popales), serán sujetos de Manifestación de Impacto Ambiental que incorporarán estudios de línea de base.</w:t>
            </w:r>
          </w:p>
        </w:tc>
        <w:tc>
          <w:tcPr>
            <w:tcW w:w="4788" w:type="dxa"/>
          </w:tcPr>
          <w:p w14:paraId="15FC99D3" w14:textId="77777777" w:rsidR="00A958CA" w:rsidRPr="00A02557" w:rsidRDefault="00C000C0" w:rsidP="00A02557">
            <w:pPr>
              <w:pStyle w:val="texto0"/>
              <w:spacing w:line="240" w:lineRule="auto"/>
              <w:ind w:firstLine="0"/>
              <w:rPr>
                <w:rFonts w:ascii="Verdana" w:hAnsi="Verdana"/>
                <w:sz w:val="16"/>
                <w:szCs w:val="16"/>
                <w:lang w:val="en-US"/>
              </w:rPr>
            </w:pPr>
            <w:r w:rsidRPr="00A02557">
              <w:rPr>
                <w:rFonts w:ascii="Verdana" w:hAnsi="Verdana"/>
                <w:b/>
                <w:sz w:val="16"/>
                <w:szCs w:val="16"/>
                <w:lang w:val="en-US"/>
              </w:rPr>
              <w:t xml:space="preserve">0.3 </w:t>
            </w:r>
            <w:r w:rsidR="00A958CA" w:rsidRPr="00A02557">
              <w:rPr>
                <w:rFonts w:ascii="Verdana" w:hAnsi="Verdana"/>
                <w:sz w:val="16"/>
                <w:szCs w:val="16"/>
                <w:lang w:val="en-US"/>
              </w:rPr>
              <w:t>Tha</w:t>
            </w:r>
            <w:r w:rsidR="00A02557">
              <w:rPr>
                <w:rFonts w:ascii="Verdana" w:hAnsi="Verdana"/>
                <w:sz w:val="16"/>
                <w:szCs w:val="16"/>
                <w:lang w:val="en-US"/>
              </w:rPr>
              <w:t>t</w:t>
            </w:r>
            <w:r w:rsidR="00A958CA" w:rsidRPr="00A02557">
              <w:rPr>
                <w:rFonts w:ascii="Verdana" w:hAnsi="Verdana"/>
                <w:sz w:val="16"/>
                <w:szCs w:val="16"/>
                <w:lang w:val="en-US"/>
              </w:rPr>
              <w:t xml:space="preserve"> applying the precautionary</w:t>
            </w:r>
            <w:r w:rsidRPr="00A02557">
              <w:rPr>
                <w:rFonts w:ascii="Verdana" w:hAnsi="Verdana"/>
                <w:sz w:val="16"/>
                <w:szCs w:val="16"/>
                <w:lang w:val="en-US"/>
              </w:rPr>
              <w:t xml:space="preserve"> principle</w:t>
            </w:r>
            <w:r w:rsidR="00A958CA" w:rsidRPr="00A02557">
              <w:rPr>
                <w:rFonts w:ascii="Verdana" w:hAnsi="Verdana"/>
                <w:sz w:val="16"/>
                <w:szCs w:val="16"/>
                <w:lang w:val="en-US"/>
              </w:rPr>
              <w:t>,</w:t>
            </w:r>
            <w:r w:rsidRPr="00A02557">
              <w:rPr>
                <w:rFonts w:ascii="Verdana" w:hAnsi="Verdana"/>
                <w:sz w:val="16"/>
                <w:szCs w:val="16"/>
                <w:lang w:val="en-US"/>
              </w:rPr>
              <w:t xml:space="preserve"> </w:t>
            </w:r>
            <w:r w:rsidR="00A02557">
              <w:rPr>
                <w:rFonts w:ascii="Verdana" w:hAnsi="Verdana"/>
                <w:sz w:val="16"/>
                <w:szCs w:val="16"/>
                <w:lang w:val="en-US"/>
              </w:rPr>
              <w:t>and given the</w:t>
            </w:r>
            <w:r w:rsidRPr="00A02557">
              <w:rPr>
                <w:rFonts w:ascii="Verdana" w:hAnsi="Verdana"/>
                <w:sz w:val="16"/>
                <w:szCs w:val="16"/>
                <w:lang w:val="en-US"/>
              </w:rPr>
              <w:t xml:space="preserve"> lack of information regarding other types of wetlands </w:t>
            </w:r>
            <w:r w:rsidR="00E1035A" w:rsidRPr="00A02557">
              <w:rPr>
                <w:rFonts w:ascii="Verdana" w:hAnsi="Verdana"/>
                <w:sz w:val="16"/>
                <w:szCs w:val="16"/>
                <w:lang w:val="en-US"/>
              </w:rPr>
              <w:t>such</w:t>
            </w:r>
            <w:r w:rsidRPr="00A02557">
              <w:rPr>
                <w:rFonts w:ascii="Verdana" w:hAnsi="Verdana"/>
                <w:sz w:val="16"/>
                <w:szCs w:val="16"/>
                <w:lang w:val="en-US"/>
              </w:rPr>
              <w:t xml:space="preserve"> as</w:t>
            </w:r>
            <w:r w:rsidR="00E1035A" w:rsidRPr="00A02557">
              <w:rPr>
                <w:rFonts w:ascii="Verdana" w:hAnsi="Verdana"/>
                <w:sz w:val="16"/>
                <w:szCs w:val="16"/>
                <w:lang w:val="en-US"/>
              </w:rPr>
              <w:t xml:space="preserve"> salt marshes</w:t>
            </w:r>
            <w:r w:rsidRPr="00A02557">
              <w:rPr>
                <w:rFonts w:ascii="Verdana" w:hAnsi="Verdana"/>
                <w:sz w:val="16"/>
                <w:szCs w:val="16"/>
                <w:lang w:val="en-US"/>
              </w:rPr>
              <w:t xml:space="preserve">, </w:t>
            </w:r>
            <w:r w:rsidR="00AF002D" w:rsidRPr="00A02557">
              <w:rPr>
                <w:rFonts w:ascii="Verdana" w:hAnsi="Verdana"/>
                <w:sz w:val="16"/>
                <w:szCs w:val="16"/>
                <w:lang w:val="en-US"/>
              </w:rPr>
              <w:t>freshwater forest swamps</w:t>
            </w:r>
            <w:r w:rsidR="007121A8" w:rsidRPr="00A02557">
              <w:rPr>
                <w:rFonts w:ascii="Verdana" w:hAnsi="Verdana"/>
                <w:sz w:val="16"/>
                <w:szCs w:val="16"/>
                <w:lang w:val="en-US"/>
              </w:rPr>
              <w:t>, (</w:t>
            </w:r>
            <w:r w:rsidR="00AF002D" w:rsidRPr="00A02557">
              <w:rPr>
                <w:rFonts w:ascii="Verdana" w:hAnsi="Verdana"/>
                <w:sz w:val="16"/>
                <w:szCs w:val="16"/>
                <w:lang w:val="en-US"/>
              </w:rPr>
              <w:t>sapotas,</w:t>
            </w:r>
            <w:r w:rsidR="00E1035A" w:rsidRPr="00A02557">
              <w:rPr>
                <w:rFonts w:ascii="Verdana" w:hAnsi="Verdana"/>
                <w:sz w:val="16"/>
                <w:szCs w:val="16"/>
                <w:lang w:val="en-US"/>
              </w:rPr>
              <w:t xml:space="preserve"> </w:t>
            </w:r>
            <w:proofErr w:type="spellStart"/>
            <w:r w:rsidR="00AF002D" w:rsidRPr="00A02557">
              <w:rPr>
                <w:rFonts w:ascii="Verdana" w:hAnsi="Verdana"/>
                <w:sz w:val="16"/>
                <w:szCs w:val="16"/>
                <w:lang w:val="en-US"/>
              </w:rPr>
              <w:t>a</w:t>
            </w:r>
            <w:r w:rsidR="006156BB" w:rsidRPr="00A02557">
              <w:rPr>
                <w:rFonts w:ascii="Tahoma" w:hAnsi="Tahoma" w:cs="Tahoma"/>
                <w:bCs/>
                <w:sz w:val="16"/>
                <w:szCs w:val="16"/>
                <w:lang w:val="en-US"/>
              </w:rPr>
              <w:t>nnona</w:t>
            </w:r>
            <w:r w:rsidR="00AF002D" w:rsidRPr="00A02557">
              <w:rPr>
                <w:rFonts w:ascii="Tahoma" w:hAnsi="Tahoma" w:cs="Tahoma"/>
                <w:bCs/>
                <w:sz w:val="16"/>
                <w:szCs w:val="16"/>
                <w:lang w:val="en-US"/>
              </w:rPr>
              <w:t>s</w:t>
            </w:r>
            <w:proofErr w:type="spellEnd"/>
            <w:r w:rsidR="007121A8" w:rsidRPr="00A02557">
              <w:rPr>
                <w:rFonts w:ascii="Verdana" w:hAnsi="Verdana"/>
                <w:sz w:val="16"/>
                <w:szCs w:val="16"/>
                <w:lang w:val="en-US"/>
              </w:rPr>
              <w:t xml:space="preserve">, </w:t>
            </w:r>
            <w:proofErr w:type="spellStart"/>
            <w:r w:rsidR="00E1035A" w:rsidRPr="00A02557">
              <w:rPr>
                <w:rFonts w:ascii="Verdana" w:hAnsi="Verdana"/>
                <w:sz w:val="16"/>
                <w:szCs w:val="16"/>
                <w:lang w:val="en-US"/>
              </w:rPr>
              <w:t>tasizales</w:t>
            </w:r>
            <w:proofErr w:type="spellEnd"/>
            <w:r w:rsidR="007121A8" w:rsidRPr="00A02557">
              <w:rPr>
                <w:rFonts w:ascii="Verdana" w:hAnsi="Verdana"/>
                <w:sz w:val="16"/>
                <w:szCs w:val="16"/>
                <w:lang w:val="en-US"/>
              </w:rPr>
              <w:t>) or with emergent herbal vegetation (</w:t>
            </w:r>
            <w:proofErr w:type="spellStart"/>
            <w:r w:rsidR="00E1035A" w:rsidRPr="00A02557">
              <w:rPr>
                <w:rFonts w:ascii="Verdana" w:hAnsi="Verdana"/>
                <w:sz w:val="16"/>
                <w:szCs w:val="16"/>
                <w:lang w:val="en-US"/>
              </w:rPr>
              <w:t>tul</w:t>
            </w:r>
            <w:proofErr w:type="spellEnd"/>
            <w:r w:rsidR="00A02557">
              <w:rPr>
                <w:rFonts w:ascii="Verdana" w:hAnsi="Verdana"/>
                <w:sz w:val="16"/>
                <w:szCs w:val="16"/>
                <w:lang w:val="en-US"/>
              </w:rPr>
              <w:t>, arrow root</w:t>
            </w:r>
            <w:r w:rsidR="007121A8" w:rsidRPr="00A02557">
              <w:rPr>
                <w:rFonts w:ascii="Verdana" w:hAnsi="Verdana"/>
                <w:sz w:val="16"/>
                <w:szCs w:val="16"/>
                <w:lang w:val="en-US"/>
              </w:rPr>
              <w:t xml:space="preserve">), </w:t>
            </w:r>
            <w:r w:rsidR="00A02557">
              <w:rPr>
                <w:rFonts w:ascii="Verdana" w:hAnsi="Verdana"/>
                <w:sz w:val="16"/>
                <w:szCs w:val="16"/>
                <w:lang w:val="en-US"/>
              </w:rPr>
              <w:t>will</w:t>
            </w:r>
            <w:r w:rsidR="007121A8" w:rsidRPr="00A02557">
              <w:rPr>
                <w:rFonts w:ascii="Verdana" w:hAnsi="Verdana"/>
                <w:sz w:val="16"/>
                <w:szCs w:val="16"/>
                <w:lang w:val="en-US"/>
              </w:rPr>
              <w:t xml:space="preserve"> be subject to the Environmental Impact </w:t>
            </w:r>
            <w:r w:rsidR="00A02557">
              <w:rPr>
                <w:rFonts w:ascii="Verdana" w:hAnsi="Verdana"/>
                <w:sz w:val="16"/>
                <w:szCs w:val="16"/>
                <w:lang w:val="en-US"/>
              </w:rPr>
              <w:t>Statement</w:t>
            </w:r>
            <w:r w:rsidR="007121A8" w:rsidRPr="00A02557">
              <w:rPr>
                <w:rFonts w:ascii="Verdana" w:hAnsi="Verdana"/>
                <w:sz w:val="16"/>
                <w:szCs w:val="16"/>
                <w:lang w:val="en-US"/>
              </w:rPr>
              <w:t xml:space="preserve"> which</w:t>
            </w:r>
            <w:r w:rsidR="00A02557">
              <w:rPr>
                <w:rFonts w:ascii="Verdana" w:hAnsi="Verdana"/>
                <w:sz w:val="16"/>
                <w:szCs w:val="16"/>
                <w:lang w:val="en-US"/>
              </w:rPr>
              <w:t xml:space="preserve"> will</w:t>
            </w:r>
            <w:r w:rsidR="007121A8" w:rsidRPr="00A02557">
              <w:rPr>
                <w:rFonts w:ascii="Verdana" w:hAnsi="Verdana"/>
                <w:sz w:val="16"/>
                <w:szCs w:val="16"/>
                <w:lang w:val="en-US"/>
              </w:rPr>
              <w:t xml:space="preserve"> incorporate base line studies.</w:t>
            </w:r>
          </w:p>
        </w:tc>
      </w:tr>
      <w:tr w:rsidR="00322884" w:rsidRPr="00E41E40" w14:paraId="4E477151" w14:textId="77777777" w:rsidTr="00AF002D">
        <w:tc>
          <w:tcPr>
            <w:tcW w:w="4788" w:type="dxa"/>
          </w:tcPr>
          <w:p w14:paraId="76728537" w14:textId="77777777" w:rsidR="00F019E2" w:rsidRPr="00AF002D" w:rsidRDefault="00F019E2" w:rsidP="00A02557">
            <w:pPr>
              <w:pStyle w:val="texto0"/>
              <w:spacing w:line="240" w:lineRule="auto"/>
              <w:ind w:firstLine="0"/>
              <w:rPr>
                <w:rFonts w:ascii="Verdana" w:hAnsi="Verdana"/>
                <w:sz w:val="16"/>
                <w:szCs w:val="16"/>
              </w:rPr>
            </w:pPr>
            <w:r w:rsidRPr="00AF002D">
              <w:rPr>
                <w:rFonts w:ascii="Verdana" w:hAnsi="Verdana"/>
                <w:b/>
                <w:sz w:val="16"/>
                <w:szCs w:val="16"/>
              </w:rPr>
              <w:t xml:space="preserve">0.4 </w:t>
            </w:r>
            <w:r w:rsidRPr="00AF002D">
              <w:rPr>
                <w:rFonts w:ascii="Verdana" w:hAnsi="Verdana"/>
                <w:sz w:val="16"/>
                <w:szCs w:val="16"/>
              </w:rPr>
              <w:t xml:space="preserve">Que los componentes de un humedal costero comprenden a las comunidades vegetales y zonas de inundación con procesos </w:t>
            </w:r>
            <w:proofErr w:type="spellStart"/>
            <w:r w:rsidRPr="00AF002D">
              <w:rPr>
                <w:rFonts w:ascii="Verdana" w:hAnsi="Verdana"/>
                <w:sz w:val="16"/>
                <w:szCs w:val="16"/>
              </w:rPr>
              <w:t>geomicrobianos</w:t>
            </w:r>
            <w:proofErr w:type="spellEnd"/>
            <w:r w:rsidRPr="00AF002D">
              <w:rPr>
                <w:rFonts w:ascii="Verdana" w:hAnsi="Verdana"/>
                <w:sz w:val="16"/>
                <w:szCs w:val="16"/>
              </w:rPr>
              <w:t xml:space="preserve"> cuya integridad está íntimamente ligada a la dinámica hidrológica propia del humedal costero o funcionalmente asociados a ecosistemas y humedales costeros, del mismo cuerpo de agua (laguna costera, estuario, delta, estero o bahía) o en la franja costera a los pastos marinos y arrecifes coralinos en su caso.</w:t>
            </w:r>
          </w:p>
        </w:tc>
        <w:tc>
          <w:tcPr>
            <w:tcW w:w="4788" w:type="dxa"/>
          </w:tcPr>
          <w:p w14:paraId="226D94CE" w14:textId="77777777" w:rsidR="00F019E2" w:rsidRPr="00AF002D" w:rsidRDefault="00A958CA" w:rsidP="00FD2DF2">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0.4 </w:t>
            </w:r>
            <w:r w:rsidRPr="00AF002D">
              <w:rPr>
                <w:rFonts w:ascii="Verdana" w:hAnsi="Verdana"/>
                <w:sz w:val="16"/>
                <w:szCs w:val="16"/>
                <w:lang w:val="en-US"/>
              </w:rPr>
              <w:t xml:space="preserve"> That the </w:t>
            </w:r>
            <w:r w:rsidR="00A02557">
              <w:rPr>
                <w:rFonts w:ascii="Verdana" w:hAnsi="Verdana"/>
                <w:sz w:val="16"/>
                <w:szCs w:val="16"/>
                <w:lang w:val="en-US"/>
              </w:rPr>
              <w:t>components of a coastal wetland</w:t>
            </w:r>
            <w:r w:rsidRPr="00AF002D">
              <w:rPr>
                <w:rFonts w:ascii="Verdana" w:hAnsi="Verdana"/>
                <w:sz w:val="16"/>
                <w:szCs w:val="16"/>
                <w:lang w:val="en-US"/>
              </w:rPr>
              <w:t xml:space="preserve"> </w:t>
            </w:r>
            <w:r w:rsidR="00A02557">
              <w:rPr>
                <w:rFonts w:ascii="Verdana" w:hAnsi="Verdana"/>
                <w:sz w:val="16"/>
                <w:szCs w:val="16"/>
                <w:lang w:val="en-US"/>
              </w:rPr>
              <w:t>include</w:t>
            </w:r>
            <w:r w:rsidRPr="00AF002D">
              <w:rPr>
                <w:rFonts w:ascii="Verdana" w:hAnsi="Verdana"/>
                <w:sz w:val="16"/>
                <w:szCs w:val="16"/>
                <w:lang w:val="en-US"/>
              </w:rPr>
              <w:t xml:space="preserve"> the vegeta</w:t>
            </w:r>
            <w:r w:rsidR="00A02557">
              <w:rPr>
                <w:rFonts w:ascii="Verdana" w:hAnsi="Verdana"/>
                <w:sz w:val="16"/>
                <w:szCs w:val="16"/>
                <w:lang w:val="en-US"/>
              </w:rPr>
              <w:t>tion groups</w:t>
            </w:r>
            <w:r w:rsidRPr="00AF002D">
              <w:rPr>
                <w:rFonts w:ascii="Verdana" w:hAnsi="Verdana"/>
                <w:sz w:val="16"/>
                <w:szCs w:val="16"/>
                <w:lang w:val="en-US"/>
              </w:rPr>
              <w:t xml:space="preserve"> and flooding areas with </w:t>
            </w:r>
            <w:r w:rsidR="00D32AC9" w:rsidRPr="00AF002D">
              <w:rPr>
                <w:rFonts w:ascii="Verdana" w:hAnsi="Verdana"/>
                <w:sz w:val="16"/>
                <w:szCs w:val="16"/>
                <w:lang w:val="en-US"/>
              </w:rPr>
              <w:t xml:space="preserve">geo-microbial </w:t>
            </w:r>
            <w:r w:rsidRPr="00AF002D">
              <w:rPr>
                <w:rFonts w:ascii="Verdana" w:hAnsi="Verdana"/>
                <w:sz w:val="16"/>
                <w:szCs w:val="16"/>
                <w:lang w:val="en-US"/>
              </w:rPr>
              <w:t>processes</w:t>
            </w:r>
            <w:r w:rsidR="00D32AC9" w:rsidRPr="00AF002D">
              <w:rPr>
                <w:rFonts w:ascii="Verdana" w:hAnsi="Verdana"/>
                <w:sz w:val="16"/>
                <w:szCs w:val="16"/>
                <w:lang w:val="en-US"/>
              </w:rPr>
              <w:t xml:space="preserve"> </w:t>
            </w:r>
            <w:r w:rsidRPr="00AF002D">
              <w:rPr>
                <w:rFonts w:ascii="Verdana" w:hAnsi="Verdana"/>
                <w:sz w:val="16"/>
                <w:szCs w:val="16"/>
                <w:lang w:val="en-US"/>
              </w:rPr>
              <w:t>whose integrity is closely link</w:t>
            </w:r>
            <w:r w:rsidR="0026322F" w:rsidRPr="00AF002D">
              <w:rPr>
                <w:rFonts w:ascii="Verdana" w:hAnsi="Verdana"/>
                <w:sz w:val="16"/>
                <w:szCs w:val="16"/>
                <w:lang w:val="en-US"/>
              </w:rPr>
              <w:t>ed</w:t>
            </w:r>
            <w:r w:rsidRPr="00AF002D">
              <w:rPr>
                <w:rFonts w:ascii="Verdana" w:hAnsi="Verdana"/>
                <w:sz w:val="16"/>
                <w:szCs w:val="16"/>
                <w:lang w:val="en-US"/>
              </w:rPr>
              <w:t xml:space="preserve"> to the </w:t>
            </w:r>
            <w:r w:rsidR="00D32AC9" w:rsidRPr="00AF002D">
              <w:rPr>
                <w:rFonts w:ascii="Verdana" w:hAnsi="Verdana"/>
                <w:sz w:val="16"/>
                <w:szCs w:val="16"/>
                <w:lang w:val="en-US"/>
              </w:rPr>
              <w:t xml:space="preserve">proper </w:t>
            </w:r>
            <w:r w:rsidRPr="00AF002D">
              <w:rPr>
                <w:rFonts w:ascii="Verdana" w:hAnsi="Verdana"/>
                <w:sz w:val="16"/>
                <w:szCs w:val="16"/>
                <w:lang w:val="en-US"/>
              </w:rPr>
              <w:t xml:space="preserve">hydrologic dynamic  of the wetland or </w:t>
            </w:r>
            <w:r w:rsidR="00D32AC9" w:rsidRPr="00AF002D">
              <w:rPr>
                <w:rFonts w:ascii="Verdana" w:hAnsi="Verdana"/>
                <w:sz w:val="16"/>
                <w:szCs w:val="16"/>
                <w:lang w:val="en-US"/>
              </w:rPr>
              <w:t xml:space="preserve">they are </w:t>
            </w:r>
            <w:r w:rsidRPr="00AF002D">
              <w:rPr>
                <w:rFonts w:ascii="Verdana" w:hAnsi="Verdana"/>
                <w:sz w:val="16"/>
                <w:szCs w:val="16"/>
                <w:lang w:val="en-US"/>
              </w:rPr>
              <w:t>functional</w:t>
            </w:r>
            <w:r w:rsidR="00A02557">
              <w:rPr>
                <w:rFonts w:ascii="Verdana" w:hAnsi="Verdana"/>
                <w:sz w:val="16"/>
                <w:szCs w:val="16"/>
                <w:lang w:val="en-US"/>
              </w:rPr>
              <w:t>ly</w:t>
            </w:r>
            <w:r w:rsidRPr="00AF002D">
              <w:rPr>
                <w:rFonts w:ascii="Verdana" w:hAnsi="Verdana"/>
                <w:sz w:val="16"/>
                <w:szCs w:val="16"/>
                <w:lang w:val="en-US"/>
              </w:rPr>
              <w:t xml:space="preserve"> associated to ecosystems</w:t>
            </w:r>
            <w:r w:rsidR="00A02557">
              <w:rPr>
                <w:rFonts w:ascii="Verdana" w:hAnsi="Verdana"/>
                <w:sz w:val="16"/>
                <w:szCs w:val="16"/>
                <w:lang w:val="en-US"/>
              </w:rPr>
              <w:t xml:space="preserve"> and</w:t>
            </w:r>
            <w:r w:rsidRPr="00AF002D">
              <w:rPr>
                <w:rFonts w:ascii="Verdana" w:hAnsi="Verdana"/>
                <w:sz w:val="16"/>
                <w:szCs w:val="16"/>
                <w:lang w:val="en-US"/>
              </w:rPr>
              <w:t xml:space="preserve"> coastal wetlands, </w:t>
            </w:r>
            <w:r w:rsidR="003B72B5" w:rsidRPr="00AF002D">
              <w:rPr>
                <w:rFonts w:ascii="Verdana" w:hAnsi="Verdana"/>
                <w:sz w:val="16"/>
                <w:szCs w:val="16"/>
                <w:lang w:val="en-US"/>
              </w:rPr>
              <w:t>from the same body of water (coastal lagoon, estuary, delta</w:t>
            </w:r>
            <w:r w:rsidR="00D32AC9" w:rsidRPr="00AF002D">
              <w:rPr>
                <w:rFonts w:ascii="Verdana" w:hAnsi="Verdana"/>
                <w:sz w:val="16"/>
                <w:szCs w:val="16"/>
                <w:lang w:val="en-US"/>
              </w:rPr>
              <w:t xml:space="preserve"> </w:t>
            </w:r>
            <w:r w:rsidR="003B72B5" w:rsidRPr="00AF002D">
              <w:rPr>
                <w:rFonts w:ascii="Verdana" w:hAnsi="Verdana"/>
                <w:sz w:val="16"/>
                <w:szCs w:val="16"/>
                <w:lang w:val="en-US"/>
              </w:rPr>
              <w:t>or bay), or at the coastal border</w:t>
            </w:r>
            <w:r w:rsidR="00A02557">
              <w:rPr>
                <w:rFonts w:ascii="Verdana" w:hAnsi="Verdana"/>
                <w:sz w:val="16"/>
                <w:szCs w:val="16"/>
                <w:lang w:val="en-US"/>
              </w:rPr>
              <w:t xml:space="preserve"> zone</w:t>
            </w:r>
            <w:r w:rsidR="003B72B5" w:rsidRPr="00AF002D">
              <w:rPr>
                <w:rFonts w:ascii="Verdana" w:hAnsi="Verdana"/>
                <w:sz w:val="16"/>
                <w:szCs w:val="16"/>
                <w:lang w:val="en-US"/>
              </w:rPr>
              <w:t xml:space="preserve"> to the marine </w:t>
            </w:r>
            <w:r w:rsidR="00D32AC9" w:rsidRPr="00AF002D">
              <w:rPr>
                <w:rFonts w:ascii="Verdana" w:hAnsi="Verdana"/>
                <w:sz w:val="16"/>
                <w:szCs w:val="16"/>
                <w:lang w:val="en-US"/>
              </w:rPr>
              <w:t xml:space="preserve">bird feed </w:t>
            </w:r>
            <w:r w:rsidR="003B72B5" w:rsidRPr="00AF002D">
              <w:rPr>
                <w:rFonts w:ascii="Verdana" w:hAnsi="Verdana"/>
                <w:sz w:val="16"/>
                <w:szCs w:val="16"/>
                <w:lang w:val="en-US"/>
              </w:rPr>
              <w:t xml:space="preserve"> and coral reefs </w:t>
            </w:r>
            <w:r w:rsidR="00A02557">
              <w:rPr>
                <w:rFonts w:ascii="Verdana" w:hAnsi="Verdana"/>
                <w:sz w:val="16"/>
                <w:szCs w:val="16"/>
                <w:lang w:val="en-US"/>
              </w:rPr>
              <w:t>when applicable</w:t>
            </w:r>
            <w:r w:rsidR="003B72B5" w:rsidRPr="00AF002D">
              <w:rPr>
                <w:rFonts w:ascii="Verdana" w:hAnsi="Verdana"/>
                <w:sz w:val="16"/>
                <w:szCs w:val="16"/>
                <w:lang w:val="en-US"/>
              </w:rPr>
              <w:t>.</w:t>
            </w:r>
          </w:p>
          <w:p w14:paraId="60F26632" w14:textId="77777777" w:rsidR="003B72B5" w:rsidRPr="00AF002D" w:rsidRDefault="003B72B5" w:rsidP="00FD2DF2">
            <w:pPr>
              <w:pStyle w:val="texto0"/>
              <w:spacing w:line="240" w:lineRule="auto"/>
              <w:ind w:firstLine="0"/>
              <w:rPr>
                <w:rFonts w:ascii="Verdana" w:hAnsi="Verdana"/>
                <w:sz w:val="16"/>
                <w:szCs w:val="16"/>
                <w:lang w:val="en-US"/>
              </w:rPr>
            </w:pPr>
          </w:p>
        </w:tc>
      </w:tr>
      <w:tr w:rsidR="00322884" w:rsidRPr="00E41E40" w14:paraId="3619503D" w14:textId="77777777" w:rsidTr="00AF002D">
        <w:tc>
          <w:tcPr>
            <w:tcW w:w="4788" w:type="dxa"/>
          </w:tcPr>
          <w:p w14:paraId="25D31282"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0.5 </w:t>
            </w:r>
            <w:r w:rsidRPr="00AF002D">
              <w:rPr>
                <w:rFonts w:ascii="Verdana" w:hAnsi="Verdana"/>
                <w:sz w:val="16"/>
                <w:szCs w:val="16"/>
              </w:rPr>
              <w:t>Que se considere a cabalidad los servicios y funciones que los humedales costeros desarrollan, tanto por los estudios de impacto ambiental, así como en los ordenamientos ecológicos, con el propósito de dimensionar los efectos negativos de alteraciones cercanas o a distancia por las actividades humanas y naturales.</w:t>
            </w:r>
          </w:p>
        </w:tc>
        <w:tc>
          <w:tcPr>
            <w:tcW w:w="4788" w:type="dxa"/>
          </w:tcPr>
          <w:p w14:paraId="2D79D627" w14:textId="77777777" w:rsidR="00F019E2" w:rsidRPr="00AF002D" w:rsidRDefault="003B72B5" w:rsidP="00A0255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0.5  </w:t>
            </w:r>
            <w:r w:rsidR="00A02557" w:rsidRPr="00A02557">
              <w:rPr>
                <w:rFonts w:ascii="Verdana" w:hAnsi="Verdana"/>
                <w:sz w:val="16"/>
                <w:szCs w:val="16"/>
                <w:lang w:val="en-US"/>
              </w:rPr>
              <w:t>That s</w:t>
            </w:r>
            <w:r w:rsidR="00431201" w:rsidRPr="00A02557">
              <w:rPr>
                <w:rFonts w:ascii="Verdana" w:hAnsi="Verdana"/>
                <w:sz w:val="16"/>
                <w:szCs w:val="16"/>
                <w:lang w:val="en-US"/>
              </w:rPr>
              <w:t>ervices</w:t>
            </w:r>
            <w:r w:rsidR="00431201" w:rsidRPr="00AF002D">
              <w:rPr>
                <w:rFonts w:ascii="Verdana" w:hAnsi="Verdana"/>
                <w:sz w:val="16"/>
                <w:szCs w:val="16"/>
                <w:lang w:val="en-US"/>
              </w:rPr>
              <w:t xml:space="preserve"> and functions developed by coastal </w:t>
            </w:r>
            <w:r w:rsidR="00A02557">
              <w:rPr>
                <w:rFonts w:ascii="Verdana" w:hAnsi="Verdana"/>
                <w:sz w:val="16"/>
                <w:szCs w:val="16"/>
                <w:lang w:val="en-US"/>
              </w:rPr>
              <w:t>carried out in coastal wetlands</w:t>
            </w:r>
            <w:r w:rsidRPr="00AF002D">
              <w:rPr>
                <w:rFonts w:ascii="Verdana" w:hAnsi="Verdana"/>
                <w:sz w:val="16"/>
                <w:szCs w:val="16"/>
                <w:lang w:val="en-US"/>
              </w:rPr>
              <w:t xml:space="preserve">, their </w:t>
            </w:r>
            <w:r w:rsidR="00A02557">
              <w:rPr>
                <w:rFonts w:ascii="Verdana" w:hAnsi="Verdana"/>
                <w:sz w:val="16"/>
                <w:szCs w:val="16"/>
                <w:lang w:val="en-US"/>
              </w:rPr>
              <w:t xml:space="preserve">environmental impact </w:t>
            </w:r>
            <w:r w:rsidRPr="00AF002D">
              <w:rPr>
                <w:rFonts w:ascii="Verdana" w:hAnsi="Verdana"/>
                <w:sz w:val="16"/>
                <w:szCs w:val="16"/>
                <w:lang w:val="en-US"/>
              </w:rPr>
              <w:t xml:space="preserve">studies as well as the environmental </w:t>
            </w:r>
            <w:r w:rsidR="00A02557">
              <w:rPr>
                <w:rFonts w:ascii="Verdana" w:hAnsi="Verdana"/>
                <w:sz w:val="16"/>
                <w:szCs w:val="16"/>
                <w:lang w:val="en-US"/>
              </w:rPr>
              <w:t xml:space="preserve">organization, for the purpose of </w:t>
            </w:r>
            <w:r w:rsidRPr="00AF002D">
              <w:rPr>
                <w:rFonts w:ascii="Verdana" w:hAnsi="Verdana"/>
                <w:sz w:val="16"/>
                <w:szCs w:val="16"/>
                <w:lang w:val="en-US"/>
              </w:rPr>
              <w:t xml:space="preserve"> </w:t>
            </w:r>
            <w:r w:rsidR="00901D5A" w:rsidRPr="00AF002D">
              <w:rPr>
                <w:rFonts w:ascii="Verdana" w:hAnsi="Verdana"/>
                <w:sz w:val="16"/>
                <w:szCs w:val="16"/>
                <w:lang w:val="en-US"/>
              </w:rPr>
              <w:t>measur</w:t>
            </w:r>
            <w:r w:rsidR="00A02557">
              <w:rPr>
                <w:rFonts w:ascii="Verdana" w:hAnsi="Verdana"/>
                <w:sz w:val="16"/>
                <w:szCs w:val="16"/>
                <w:lang w:val="en-US"/>
              </w:rPr>
              <w:t>ing</w:t>
            </w:r>
            <w:r w:rsidR="00901D5A" w:rsidRPr="00AF002D">
              <w:rPr>
                <w:rFonts w:ascii="Verdana" w:hAnsi="Verdana"/>
                <w:sz w:val="16"/>
                <w:szCs w:val="16"/>
                <w:lang w:val="en-US"/>
              </w:rPr>
              <w:t xml:space="preserve"> the negative effects </w:t>
            </w:r>
            <w:r w:rsidR="00A02557">
              <w:rPr>
                <w:rFonts w:ascii="Verdana" w:hAnsi="Verdana"/>
                <w:sz w:val="16"/>
                <w:szCs w:val="16"/>
                <w:lang w:val="en-US"/>
              </w:rPr>
              <w:t>from nearby or distant</w:t>
            </w:r>
            <w:r w:rsidR="00901D5A" w:rsidRPr="00AF002D">
              <w:rPr>
                <w:rFonts w:ascii="Verdana" w:hAnsi="Verdana"/>
                <w:sz w:val="16"/>
                <w:szCs w:val="16"/>
                <w:lang w:val="en-US"/>
              </w:rPr>
              <w:t xml:space="preserve"> alterations due to human and natural activities.</w:t>
            </w:r>
          </w:p>
        </w:tc>
      </w:tr>
      <w:tr w:rsidR="00322884" w:rsidRPr="00E41E40" w14:paraId="376F25AB" w14:textId="77777777" w:rsidTr="00AF002D">
        <w:tc>
          <w:tcPr>
            <w:tcW w:w="4788" w:type="dxa"/>
          </w:tcPr>
          <w:p w14:paraId="0428053D"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0.6 </w:t>
            </w:r>
            <w:r w:rsidRPr="00AF002D">
              <w:rPr>
                <w:rFonts w:ascii="Verdana" w:hAnsi="Verdana"/>
                <w:sz w:val="16"/>
                <w:szCs w:val="16"/>
              </w:rPr>
              <w:t>Que reconociendo el gran valor que tienen los humedales costeros para la sociedad en términos de servicios ambientales, las metas globales de manejo están encaminadas a mantener sus procesos ecológicos, así como la implementación de acciones de protección y restauración de éstos, restaurando en lo posible el tipo de bosque y estructura forestal original y evitando la pérdida de ésta y su dinámica hidrológica.</w:t>
            </w:r>
          </w:p>
        </w:tc>
        <w:tc>
          <w:tcPr>
            <w:tcW w:w="4788" w:type="dxa"/>
          </w:tcPr>
          <w:p w14:paraId="0E5D96CE" w14:textId="77777777" w:rsidR="00F019E2" w:rsidRPr="00AF002D" w:rsidRDefault="00901D5A" w:rsidP="00A0255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0.6  </w:t>
            </w:r>
            <w:r w:rsidRPr="00AF002D">
              <w:rPr>
                <w:rFonts w:ascii="Verdana" w:hAnsi="Verdana"/>
                <w:sz w:val="16"/>
                <w:szCs w:val="16"/>
                <w:lang w:val="en-US"/>
              </w:rPr>
              <w:t>That recognizing the great value</w:t>
            </w:r>
            <w:r w:rsidR="00A02557">
              <w:rPr>
                <w:rFonts w:ascii="Verdana" w:hAnsi="Verdana"/>
                <w:sz w:val="16"/>
                <w:szCs w:val="16"/>
                <w:lang w:val="en-US"/>
              </w:rPr>
              <w:t xml:space="preserve"> that</w:t>
            </w:r>
            <w:r w:rsidRPr="00AF002D">
              <w:rPr>
                <w:rFonts w:ascii="Verdana" w:hAnsi="Verdana"/>
                <w:sz w:val="16"/>
                <w:szCs w:val="16"/>
                <w:lang w:val="en-US"/>
              </w:rPr>
              <w:t xml:space="preserve"> the coastal wetlands </w:t>
            </w:r>
            <w:r w:rsidR="00245FDD" w:rsidRPr="00AF002D">
              <w:rPr>
                <w:rFonts w:ascii="Verdana" w:hAnsi="Verdana"/>
                <w:sz w:val="16"/>
                <w:szCs w:val="16"/>
                <w:lang w:val="en-US"/>
              </w:rPr>
              <w:t xml:space="preserve">have </w:t>
            </w:r>
            <w:r w:rsidRPr="00AF002D">
              <w:rPr>
                <w:rFonts w:ascii="Verdana" w:hAnsi="Verdana"/>
                <w:sz w:val="16"/>
                <w:szCs w:val="16"/>
                <w:lang w:val="en-US"/>
              </w:rPr>
              <w:t xml:space="preserve">for society in terms of environmental services, the global goals for handling are </w:t>
            </w:r>
            <w:r w:rsidR="00A02557">
              <w:rPr>
                <w:rFonts w:ascii="Verdana" w:hAnsi="Verdana"/>
                <w:sz w:val="16"/>
                <w:szCs w:val="16"/>
                <w:lang w:val="en-US"/>
              </w:rPr>
              <w:t>instituted for maintaining their</w:t>
            </w:r>
            <w:r w:rsidRPr="00AF002D">
              <w:rPr>
                <w:rFonts w:ascii="Verdana" w:hAnsi="Verdana"/>
                <w:sz w:val="16"/>
                <w:szCs w:val="16"/>
                <w:lang w:val="en-US"/>
              </w:rPr>
              <w:t xml:space="preserve"> ecological processes</w:t>
            </w:r>
            <w:r w:rsidR="00A02557">
              <w:rPr>
                <w:rFonts w:ascii="Verdana" w:hAnsi="Verdana"/>
                <w:sz w:val="16"/>
                <w:szCs w:val="16"/>
                <w:lang w:val="en-US"/>
              </w:rPr>
              <w:t>,</w:t>
            </w:r>
            <w:r w:rsidRPr="00AF002D">
              <w:rPr>
                <w:rFonts w:ascii="Verdana" w:hAnsi="Verdana"/>
                <w:sz w:val="16"/>
                <w:szCs w:val="16"/>
                <w:lang w:val="en-US"/>
              </w:rPr>
              <w:t xml:space="preserve"> as well as </w:t>
            </w:r>
            <w:r w:rsidR="00A02557">
              <w:rPr>
                <w:rFonts w:ascii="Verdana" w:hAnsi="Verdana"/>
                <w:sz w:val="16"/>
                <w:szCs w:val="16"/>
                <w:lang w:val="en-US"/>
              </w:rPr>
              <w:t>for implementing</w:t>
            </w:r>
            <w:r w:rsidRPr="00AF002D">
              <w:rPr>
                <w:rFonts w:ascii="Verdana" w:hAnsi="Verdana"/>
                <w:sz w:val="16"/>
                <w:szCs w:val="16"/>
                <w:lang w:val="en-US"/>
              </w:rPr>
              <w:t xml:space="preserve"> actions </w:t>
            </w:r>
            <w:r w:rsidR="00A02557">
              <w:rPr>
                <w:rFonts w:ascii="Verdana" w:hAnsi="Verdana"/>
                <w:sz w:val="16"/>
                <w:szCs w:val="16"/>
                <w:lang w:val="en-US"/>
              </w:rPr>
              <w:t>for the protection and restoration of them</w:t>
            </w:r>
            <w:r w:rsidRPr="00AF002D">
              <w:rPr>
                <w:rFonts w:ascii="Verdana" w:hAnsi="Verdana"/>
                <w:sz w:val="16"/>
                <w:szCs w:val="16"/>
                <w:lang w:val="en-US"/>
              </w:rPr>
              <w:t>, restoring</w:t>
            </w:r>
            <w:r w:rsidR="00A02557">
              <w:rPr>
                <w:rFonts w:ascii="Verdana" w:hAnsi="Verdana"/>
                <w:sz w:val="16"/>
                <w:szCs w:val="16"/>
                <w:lang w:val="en-US"/>
              </w:rPr>
              <w:t xml:space="preserve"> as much as possible the type of forest</w:t>
            </w:r>
            <w:r w:rsidR="006B6A43" w:rsidRPr="00AF002D">
              <w:rPr>
                <w:rFonts w:ascii="Verdana" w:hAnsi="Verdana"/>
                <w:sz w:val="16"/>
                <w:szCs w:val="16"/>
                <w:lang w:val="en-US"/>
              </w:rPr>
              <w:t xml:space="preserve"> and their original</w:t>
            </w:r>
            <w:r w:rsidR="00A02557">
              <w:rPr>
                <w:rFonts w:ascii="Verdana" w:hAnsi="Verdana"/>
                <w:sz w:val="16"/>
                <w:szCs w:val="16"/>
                <w:lang w:val="en-US"/>
              </w:rPr>
              <w:t xml:space="preserve"> forest</w:t>
            </w:r>
            <w:r w:rsidR="006B6A43" w:rsidRPr="00AF002D">
              <w:rPr>
                <w:rFonts w:ascii="Verdana" w:hAnsi="Verdana"/>
                <w:sz w:val="16"/>
                <w:szCs w:val="16"/>
                <w:lang w:val="en-US"/>
              </w:rPr>
              <w:t xml:space="preserve"> structure </w:t>
            </w:r>
            <w:r w:rsidR="00A02557">
              <w:rPr>
                <w:rFonts w:ascii="Verdana" w:hAnsi="Verdana"/>
                <w:sz w:val="16"/>
                <w:szCs w:val="16"/>
                <w:lang w:val="en-US"/>
              </w:rPr>
              <w:t>and</w:t>
            </w:r>
            <w:r w:rsidR="006B6A43" w:rsidRPr="00AF002D">
              <w:rPr>
                <w:rFonts w:ascii="Verdana" w:hAnsi="Verdana"/>
                <w:sz w:val="16"/>
                <w:szCs w:val="16"/>
                <w:lang w:val="en-US"/>
              </w:rPr>
              <w:t xml:space="preserve"> avoiding the</w:t>
            </w:r>
            <w:r w:rsidR="00A02557">
              <w:rPr>
                <w:rFonts w:ascii="Verdana" w:hAnsi="Verdana"/>
                <w:sz w:val="16"/>
                <w:szCs w:val="16"/>
                <w:lang w:val="en-US"/>
              </w:rPr>
              <w:t xml:space="preserve"> </w:t>
            </w:r>
            <w:r w:rsidR="006B6A43" w:rsidRPr="00AF002D">
              <w:rPr>
                <w:rFonts w:ascii="Verdana" w:hAnsi="Verdana"/>
                <w:sz w:val="16"/>
                <w:szCs w:val="16"/>
                <w:lang w:val="en-US"/>
              </w:rPr>
              <w:t xml:space="preserve">loss </w:t>
            </w:r>
            <w:r w:rsidR="00A02557">
              <w:rPr>
                <w:rFonts w:ascii="Verdana" w:hAnsi="Verdana"/>
                <w:sz w:val="16"/>
                <w:szCs w:val="16"/>
                <w:lang w:val="en-US"/>
              </w:rPr>
              <w:t xml:space="preserve">of it </w:t>
            </w:r>
            <w:r w:rsidR="006B6A43" w:rsidRPr="00AF002D">
              <w:rPr>
                <w:rFonts w:ascii="Verdana" w:hAnsi="Verdana"/>
                <w:sz w:val="16"/>
                <w:szCs w:val="16"/>
                <w:lang w:val="en-US"/>
              </w:rPr>
              <w:t>and their hydrologic</w:t>
            </w:r>
            <w:r w:rsidR="00A02557">
              <w:rPr>
                <w:rFonts w:ascii="Verdana" w:hAnsi="Verdana"/>
                <w:sz w:val="16"/>
                <w:szCs w:val="16"/>
                <w:lang w:val="en-US"/>
              </w:rPr>
              <w:t>al</w:t>
            </w:r>
            <w:r w:rsidR="006B6A43" w:rsidRPr="00AF002D">
              <w:rPr>
                <w:rFonts w:ascii="Verdana" w:hAnsi="Verdana"/>
                <w:sz w:val="16"/>
                <w:szCs w:val="16"/>
                <w:lang w:val="en-US"/>
              </w:rPr>
              <w:t xml:space="preserve"> dynamics.</w:t>
            </w:r>
          </w:p>
        </w:tc>
      </w:tr>
      <w:tr w:rsidR="00322884" w:rsidRPr="00E41E40" w14:paraId="0DFC56F4" w14:textId="77777777" w:rsidTr="00AF002D">
        <w:tc>
          <w:tcPr>
            <w:tcW w:w="4788" w:type="dxa"/>
          </w:tcPr>
          <w:p w14:paraId="3E04D9E0"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0.7 </w:t>
            </w:r>
            <w:r w:rsidRPr="00AF002D">
              <w:rPr>
                <w:rFonts w:ascii="Verdana" w:hAnsi="Verdana"/>
                <w:sz w:val="16"/>
                <w:szCs w:val="16"/>
              </w:rPr>
              <w:t>Que el país posee más de 14,000 kilómetros de costa considerando los ecosistemas lagunares y estuarinos, con más de 125 lagunas costeras, cuya extensión superficial total cubre un 33% de sus litorales (12,600 km</w:t>
            </w:r>
            <w:r w:rsidRPr="00AF002D">
              <w:rPr>
                <w:rFonts w:ascii="Verdana" w:hAnsi="Verdana"/>
                <w:position w:val="6"/>
                <w:sz w:val="16"/>
                <w:szCs w:val="16"/>
              </w:rPr>
              <w:t>2</w:t>
            </w:r>
            <w:r w:rsidRPr="00AF002D">
              <w:rPr>
                <w:rFonts w:ascii="Verdana" w:hAnsi="Verdana"/>
                <w:sz w:val="16"/>
                <w:szCs w:val="16"/>
              </w:rPr>
              <w:t>).</w:t>
            </w:r>
          </w:p>
        </w:tc>
        <w:tc>
          <w:tcPr>
            <w:tcW w:w="4788" w:type="dxa"/>
          </w:tcPr>
          <w:p w14:paraId="5B274E86" w14:textId="77777777" w:rsidR="00F019E2" w:rsidRPr="00AF002D" w:rsidRDefault="006B6A43" w:rsidP="00A0255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0.7  </w:t>
            </w:r>
            <w:r w:rsidRPr="00AF002D">
              <w:rPr>
                <w:rFonts w:ascii="Verdana" w:hAnsi="Verdana"/>
                <w:sz w:val="16"/>
                <w:szCs w:val="16"/>
                <w:lang w:val="en-US"/>
              </w:rPr>
              <w:t xml:space="preserve">That the country </w:t>
            </w:r>
            <w:r w:rsidR="00A02557">
              <w:rPr>
                <w:rFonts w:ascii="Verdana" w:hAnsi="Verdana"/>
                <w:sz w:val="16"/>
                <w:szCs w:val="16"/>
                <w:lang w:val="en-US"/>
              </w:rPr>
              <w:t>possesses more than</w:t>
            </w:r>
            <w:r w:rsidRPr="00AF002D">
              <w:rPr>
                <w:rFonts w:ascii="Verdana" w:hAnsi="Verdana"/>
                <w:sz w:val="16"/>
                <w:szCs w:val="16"/>
                <w:lang w:val="en-US"/>
              </w:rPr>
              <w:t xml:space="preserve"> 14,000 km of coast, considering the estuaries and lagoon ecosystems from 125 coastal lagoons, whose total surface extension covers a 33% of their </w:t>
            </w:r>
            <w:r w:rsidR="00E54DC3" w:rsidRPr="00AF002D">
              <w:rPr>
                <w:rFonts w:ascii="Verdana" w:hAnsi="Verdana"/>
                <w:sz w:val="16"/>
                <w:szCs w:val="16"/>
                <w:lang w:val="en-US"/>
              </w:rPr>
              <w:t>coasts (12,600 km2).</w:t>
            </w:r>
          </w:p>
        </w:tc>
      </w:tr>
      <w:tr w:rsidR="00322884" w:rsidRPr="00E41E40" w14:paraId="12968C15" w14:textId="77777777" w:rsidTr="00AF002D">
        <w:tc>
          <w:tcPr>
            <w:tcW w:w="4788" w:type="dxa"/>
          </w:tcPr>
          <w:p w14:paraId="24A0942D" w14:textId="77777777" w:rsidR="00F019E2" w:rsidRPr="006F549B" w:rsidRDefault="00F019E2" w:rsidP="00FD2DF2">
            <w:pPr>
              <w:pStyle w:val="texto0"/>
              <w:spacing w:line="240" w:lineRule="auto"/>
              <w:ind w:firstLine="0"/>
              <w:rPr>
                <w:rFonts w:ascii="Verdana" w:hAnsi="Verdana"/>
                <w:sz w:val="16"/>
                <w:szCs w:val="16"/>
              </w:rPr>
            </w:pPr>
            <w:r w:rsidRPr="006F549B">
              <w:rPr>
                <w:rFonts w:ascii="Verdana" w:hAnsi="Verdana"/>
                <w:b/>
                <w:sz w:val="16"/>
                <w:szCs w:val="16"/>
              </w:rPr>
              <w:t xml:space="preserve">0.8 </w:t>
            </w:r>
            <w:r w:rsidRPr="006F549B">
              <w:rPr>
                <w:rFonts w:ascii="Verdana" w:hAnsi="Verdana"/>
                <w:sz w:val="16"/>
                <w:szCs w:val="16"/>
              </w:rPr>
              <w:t xml:space="preserve">Que en 1993 la cobertura de manglar en México era de 956,149 Ha (INEGI) y actualmente la superficie cubierta por manglar es de 886,760 Ha (Inventario Nacional Forestal, 2000; cifra preliminar). Entre 1993 y 2000 la cobertura de manglar se redujo en 7.8%, ya que se eliminó 69,389 Ha de este tipo de vegetación en el territorio nacional. Esto da una pérdida en promedio </w:t>
            </w:r>
            <w:r w:rsidRPr="006F549B">
              <w:rPr>
                <w:rFonts w:ascii="Verdana" w:hAnsi="Verdana"/>
                <w:sz w:val="16"/>
                <w:szCs w:val="16"/>
              </w:rPr>
              <w:lastRenderedPageBreak/>
              <w:t>de 9,913 Ha al año, o 1.12% como tasa de deforestación anual, para este tipo de vegetación.</w:t>
            </w:r>
          </w:p>
        </w:tc>
        <w:tc>
          <w:tcPr>
            <w:tcW w:w="4788" w:type="dxa"/>
          </w:tcPr>
          <w:p w14:paraId="3F614B67" w14:textId="77777777" w:rsidR="00F019E2" w:rsidRPr="006F549B" w:rsidRDefault="00E54DC3" w:rsidP="006F549B">
            <w:pPr>
              <w:pStyle w:val="texto0"/>
              <w:spacing w:line="240" w:lineRule="auto"/>
              <w:ind w:firstLine="0"/>
              <w:rPr>
                <w:rFonts w:ascii="Verdana" w:hAnsi="Verdana"/>
                <w:sz w:val="16"/>
                <w:szCs w:val="16"/>
                <w:lang w:val="en-US"/>
              </w:rPr>
            </w:pPr>
            <w:r w:rsidRPr="006F549B">
              <w:rPr>
                <w:rFonts w:ascii="Verdana" w:hAnsi="Verdana"/>
                <w:b/>
                <w:sz w:val="16"/>
                <w:szCs w:val="16"/>
                <w:lang w:val="en-US"/>
              </w:rPr>
              <w:lastRenderedPageBreak/>
              <w:t xml:space="preserve">0.8 </w:t>
            </w:r>
            <w:r w:rsidRPr="006F549B">
              <w:rPr>
                <w:rFonts w:ascii="Verdana" w:hAnsi="Verdana"/>
                <w:sz w:val="16"/>
                <w:szCs w:val="16"/>
                <w:lang w:val="en-US"/>
              </w:rPr>
              <w:t xml:space="preserve">That on 1993 the coverage of the </w:t>
            </w:r>
            <w:r w:rsidR="007D7342" w:rsidRPr="006F549B">
              <w:rPr>
                <w:rFonts w:ascii="Verdana" w:hAnsi="Verdana"/>
                <w:sz w:val="16"/>
                <w:szCs w:val="16"/>
                <w:lang w:val="en-US"/>
              </w:rPr>
              <w:t>man</w:t>
            </w:r>
            <w:r w:rsidRPr="006F549B">
              <w:rPr>
                <w:rFonts w:ascii="Verdana" w:hAnsi="Verdana"/>
                <w:sz w:val="16"/>
                <w:szCs w:val="16"/>
                <w:lang w:val="en-US"/>
              </w:rPr>
              <w:t>groves in Mexico was of</w:t>
            </w:r>
            <w:r w:rsidR="007D7342" w:rsidRPr="006F549B">
              <w:rPr>
                <w:rFonts w:ascii="Verdana" w:hAnsi="Verdana"/>
                <w:sz w:val="16"/>
                <w:szCs w:val="16"/>
                <w:lang w:val="en-US"/>
              </w:rPr>
              <w:t xml:space="preserve"> 956,149 </w:t>
            </w:r>
            <w:r w:rsidR="006F549B" w:rsidRPr="006F549B">
              <w:rPr>
                <w:rFonts w:ascii="Verdana" w:hAnsi="Verdana"/>
                <w:sz w:val="16"/>
                <w:szCs w:val="16"/>
                <w:lang w:val="en-US"/>
              </w:rPr>
              <w:t>hectares</w:t>
            </w:r>
            <w:r w:rsidR="007D7342" w:rsidRPr="006F549B">
              <w:rPr>
                <w:rFonts w:ascii="Verdana" w:hAnsi="Verdana"/>
                <w:sz w:val="16"/>
                <w:szCs w:val="16"/>
                <w:lang w:val="en-US"/>
              </w:rPr>
              <w:t xml:space="preserve"> (INEGI) and </w:t>
            </w:r>
            <w:r w:rsidR="006F549B" w:rsidRPr="006F549B">
              <w:rPr>
                <w:rFonts w:ascii="Verdana" w:hAnsi="Verdana"/>
                <w:sz w:val="16"/>
                <w:szCs w:val="16"/>
                <w:lang w:val="en-US"/>
              </w:rPr>
              <w:t>at present</w:t>
            </w:r>
            <w:r w:rsidR="007D7342" w:rsidRPr="006F549B">
              <w:rPr>
                <w:rFonts w:ascii="Verdana" w:hAnsi="Verdana"/>
                <w:sz w:val="16"/>
                <w:szCs w:val="16"/>
                <w:lang w:val="en-US"/>
              </w:rPr>
              <w:t xml:space="preserve"> the surface covered by mangroves is of 886,760 </w:t>
            </w:r>
            <w:r w:rsidR="006F549B" w:rsidRPr="006F549B">
              <w:rPr>
                <w:rFonts w:ascii="Verdana" w:hAnsi="Verdana"/>
                <w:sz w:val="16"/>
                <w:szCs w:val="16"/>
                <w:lang w:val="en-US"/>
              </w:rPr>
              <w:t>hectares</w:t>
            </w:r>
            <w:r w:rsidR="007D7342" w:rsidRPr="006F549B">
              <w:rPr>
                <w:rFonts w:ascii="Verdana" w:hAnsi="Verdana"/>
                <w:sz w:val="16"/>
                <w:szCs w:val="16"/>
                <w:lang w:val="en-US"/>
              </w:rPr>
              <w:t xml:space="preserve"> (National Forest Inventory 2000; preliminary figure). Between 199</w:t>
            </w:r>
            <w:r w:rsidR="006F549B" w:rsidRPr="006F549B">
              <w:rPr>
                <w:rFonts w:ascii="Verdana" w:hAnsi="Verdana"/>
                <w:sz w:val="16"/>
                <w:szCs w:val="16"/>
                <w:lang w:val="en-US"/>
              </w:rPr>
              <w:t>3</w:t>
            </w:r>
            <w:r w:rsidR="007D7342" w:rsidRPr="006F549B">
              <w:rPr>
                <w:rFonts w:ascii="Verdana" w:hAnsi="Verdana"/>
                <w:sz w:val="16"/>
                <w:szCs w:val="16"/>
                <w:lang w:val="en-US"/>
              </w:rPr>
              <w:t xml:space="preserve"> </w:t>
            </w:r>
            <w:r w:rsidR="006F549B" w:rsidRPr="006F549B">
              <w:rPr>
                <w:rFonts w:ascii="Verdana" w:hAnsi="Verdana"/>
                <w:sz w:val="16"/>
                <w:szCs w:val="16"/>
                <w:lang w:val="en-US"/>
              </w:rPr>
              <w:t>a</w:t>
            </w:r>
            <w:r w:rsidR="007D7342" w:rsidRPr="006F549B">
              <w:rPr>
                <w:rFonts w:ascii="Verdana" w:hAnsi="Verdana"/>
                <w:sz w:val="16"/>
                <w:szCs w:val="16"/>
                <w:lang w:val="en-US"/>
              </w:rPr>
              <w:t xml:space="preserve">nd 2000, the mangrove coverage was reduced </w:t>
            </w:r>
            <w:r w:rsidR="006F549B" w:rsidRPr="006F549B">
              <w:rPr>
                <w:rFonts w:ascii="Verdana" w:hAnsi="Verdana"/>
                <w:sz w:val="16"/>
                <w:szCs w:val="16"/>
                <w:lang w:val="en-US"/>
              </w:rPr>
              <w:t>by</w:t>
            </w:r>
            <w:r w:rsidR="007D7342" w:rsidRPr="006F549B">
              <w:rPr>
                <w:rFonts w:ascii="Verdana" w:hAnsi="Verdana"/>
                <w:sz w:val="16"/>
                <w:szCs w:val="16"/>
                <w:lang w:val="en-US"/>
              </w:rPr>
              <w:t xml:space="preserve"> 7.8%, </w:t>
            </w:r>
            <w:r w:rsidR="006F549B" w:rsidRPr="006F549B">
              <w:rPr>
                <w:rFonts w:ascii="Verdana" w:hAnsi="Verdana"/>
                <w:sz w:val="16"/>
                <w:szCs w:val="16"/>
                <w:lang w:val="en-US"/>
              </w:rPr>
              <w:t>by the elimination of</w:t>
            </w:r>
            <w:r w:rsidR="007D7342" w:rsidRPr="006F549B">
              <w:rPr>
                <w:rFonts w:ascii="Verdana" w:hAnsi="Verdana"/>
                <w:sz w:val="16"/>
                <w:szCs w:val="16"/>
                <w:lang w:val="en-US"/>
              </w:rPr>
              <w:t xml:space="preserve"> 69,389 </w:t>
            </w:r>
            <w:r w:rsidR="006F549B" w:rsidRPr="006F549B">
              <w:rPr>
                <w:rFonts w:ascii="Verdana" w:hAnsi="Verdana"/>
                <w:sz w:val="16"/>
                <w:szCs w:val="16"/>
                <w:lang w:val="en-US"/>
              </w:rPr>
              <w:t>hectares</w:t>
            </w:r>
            <w:r w:rsidR="007D7342" w:rsidRPr="006F549B">
              <w:rPr>
                <w:rFonts w:ascii="Verdana" w:hAnsi="Verdana"/>
                <w:sz w:val="16"/>
                <w:szCs w:val="16"/>
                <w:lang w:val="en-US"/>
              </w:rPr>
              <w:t xml:space="preserve"> of this type of vegetation in the </w:t>
            </w:r>
            <w:r w:rsidR="007D7342" w:rsidRPr="006F549B">
              <w:rPr>
                <w:rFonts w:ascii="Verdana" w:hAnsi="Verdana"/>
                <w:sz w:val="16"/>
                <w:szCs w:val="16"/>
                <w:lang w:val="en-US"/>
              </w:rPr>
              <w:lastRenderedPageBreak/>
              <w:t>national territory. This is an average loss of 9</w:t>
            </w:r>
            <w:r w:rsidR="006F549B" w:rsidRPr="006F549B">
              <w:rPr>
                <w:rFonts w:ascii="Verdana" w:hAnsi="Verdana"/>
                <w:sz w:val="16"/>
                <w:szCs w:val="16"/>
                <w:lang w:val="en-US"/>
              </w:rPr>
              <w:t>.</w:t>
            </w:r>
            <w:r w:rsidR="007D7342" w:rsidRPr="006F549B">
              <w:rPr>
                <w:rFonts w:ascii="Verdana" w:hAnsi="Verdana"/>
                <w:sz w:val="16"/>
                <w:szCs w:val="16"/>
                <w:lang w:val="en-US"/>
              </w:rPr>
              <w:t xml:space="preserve">913 </w:t>
            </w:r>
            <w:r w:rsidR="006F549B" w:rsidRPr="006F549B">
              <w:rPr>
                <w:rFonts w:ascii="Verdana" w:hAnsi="Verdana"/>
                <w:sz w:val="16"/>
                <w:szCs w:val="16"/>
                <w:lang w:val="en-US"/>
              </w:rPr>
              <w:t>hectares</w:t>
            </w:r>
            <w:r w:rsidR="007D7342" w:rsidRPr="006F549B">
              <w:rPr>
                <w:rFonts w:ascii="Verdana" w:hAnsi="Verdana"/>
                <w:sz w:val="16"/>
                <w:szCs w:val="16"/>
                <w:lang w:val="en-US"/>
              </w:rPr>
              <w:t xml:space="preserve"> </w:t>
            </w:r>
            <w:r w:rsidR="006F549B" w:rsidRPr="006F549B">
              <w:rPr>
                <w:rFonts w:ascii="Verdana" w:hAnsi="Verdana"/>
                <w:sz w:val="16"/>
                <w:szCs w:val="16"/>
                <w:lang w:val="en-US"/>
              </w:rPr>
              <w:t>per</w:t>
            </w:r>
            <w:r w:rsidR="007D7342" w:rsidRPr="006F549B">
              <w:rPr>
                <w:rFonts w:ascii="Verdana" w:hAnsi="Verdana"/>
                <w:sz w:val="16"/>
                <w:szCs w:val="16"/>
                <w:lang w:val="en-US"/>
              </w:rPr>
              <w:t xml:space="preserve"> year, or 1</w:t>
            </w:r>
            <w:r w:rsidR="006F549B" w:rsidRPr="006F549B">
              <w:rPr>
                <w:rFonts w:ascii="Verdana" w:hAnsi="Verdana"/>
                <w:sz w:val="16"/>
                <w:szCs w:val="16"/>
                <w:lang w:val="en-US"/>
              </w:rPr>
              <w:t>.</w:t>
            </w:r>
            <w:r w:rsidR="007D7342" w:rsidRPr="006F549B">
              <w:rPr>
                <w:rFonts w:ascii="Verdana" w:hAnsi="Verdana"/>
                <w:sz w:val="16"/>
                <w:szCs w:val="16"/>
                <w:lang w:val="en-US"/>
              </w:rPr>
              <w:t>12% as an annual deforestation rate for this type of vegetation.</w:t>
            </w:r>
          </w:p>
        </w:tc>
      </w:tr>
      <w:tr w:rsidR="00322884" w:rsidRPr="00E41E40" w14:paraId="5C2B6F3B" w14:textId="77777777" w:rsidTr="00AF002D">
        <w:tc>
          <w:tcPr>
            <w:tcW w:w="4788" w:type="dxa"/>
          </w:tcPr>
          <w:p w14:paraId="3488B70E"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lang w:val="es-ES"/>
              </w:rPr>
              <w:lastRenderedPageBreak/>
              <w:t xml:space="preserve">0.9 </w:t>
            </w:r>
            <w:r w:rsidRPr="00AF002D">
              <w:rPr>
                <w:rFonts w:ascii="Verdana" w:hAnsi="Verdana"/>
                <w:sz w:val="16"/>
                <w:szCs w:val="16"/>
                <w:lang w:val="es-ES"/>
              </w:rPr>
              <w:t>Que la distribución de manglares en México es extensa, distribuyéndose tanto en los litorales del Pacífico y Golfo de Cali</w:t>
            </w:r>
            <w:proofErr w:type="spellStart"/>
            <w:r w:rsidRPr="00AF002D">
              <w:rPr>
                <w:rFonts w:ascii="Verdana" w:hAnsi="Verdana"/>
                <w:sz w:val="16"/>
                <w:szCs w:val="16"/>
              </w:rPr>
              <w:t>fornia</w:t>
            </w:r>
            <w:proofErr w:type="spellEnd"/>
            <w:r w:rsidRPr="00AF002D">
              <w:rPr>
                <w:rFonts w:ascii="Verdana" w:hAnsi="Verdana"/>
                <w:sz w:val="16"/>
                <w:szCs w:val="16"/>
              </w:rPr>
              <w:t xml:space="preserve"> y del lado del Atlántico en el Golfo de México y el Caribe. Hacia el norte (29° latitud Norte) se encuentra en nuestro país el límite biogeográfico septentrional de su distribución.</w:t>
            </w:r>
          </w:p>
        </w:tc>
        <w:tc>
          <w:tcPr>
            <w:tcW w:w="4788" w:type="dxa"/>
          </w:tcPr>
          <w:p w14:paraId="7BE35B1D" w14:textId="77777777" w:rsidR="00F019E2" w:rsidRPr="00AF002D" w:rsidRDefault="0096674F"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0.9 </w:t>
            </w:r>
            <w:r w:rsidRPr="00AF002D">
              <w:rPr>
                <w:rFonts w:ascii="Verdana" w:hAnsi="Verdana"/>
                <w:sz w:val="16"/>
                <w:szCs w:val="16"/>
                <w:lang w:val="en-US"/>
              </w:rPr>
              <w:t xml:space="preserve">That the distribution of mangroves in Mexico is </w:t>
            </w:r>
            <w:r w:rsidR="006F549B">
              <w:rPr>
                <w:rFonts w:ascii="Verdana" w:hAnsi="Verdana"/>
                <w:sz w:val="16"/>
                <w:szCs w:val="16"/>
                <w:lang w:val="en-US"/>
              </w:rPr>
              <w:t>extensive</w:t>
            </w:r>
            <w:r w:rsidRPr="00AF002D">
              <w:rPr>
                <w:rFonts w:ascii="Verdana" w:hAnsi="Verdana"/>
                <w:sz w:val="16"/>
                <w:szCs w:val="16"/>
                <w:lang w:val="en-US"/>
              </w:rPr>
              <w:t xml:space="preserve">, </w:t>
            </w:r>
            <w:r w:rsidR="006F549B">
              <w:rPr>
                <w:rFonts w:ascii="Verdana" w:hAnsi="Verdana"/>
                <w:sz w:val="16"/>
                <w:szCs w:val="16"/>
                <w:lang w:val="en-US"/>
              </w:rPr>
              <w:t>being distributed</w:t>
            </w:r>
            <w:r w:rsidRPr="00AF002D">
              <w:rPr>
                <w:rFonts w:ascii="Verdana" w:hAnsi="Verdana"/>
                <w:sz w:val="16"/>
                <w:szCs w:val="16"/>
                <w:lang w:val="en-US"/>
              </w:rPr>
              <w:t xml:space="preserve"> </w:t>
            </w:r>
            <w:r w:rsidR="006F549B">
              <w:rPr>
                <w:rFonts w:ascii="Verdana" w:hAnsi="Verdana"/>
                <w:sz w:val="16"/>
                <w:szCs w:val="16"/>
                <w:lang w:val="en-US"/>
              </w:rPr>
              <w:t>o</w:t>
            </w:r>
            <w:r w:rsidRPr="00AF002D">
              <w:rPr>
                <w:rFonts w:ascii="Verdana" w:hAnsi="Verdana"/>
                <w:sz w:val="16"/>
                <w:szCs w:val="16"/>
                <w:lang w:val="en-US"/>
              </w:rPr>
              <w:t xml:space="preserve">n the coasts of the Pacific as well as </w:t>
            </w:r>
            <w:r w:rsidR="006F549B">
              <w:rPr>
                <w:rFonts w:ascii="Verdana" w:hAnsi="Verdana"/>
                <w:sz w:val="16"/>
                <w:szCs w:val="16"/>
                <w:lang w:val="en-US"/>
              </w:rPr>
              <w:t>on</w:t>
            </w:r>
            <w:r w:rsidRPr="00AF002D">
              <w:rPr>
                <w:rFonts w:ascii="Verdana" w:hAnsi="Verdana"/>
                <w:sz w:val="16"/>
                <w:szCs w:val="16"/>
                <w:lang w:val="en-US"/>
              </w:rPr>
              <w:t xml:space="preserve"> the Gulf of </w:t>
            </w:r>
            <w:r w:rsidR="006E6478" w:rsidRPr="00AF002D">
              <w:rPr>
                <w:rFonts w:ascii="Verdana" w:hAnsi="Verdana"/>
                <w:sz w:val="16"/>
                <w:szCs w:val="16"/>
                <w:lang w:val="en-US"/>
              </w:rPr>
              <w:t>California</w:t>
            </w:r>
            <w:r w:rsidRPr="00AF002D">
              <w:rPr>
                <w:rFonts w:ascii="Verdana" w:hAnsi="Verdana"/>
                <w:sz w:val="16"/>
                <w:szCs w:val="16"/>
                <w:lang w:val="en-US"/>
              </w:rPr>
              <w:t xml:space="preserve"> and the Atlantic</w:t>
            </w:r>
            <w:r w:rsidR="006F549B">
              <w:rPr>
                <w:rFonts w:ascii="Verdana" w:hAnsi="Verdana"/>
                <w:sz w:val="16"/>
                <w:szCs w:val="16"/>
                <w:lang w:val="en-US"/>
              </w:rPr>
              <w:t xml:space="preserve"> side on</w:t>
            </w:r>
            <w:r w:rsidRPr="00AF002D">
              <w:rPr>
                <w:rFonts w:ascii="Verdana" w:hAnsi="Verdana"/>
                <w:sz w:val="16"/>
                <w:szCs w:val="16"/>
                <w:lang w:val="en-US"/>
              </w:rPr>
              <w:t xml:space="preserve"> the Gulf of Mexico and the Caribbean. To the north (29° North</w:t>
            </w:r>
            <w:r w:rsidR="006F549B">
              <w:rPr>
                <w:rFonts w:ascii="Verdana" w:hAnsi="Verdana"/>
                <w:sz w:val="16"/>
                <w:szCs w:val="16"/>
                <w:lang w:val="en-US"/>
              </w:rPr>
              <w:t>ern</w:t>
            </w:r>
            <w:r w:rsidRPr="00AF002D">
              <w:rPr>
                <w:rFonts w:ascii="Verdana" w:hAnsi="Verdana"/>
                <w:sz w:val="16"/>
                <w:szCs w:val="16"/>
                <w:lang w:val="en-US"/>
              </w:rPr>
              <w:t xml:space="preserve"> </w:t>
            </w:r>
            <w:r w:rsidR="006E6478" w:rsidRPr="00AF002D">
              <w:rPr>
                <w:rFonts w:ascii="Verdana" w:hAnsi="Verdana"/>
                <w:sz w:val="16"/>
                <w:szCs w:val="16"/>
                <w:lang w:val="en-US"/>
              </w:rPr>
              <w:t>Latitude)</w:t>
            </w:r>
            <w:r w:rsidRPr="00AF002D">
              <w:rPr>
                <w:rFonts w:ascii="Verdana" w:hAnsi="Verdana"/>
                <w:sz w:val="16"/>
                <w:szCs w:val="16"/>
                <w:lang w:val="en-US"/>
              </w:rPr>
              <w:t xml:space="preserve"> </w:t>
            </w:r>
            <w:r w:rsidR="006F549B">
              <w:rPr>
                <w:rFonts w:ascii="Verdana" w:hAnsi="Verdana"/>
                <w:sz w:val="16"/>
                <w:szCs w:val="16"/>
                <w:lang w:val="en-US"/>
              </w:rPr>
              <w:t xml:space="preserve">the </w:t>
            </w:r>
            <w:r w:rsidRPr="00AF002D">
              <w:rPr>
                <w:rFonts w:ascii="Verdana" w:hAnsi="Verdana"/>
                <w:sz w:val="16"/>
                <w:szCs w:val="16"/>
                <w:lang w:val="en-US"/>
              </w:rPr>
              <w:t xml:space="preserve">northern </w:t>
            </w:r>
            <w:r w:rsidR="006E6478" w:rsidRPr="00AF002D">
              <w:rPr>
                <w:rFonts w:ascii="Verdana" w:hAnsi="Verdana"/>
                <w:sz w:val="16"/>
                <w:szCs w:val="16"/>
                <w:lang w:val="en-US"/>
              </w:rPr>
              <w:t>biogeographic</w:t>
            </w:r>
            <w:r w:rsidRPr="00AF002D">
              <w:rPr>
                <w:rFonts w:ascii="Verdana" w:hAnsi="Verdana"/>
                <w:sz w:val="16"/>
                <w:szCs w:val="16"/>
                <w:lang w:val="en-US"/>
              </w:rPr>
              <w:t xml:space="preserve"> boundary</w:t>
            </w:r>
            <w:r w:rsidR="006F549B">
              <w:rPr>
                <w:rFonts w:ascii="Verdana" w:hAnsi="Verdana"/>
                <w:sz w:val="16"/>
                <w:szCs w:val="16"/>
                <w:lang w:val="en-US"/>
              </w:rPr>
              <w:t xml:space="preserve"> </w:t>
            </w:r>
            <w:r w:rsidRPr="00AF002D">
              <w:rPr>
                <w:rFonts w:ascii="Verdana" w:hAnsi="Verdana"/>
                <w:sz w:val="16"/>
                <w:szCs w:val="16"/>
                <w:lang w:val="en-US"/>
              </w:rPr>
              <w:t>of its distribution is found.</w:t>
            </w:r>
          </w:p>
        </w:tc>
      </w:tr>
      <w:tr w:rsidR="00322884" w:rsidRPr="00E41E40" w14:paraId="20EEA876" w14:textId="77777777" w:rsidTr="00AF002D">
        <w:tc>
          <w:tcPr>
            <w:tcW w:w="4788" w:type="dxa"/>
          </w:tcPr>
          <w:p w14:paraId="0957027A"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lang w:val="es-ES"/>
              </w:rPr>
              <w:t xml:space="preserve">0.10 </w:t>
            </w:r>
            <w:r w:rsidRPr="00AF002D">
              <w:rPr>
                <w:rFonts w:ascii="Verdana" w:hAnsi="Verdana"/>
                <w:sz w:val="16"/>
                <w:szCs w:val="16"/>
                <w:lang w:val="es-ES"/>
              </w:rPr>
              <w:t xml:space="preserve">Que en algunas zonas protegidas de la costa, en donde el </w:t>
            </w:r>
            <w:r w:rsidRPr="00AF002D">
              <w:rPr>
                <w:rFonts w:ascii="Verdana" w:hAnsi="Verdana"/>
                <w:sz w:val="16"/>
                <w:szCs w:val="16"/>
              </w:rPr>
              <w:t xml:space="preserve">oleaje es nulo o casi nulo, puede haber una conexión directa entre el manglar y el ecosistema marino costero (agua salada). En los casos de los manglares que se desarrollan en los esteros de los ríos, los manglares pueden tener contacto con ecosistemas marinos en el extremo de la desembocadura, formando ecosistemas </w:t>
            </w:r>
            <w:proofErr w:type="spellStart"/>
            <w:r w:rsidRPr="00AF002D">
              <w:rPr>
                <w:rFonts w:ascii="Verdana" w:hAnsi="Verdana"/>
                <w:sz w:val="16"/>
                <w:szCs w:val="16"/>
              </w:rPr>
              <w:t>deltáicos</w:t>
            </w:r>
            <w:proofErr w:type="spellEnd"/>
            <w:r w:rsidRPr="00AF002D">
              <w:rPr>
                <w:rFonts w:ascii="Verdana" w:hAnsi="Verdana"/>
                <w:sz w:val="16"/>
                <w:szCs w:val="16"/>
              </w:rPr>
              <w:t xml:space="preserve"> y de río, que tienen una zona bajo la influencia de las mareas.</w:t>
            </w:r>
          </w:p>
        </w:tc>
        <w:tc>
          <w:tcPr>
            <w:tcW w:w="4788" w:type="dxa"/>
          </w:tcPr>
          <w:p w14:paraId="6A06C634" w14:textId="77777777" w:rsidR="0096674F" w:rsidRPr="00AF002D" w:rsidRDefault="0096674F" w:rsidP="0096674F">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0.10 </w:t>
            </w:r>
            <w:r w:rsidRPr="00AF002D">
              <w:rPr>
                <w:rFonts w:ascii="Verdana" w:hAnsi="Verdana"/>
                <w:sz w:val="16"/>
                <w:szCs w:val="16"/>
                <w:lang w:val="en-US"/>
              </w:rPr>
              <w:t xml:space="preserve">That in some coastal protected zones where the </w:t>
            </w:r>
            <w:r w:rsidR="006F549B">
              <w:rPr>
                <w:rFonts w:ascii="Verdana" w:hAnsi="Verdana"/>
                <w:sz w:val="16"/>
                <w:szCs w:val="16"/>
                <w:lang w:val="en-US"/>
              </w:rPr>
              <w:t>tide</w:t>
            </w:r>
            <w:r w:rsidRPr="00AF002D">
              <w:rPr>
                <w:rFonts w:ascii="Verdana" w:hAnsi="Verdana"/>
                <w:sz w:val="16"/>
                <w:szCs w:val="16"/>
                <w:lang w:val="en-US"/>
              </w:rPr>
              <w:t xml:space="preserve"> is null or almost null, </w:t>
            </w:r>
            <w:r w:rsidR="006F549B">
              <w:rPr>
                <w:rFonts w:ascii="Verdana" w:hAnsi="Verdana"/>
                <w:sz w:val="16"/>
                <w:szCs w:val="16"/>
                <w:lang w:val="en-US"/>
              </w:rPr>
              <w:t>there may be</w:t>
            </w:r>
            <w:r w:rsidRPr="00AF002D">
              <w:rPr>
                <w:rFonts w:ascii="Verdana" w:hAnsi="Verdana"/>
                <w:sz w:val="16"/>
                <w:szCs w:val="16"/>
                <w:lang w:val="en-US"/>
              </w:rPr>
              <w:t xml:space="preserve"> a direct connection between the mangrove and the marine</w:t>
            </w:r>
            <w:r w:rsidR="006F549B">
              <w:rPr>
                <w:rFonts w:ascii="Verdana" w:hAnsi="Verdana"/>
                <w:sz w:val="16"/>
                <w:szCs w:val="16"/>
                <w:lang w:val="en-US"/>
              </w:rPr>
              <w:t xml:space="preserve"> coastal</w:t>
            </w:r>
            <w:r w:rsidRPr="00AF002D">
              <w:rPr>
                <w:rFonts w:ascii="Verdana" w:hAnsi="Verdana"/>
                <w:sz w:val="16"/>
                <w:szCs w:val="16"/>
                <w:lang w:val="en-US"/>
              </w:rPr>
              <w:t xml:space="preserve"> ecosystem (salt </w:t>
            </w:r>
            <w:r w:rsidR="006E6478" w:rsidRPr="00AF002D">
              <w:rPr>
                <w:rFonts w:ascii="Verdana" w:hAnsi="Verdana"/>
                <w:sz w:val="16"/>
                <w:szCs w:val="16"/>
                <w:lang w:val="en-US"/>
              </w:rPr>
              <w:t>water</w:t>
            </w:r>
            <w:r w:rsidRPr="00AF002D">
              <w:rPr>
                <w:rFonts w:ascii="Verdana" w:hAnsi="Verdana"/>
                <w:sz w:val="16"/>
                <w:szCs w:val="16"/>
                <w:lang w:val="en-US"/>
              </w:rPr>
              <w:t xml:space="preserve">).In the cases where the mangroves are developed in the estuaries of the rivers, the mangroves may have contact with marine ecosystems at the end </w:t>
            </w:r>
            <w:r w:rsidR="006F549B">
              <w:rPr>
                <w:rFonts w:ascii="Verdana" w:hAnsi="Verdana"/>
                <w:sz w:val="16"/>
                <w:szCs w:val="16"/>
                <w:lang w:val="en-US"/>
              </w:rPr>
              <w:t>river mouth</w:t>
            </w:r>
            <w:r w:rsidRPr="00AF002D">
              <w:rPr>
                <w:rFonts w:ascii="Verdana" w:hAnsi="Verdana"/>
                <w:sz w:val="16"/>
                <w:szCs w:val="16"/>
                <w:lang w:val="en-US"/>
              </w:rPr>
              <w:t>, forming delta</w:t>
            </w:r>
            <w:r w:rsidR="006F549B">
              <w:rPr>
                <w:rFonts w:ascii="Verdana" w:hAnsi="Verdana"/>
                <w:sz w:val="16"/>
                <w:szCs w:val="16"/>
                <w:lang w:val="en-US"/>
              </w:rPr>
              <w:t>s</w:t>
            </w:r>
            <w:r w:rsidRPr="00AF002D">
              <w:rPr>
                <w:rFonts w:ascii="Verdana" w:hAnsi="Verdana"/>
                <w:sz w:val="16"/>
                <w:szCs w:val="16"/>
                <w:lang w:val="en-US"/>
              </w:rPr>
              <w:t xml:space="preserve"> and river ecosystems, which have an area under the influence of the tides.</w:t>
            </w:r>
          </w:p>
        </w:tc>
      </w:tr>
      <w:tr w:rsidR="00322884" w:rsidRPr="00E41E40" w14:paraId="4E0C0C21" w14:textId="77777777" w:rsidTr="00AF002D">
        <w:tc>
          <w:tcPr>
            <w:tcW w:w="4788" w:type="dxa"/>
          </w:tcPr>
          <w:p w14:paraId="7EC17C19"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0.11</w:t>
            </w:r>
            <w:r w:rsidRPr="00AF002D">
              <w:rPr>
                <w:rFonts w:ascii="Verdana" w:hAnsi="Verdana"/>
                <w:sz w:val="16"/>
                <w:szCs w:val="16"/>
              </w:rPr>
              <w:t xml:space="preserve"> Que la mezcla de agua salada y dulce tiene gradientes de salinidad variables a lo largo del estero determinando la estructura de la comunidad de manglar que esté ubicada en las franjas de las lagunas costeras, y en algunos casos las comunidades de popales, de </w:t>
            </w:r>
            <w:proofErr w:type="spellStart"/>
            <w:r w:rsidRPr="00AF002D">
              <w:rPr>
                <w:rFonts w:ascii="Verdana" w:hAnsi="Verdana"/>
                <w:sz w:val="16"/>
                <w:szCs w:val="16"/>
              </w:rPr>
              <w:t>tulares</w:t>
            </w:r>
            <w:proofErr w:type="spellEnd"/>
            <w:r w:rsidRPr="00AF002D">
              <w:rPr>
                <w:rFonts w:ascii="Verdana" w:hAnsi="Verdana"/>
                <w:sz w:val="16"/>
                <w:szCs w:val="16"/>
              </w:rPr>
              <w:t xml:space="preserve"> o de vegetación acuática flotante que se desarrolla a lo largo de los bordes del manglar.</w:t>
            </w:r>
          </w:p>
        </w:tc>
        <w:tc>
          <w:tcPr>
            <w:tcW w:w="4788" w:type="dxa"/>
          </w:tcPr>
          <w:p w14:paraId="5FC2C4FD" w14:textId="77777777" w:rsidR="00E83A03" w:rsidRPr="00AF002D" w:rsidRDefault="0096674F"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0.11  </w:t>
            </w:r>
            <w:r w:rsidRPr="00AF002D">
              <w:rPr>
                <w:rFonts w:ascii="Verdana" w:hAnsi="Verdana"/>
                <w:sz w:val="16"/>
                <w:szCs w:val="16"/>
                <w:lang w:val="en-US"/>
              </w:rPr>
              <w:t xml:space="preserve">That the mixture of </w:t>
            </w:r>
            <w:r w:rsidR="006F549B">
              <w:rPr>
                <w:rFonts w:ascii="Verdana" w:hAnsi="Verdana"/>
                <w:sz w:val="16"/>
                <w:szCs w:val="16"/>
                <w:lang w:val="en-US"/>
              </w:rPr>
              <w:t>salt</w:t>
            </w:r>
            <w:r w:rsidRPr="00AF002D">
              <w:rPr>
                <w:rFonts w:ascii="Verdana" w:hAnsi="Verdana"/>
                <w:sz w:val="16"/>
                <w:szCs w:val="16"/>
                <w:lang w:val="en-US"/>
              </w:rPr>
              <w:t xml:space="preserve"> </w:t>
            </w:r>
            <w:r w:rsidR="006E6478" w:rsidRPr="00AF002D">
              <w:rPr>
                <w:rFonts w:ascii="Verdana" w:hAnsi="Verdana"/>
                <w:sz w:val="16"/>
                <w:szCs w:val="16"/>
                <w:lang w:val="en-US"/>
              </w:rPr>
              <w:t>water</w:t>
            </w:r>
            <w:r w:rsidRPr="00AF002D">
              <w:rPr>
                <w:rFonts w:ascii="Verdana" w:hAnsi="Verdana"/>
                <w:sz w:val="16"/>
                <w:szCs w:val="16"/>
                <w:lang w:val="en-US"/>
              </w:rPr>
              <w:t xml:space="preserve"> and </w:t>
            </w:r>
            <w:r w:rsidR="006F549B">
              <w:rPr>
                <w:rFonts w:ascii="Verdana" w:hAnsi="Verdana"/>
                <w:sz w:val="16"/>
                <w:szCs w:val="16"/>
                <w:lang w:val="en-US"/>
              </w:rPr>
              <w:t>fresh water</w:t>
            </w:r>
            <w:r w:rsidRPr="00AF002D">
              <w:rPr>
                <w:rFonts w:ascii="Verdana" w:hAnsi="Verdana"/>
                <w:sz w:val="16"/>
                <w:szCs w:val="16"/>
                <w:lang w:val="en-US"/>
              </w:rPr>
              <w:t xml:space="preserve"> has </w:t>
            </w:r>
            <w:r w:rsidR="006F549B" w:rsidRPr="00AF002D">
              <w:rPr>
                <w:rFonts w:ascii="Verdana" w:hAnsi="Verdana"/>
                <w:sz w:val="16"/>
                <w:szCs w:val="16"/>
                <w:lang w:val="en-US"/>
              </w:rPr>
              <w:t xml:space="preserve">variable </w:t>
            </w:r>
            <w:r w:rsidRPr="00AF002D">
              <w:rPr>
                <w:rFonts w:ascii="Verdana" w:hAnsi="Verdana"/>
                <w:sz w:val="16"/>
                <w:szCs w:val="16"/>
                <w:lang w:val="en-US"/>
              </w:rPr>
              <w:t xml:space="preserve">gradients salinity </w:t>
            </w:r>
            <w:r w:rsidR="001A4415" w:rsidRPr="00AF002D">
              <w:rPr>
                <w:rFonts w:ascii="Verdana" w:hAnsi="Verdana"/>
                <w:sz w:val="16"/>
                <w:szCs w:val="16"/>
                <w:lang w:val="en-US"/>
              </w:rPr>
              <w:t>throughout the</w:t>
            </w:r>
            <w:r w:rsidR="00410F1A" w:rsidRPr="00AF002D">
              <w:rPr>
                <w:rFonts w:ascii="Verdana" w:hAnsi="Verdana"/>
                <w:sz w:val="16"/>
                <w:szCs w:val="16"/>
                <w:lang w:val="en-US"/>
              </w:rPr>
              <w:t xml:space="preserve"> estuary, determining the structure of the mangrove community located on </w:t>
            </w:r>
            <w:r w:rsidR="006F549B">
              <w:rPr>
                <w:rFonts w:ascii="Verdana" w:hAnsi="Verdana"/>
                <w:sz w:val="16"/>
                <w:szCs w:val="16"/>
                <w:lang w:val="en-US"/>
              </w:rPr>
              <w:t>the shores</w:t>
            </w:r>
            <w:r w:rsidR="00410F1A" w:rsidRPr="00AF002D">
              <w:rPr>
                <w:rFonts w:ascii="Verdana" w:hAnsi="Verdana"/>
                <w:sz w:val="16"/>
                <w:szCs w:val="16"/>
                <w:lang w:val="en-US"/>
              </w:rPr>
              <w:t xml:space="preserve"> of the coastal lagoon</w:t>
            </w:r>
            <w:r w:rsidR="00E83A03" w:rsidRPr="00AF002D">
              <w:rPr>
                <w:rFonts w:ascii="Verdana" w:hAnsi="Verdana"/>
                <w:sz w:val="16"/>
                <w:szCs w:val="16"/>
                <w:lang w:val="en-US"/>
              </w:rPr>
              <w:t xml:space="preserve"> and in some cases the </w:t>
            </w:r>
            <w:r w:rsidR="00512705" w:rsidRPr="00AF002D">
              <w:rPr>
                <w:rFonts w:ascii="Verdana" w:hAnsi="Verdana"/>
                <w:sz w:val="16"/>
                <w:szCs w:val="16"/>
                <w:lang w:val="en-US"/>
              </w:rPr>
              <w:t xml:space="preserve">communities of </w:t>
            </w:r>
            <w:proofErr w:type="spellStart"/>
            <w:r w:rsidR="00512705" w:rsidRPr="00AF002D">
              <w:rPr>
                <w:rFonts w:ascii="Verdana" w:hAnsi="Verdana"/>
                <w:sz w:val="16"/>
                <w:szCs w:val="16"/>
                <w:lang w:val="en-US"/>
              </w:rPr>
              <w:t>Popales</w:t>
            </w:r>
            <w:proofErr w:type="spellEnd"/>
            <w:r w:rsidR="00512705" w:rsidRPr="00AF002D">
              <w:rPr>
                <w:rFonts w:ascii="Verdana" w:hAnsi="Verdana"/>
                <w:sz w:val="16"/>
                <w:szCs w:val="16"/>
                <w:lang w:val="en-US"/>
              </w:rPr>
              <w:t xml:space="preserve"> and </w:t>
            </w:r>
            <w:proofErr w:type="spellStart"/>
            <w:r w:rsidR="00512705" w:rsidRPr="00AF002D">
              <w:rPr>
                <w:rFonts w:ascii="Verdana" w:hAnsi="Verdana"/>
                <w:sz w:val="16"/>
                <w:szCs w:val="16"/>
                <w:lang w:val="en-US"/>
              </w:rPr>
              <w:t>Tul</w:t>
            </w:r>
            <w:proofErr w:type="spellEnd"/>
            <w:r w:rsidR="00504416" w:rsidRPr="00AF002D">
              <w:rPr>
                <w:rFonts w:ascii="Verdana" w:hAnsi="Verdana"/>
                <w:sz w:val="16"/>
                <w:szCs w:val="16"/>
                <w:lang w:val="en-US"/>
              </w:rPr>
              <w:t xml:space="preserve"> plantations</w:t>
            </w:r>
            <w:r w:rsidR="00512705" w:rsidRPr="00AF002D">
              <w:rPr>
                <w:rFonts w:ascii="Verdana" w:hAnsi="Verdana"/>
                <w:sz w:val="16"/>
                <w:szCs w:val="16"/>
                <w:lang w:val="en-US"/>
              </w:rPr>
              <w:t>,</w:t>
            </w:r>
            <w:r w:rsidR="00E83A03" w:rsidRPr="00AF002D">
              <w:rPr>
                <w:rFonts w:ascii="Verdana" w:hAnsi="Verdana"/>
                <w:sz w:val="16"/>
                <w:szCs w:val="16"/>
                <w:lang w:val="en-US"/>
              </w:rPr>
              <w:t xml:space="preserve"> </w:t>
            </w:r>
            <w:r w:rsidR="006F549B">
              <w:rPr>
                <w:rFonts w:ascii="Verdana" w:hAnsi="Verdana"/>
                <w:sz w:val="16"/>
                <w:szCs w:val="16"/>
                <w:lang w:val="en-US"/>
              </w:rPr>
              <w:t xml:space="preserve">or </w:t>
            </w:r>
            <w:r w:rsidR="00E83A03" w:rsidRPr="00AF002D">
              <w:rPr>
                <w:rFonts w:ascii="Verdana" w:hAnsi="Verdana"/>
                <w:sz w:val="16"/>
                <w:szCs w:val="16"/>
                <w:lang w:val="en-US"/>
              </w:rPr>
              <w:t xml:space="preserve">the </w:t>
            </w:r>
            <w:r w:rsidR="006E6478" w:rsidRPr="00AF002D">
              <w:rPr>
                <w:rFonts w:ascii="Verdana" w:hAnsi="Verdana"/>
                <w:sz w:val="16"/>
                <w:szCs w:val="16"/>
                <w:lang w:val="en-US"/>
              </w:rPr>
              <w:t>aquatic</w:t>
            </w:r>
            <w:r w:rsidR="00E83A03" w:rsidRPr="00AF002D">
              <w:rPr>
                <w:rFonts w:ascii="Verdana" w:hAnsi="Verdana"/>
                <w:sz w:val="16"/>
                <w:szCs w:val="16"/>
                <w:lang w:val="en-US"/>
              </w:rPr>
              <w:t xml:space="preserve"> floating vegetation developed throughout the borders of the mangrove.</w:t>
            </w:r>
          </w:p>
        </w:tc>
      </w:tr>
      <w:tr w:rsidR="00322884" w:rsidRPr="00E41E40" w14:paraId="6A4C4980" w14:textId="77777777" w:rsidTr="00AF002D">
        <w:tc>
          <w:tcPr>
            <w:tcW w:w="4788" w:type="dxa"/>
          </w:tcPr>
          <w:p w14:paraId="3F3A2F3F"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0.12</w:t>
            </w:r>
            <w:r w:rsidRPr="00AF002D">
              <w:rPr>
                <w:rFonts w:ascii="Verdana" w:hAnsi="Verdana"/>
                <w:sz w:val="16"/>
                <w:szCs w:val="16"/>
              </w:rPr>
              <w:t xml:space="preserve"> Que en la península de Yucatán, el desarrollo de los manglares se ve limitado por las características cársticas de la península, la rápida filtración a través de la roca calcárea, y la ausencia de ríos superficiales, la escasa influencia de las mareas y el efecto de huracanes. De tal manera que la comunidad vegetal depende de los escurrimientos subterráneos con manifestaciones de superficie como cenotes, rías y </w:t>
            </w:r>
            <w:proofErr w:type="spellStart"/>
            <w:r w:rsidRPr="00AF002D">
              <w:rPr>
                <w:rFonts w:ascii="Verdana" w:hAnsi="Verdana"/>
                <w:sz w:val="16"/>
                <w:szCs w:val="16"/>
              </w:rPr>
              <w:t>petenes</w:t>
            </w:r>
            <w:proofErr w:type="spellEnd"/>
            <w:r w:rsidRPr="00AF002D">
              <w:rPr>
                <w:rFonts w:ascii="Verdana" w:hAnsi="Verdana"/>
                <w:sz w:val="16"/>
                <w:szCs w:val="16"/>
              </w:rPr>
              <w:t xml:space="preserve"> en la franja litoral. Dichas características hacen que los bosques de manglar no exceden los 15 m de altura e incluso por lo general están alrededor de los 5 m en contraste con otros lugares húmedos con suelos de aluvión, adonde el mangle puede alcanzar hasta 30 m.</w:t>
            </w:r>
          </w:p>
        </w:tc>
        <w:tc>
          <w:tcPr>
            <w:tcW w:w="4788" w:type="dxa"/>
          </w:tcPr>
          <w:p w14:paraId="363354E3" w14:textId="77777777" w:rsidR="00F56FC5" w:rsidRPr="00AF002D" w:rsidRDefault="00E83A03"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0.12 </w:t>
            </w:r>
            <w:r w:rsidRPr="00AF002D">
              <w:rPr>
                <w:rFonts w:ascii="Verdana" w:hAnsi="Verdana"/>
                <w:sz w:val="16"/>
                <w:szCs w:val="16"/>
                <w:lang w:val="en-US"/>
              </w:rPr>
              <w:t xml:space="preserve"> That on the Yucatan Peninsula, the development</w:t>
            </w:r>
            <w:r w:rsidR="00512705" w:rsidRPr="00AF002D">
              <w:rPr>
                <w:rFonts w:ascii="Verdana" w:hAnsi="Verdana"/>
                <w:sz w:val="16"/>
                <w:szCs w:val="16"/>
                <w:lang w:val="en-US"/>
              </w:rPr>
              <w:t xml:space="preserve"> of</w:t>
            </w:r>
            <w:r w:rsidRPr="00AF002D">
              <w:rPr>
                <w:rFonts w:ascii="Verdana" w:hAnsi="Verdana"/>
                <w:sz w:val="16"/>
                <w:szCs w:val="16"/>
                <w:lang w:val="en-US"/>
              </w:rPr>
              <w:t xml:space="preserve"> the mangroves is limited by the </w:t>
            </w:r>
            <w:r w:rsidR="00504416" w:rsidRPr="00AF002D">
              <w:rPr>
                <w:rFonts w:ascii="Verdana" w:hAnsi="Verdana"/>
                <w:sz w:val="16"/>
                <w:szCs w:val="16"/>
                <w:lang w:val="en-US"/>
              </w:rPr>
              <w:t>k</w:t>
            </w:r>
            <w:r w:rsidR="00512705" w:rsidRPr="00AF002D">
              <w:rPr>
                <w:rFonts w:ascii="Verdana" w:hAnsi="Verdana"/>
                <w:sz w:val="16"/>
                <w:szCs w:val="16"/>
                <w:lang w:val="en-US"/>
              </w:rPr>
              <w:t>arstic</w:t>
            </w:r>
            <w:r w:rsidR="00F56FC5" w:rsidRPr="00AF002D">
              <w:rPr>
                <w:rFonts w:ascii="Verdana" w:hAnsi="Verdana"/>
                <w:sz w:val="16"/>
                <w:szCs w:val="16"/>
                <w:lang w:val="en-US"/>
              </w:rPr>
              <w:t xml:space="preserve"> characteristics of the peninsula, the rapid filtration through the </w:t>
            </w:r>
            <w:r w:rsidR="00512705" w:rsidRPr="00AF002D">
              <w:rPr>
                <w:rFonts w:ascii="Verdana" w:hAnsi="Verdana"/>
                <w:sz w:val="16"/>
                <w:szCs w:val="16"/>
                <w:lang w:val="en-US"/>
              </w:rPr>
              <w:t>calcareous</w:t>
            </w:r>
            <w:r w:rsidR="00F56FC5" w:rsidRPr="00AF002D">
              <w:rPr>
                <w:rFonts w:ascii="Verdana" w:hAnsi="Verdana"/>
                <w:sz w:val="16"/>
                <w:szCs w:val="16"/>
                <w:lang w:val="en-US"/>
              </w:rPr>
              <w:t xml:space="preserve"> rock and the absence of </w:t>
            </w:r>
            <w:r w:rsidR="006F549B">
              <w:rPr>
                <w:rFonts w:ascii="Verdana" w:hAnsi="Verdana"/>
                <w:sz w:val="16"/>
                <w:szCs w:val="16"/>
                <w:lang w:val="en-US"/>
              </w:rPr>
              <w:t>surface</w:t>
            </w:r>
            <w:r w:rsidR="00F56FC5" w:rsidRPr="00AF002D">
              <w:rPr>
                <w:rFonts w:ascii="Verdana" w:hAnsi="Verdana"/>
                <w:sz w:val="16"/>
                <w:szCs w:val="16"/>
                <w:lang w:val="en-US"/>
              </w:rPr>
              <w:t xml:space="preserve"> rivers, the </w:t>
            </w:r>
            <w:r w:rsidR="006F549B">
              <w:rPr>
                <w:rFonts w:ascii="Verdana" w:hAnsi="Verdana"/>
                <w:sz w:val="16"/>
                <w:szCs w:val="16"/>
                <w:lang w:val="en-US"/>
              </w:rPr>
              <w:t>scarce</w:t>
            </w:r>
            <w:r w:rsidR="00F56FC5" w:rsidRPr="00AF002D">
              <w:rPr>
                <w:rFonts w:ascii="Verdana" w:hAnsi="Verdana"/>
                <w:sz w:val="16"/>
                <w:szCs w:val="16"/>
                <w:lang w:val="en-US"/>
              </w:rPr>
              <w:t xml:space="preserve"> influence of the tides and the</w:t>
            </w:r>
            <w:r w:rsidR="006F549B">
              <w:rPr>
                <w:rFonts w:ascii="Verdana" w:hAnsi="Verdana"/>
                <w:sz w:val="16"/>
                <w:szCs w:val="16"/>
                <w:lang w:val="en-US"/>
              </w:rPr>
              <w:t xml:space="preserve"> effects of</w:t>
            </w:r>
            <w:r w:rsidR="00F56FC5" w:rsidRPr="00AF002D">
              <w:rPr>
                <w:rFonts w:ascii="Verdana" w:hAnsi="Verdana"/>
                <w:sz w:val="16"/>
                <w:szCs w:val="16"/>
                <w:lang w:val="en-US"/>
              </w:rPr>
              <w:t xml:space="preserve"> </w:t>
            </w:r>
            <w:r w:rsidR="006E6478" w:rsidRPr="00AF002D">
              <w:rPr>
                <w:rFonts w:ascii="Verdana" w:hAnsi="Verdana"/>
                <w:sz w:val="16"/>
                <w:szCs w:val="16"/>
                <w:lang w:val="en-US"/>
              </w:rPr>
              <w:t>hurricane</w:t>
            </w:r>
            <w:r w:rsidR="00F56FC5" w:rsidRPr="00AF002D">
              <w:rPr>
                <w:rFonts w:ascii="Verdana" w:hAnsi="Verdana"/>
                <w:sz w:val="16"/>
                <w:szCs w:val="16"/>
                <w:lang w:val="en-US"/>
              </w:rPr>
              <w:t>. In such</w:t>
            </w:r>
            <w:r w:rsidR="006F549B">
              <w:rPr>
                <w:rFonts w:ascii="Verdana" w:hAnsi="Verdana"/>
                <w:sz w:val="16"/>
                <w:szCs w:val="16"/>
                <w:lang w:val="en-US"/>
              </w:rPr>
              <w:t xml:space="preserve"> a</w:t>
            </w:r>
            <w:r w:rsidR="00F56FC5" w:rsidRPr="00AF002D">
              <w:rPr>
                <w:rFonts w:ascii="Verdana" w:hAnsi="Verdana"/>
                <w:sz w:val="16"/>
                <w:szCs w:val="16"/>
                <w:lang w:val="en-US"/>
              </w:rPr>
              <w:t xml:space="preserve"> manner that the </w:t>
            </w:r>
            <w:r w:rsidR="00AF002D">
              <w:rPr>
                <w:rFonts w:ascii="Verdana" w:hAnsi="Verdana"/>
                <w:sz w:val="16"/>
                <w:szCs w:val="16"/>
                <w:lang w:val="en-US"/>
              </w:rPr>
              <w:t>vegetation</w:t>
            </w:r>
            <w:r w:rsidR="00F56FC5" w:rsidRPr="00AF002D">
              <w:rPr>
                <w:rFonts w:ascii="Verdana" w:hAnsi="Verdana"/>
                <w:sz w:val="16"/>
                <w:szCs w:val="16"/>
                <w:lang w:val="en-US"/>
              </w:rPr>
              <w:t xml:space="preserve"> community depends on the underground </w:t>
            </w:r>
            <w:r w:rsidR="00512705" w:rsidRPr="00AF002D">
              <w:rPr>
                <w:rFonts w:ascii="Verdana" w:hAnsi="Verdana"/>
                <w:sz w:val="16"/>
                <w:szCs w:val="16"/>
                <w:lang w:val="en-US"/>
              </w:rPr>
              <w:t xml:space="preserve">drainage </w:t>
            </w:r>
            <w:r w:rsidR="00F56FC5" w:rsidRPr="00AF002D">
              <w:rPr>
                <w:rFonts w:ascii="Verdana" w:hAnsi="Verdana"/>
                <w:sz w:val="16"/>
                <w:szCs w:val="16"/>
                <w:lang w:val="en-US"/>
              </w:rPr>
              <w:t xml:space="preserve"> with the surface manifestations as </w:t>
            </w:r>
            <w:r w:rsidR="00512705" w:rsidRPr="00AF002D">
              <w:rPr>
                <w:rFonts w:ascii="Verdana" w:hAnsi="Verdana"/>
                <w:sz w:val="16"/>
                <w:szCs w:val="16"/>
                <w:lang w:val="en-US"/>
              </w:rPr>
              <w:t>natural wells</w:t>
            </w:r>
            <w:r w:rsidR="00F56FC5" w:rsidRPr="00AF002D">
              <w:rPr>
                <w:rFonts w:ascii="Verdana" w:hAnsi="Verdana"/>
                <w:sz w:val="16"/>
                <w:szCs w:val="16"/>
                <w:lang w:val="en-US"/>
              </w:rPr>
              <w:t xml:space="preserve">, rivers and </w:t>
            </w:r>
            <w:r w:rsidR="006F549B">
              <w:rPr>
                <w:rFonts w:ascii="Verdana" w:hAnsi="Verdana"/>
                <w:sz w:val="16"/>
                <w:szCs w:val="16"/>
                <w:lang w:val="en-US"/>
              </w:rPr>
              <w:t>small floating islands on the shores.</w:t>
            </w:r>
            <w:r w:rsidR="00F56FC5" w:rsidRPr="00AF002D">
              <w:rPr>
                <w:rFonts w:ascii="Verdana" w:hAnsi="Verdana"/>
                <w:sz w:val="16"/>
                <w:szCs w:val="16"/>
                <w:lang w:val="en-US"/>
              </w:rPr>
              <w:t xml:space="preserve"> Such characteristics make  the mangrove forests </w:t>
            </w:r>
            <w:r w:rsidR="006F549B">
              <w:rPr>
                <w:rFonts w:ascii="Verdana" w:hAnsi="Verdana"/>
                <w:sz w:val="16"/>
                <w:szCs w:val="16"/>
                <w:lang w:val="en-US"/>
              </w:rPr>
              <w:t xml:space="preserve">to not </w:t>
            </w:r>
            <w:r w:rsidR="00F56FC5" w:rsidRPr="00AF002D">
              <w:rPr>
                <w:rFonts w:ascii="Verdana" w:hAnsi="Verdana"/>
                <w:sz w:val="16"/>
                <w:szCs w:val="16"/>
                <w:lang w:val="en-US"/>
              </w:rPr>
              <w:t>exceed</w:t>
            </w:r>
            <w:r w:rsidR="00512705" w:rsidRPr="00AF002D">
              <w:rPr>
                <w:rFonts w:ascii="Verdana" w:hAnsi="Verdana"/>
                <w:sz w:val="16"/>
                <w:szCs w:val="16"/>
                <w:lang w:val="en-US"/>
              </w:rPr>
              <w:t xml:space="preserve"> from</w:t>
            </w:r>
            <w:r w:rsidR="00F56FC5" w:rsidRPr="00AF002D">
              <w:rPr>
                <w:rFonts w:ascii="Verdana" w:hAnsi="Verdana"/>
                <w:sz w:val="16"/>
                <w:szCs w:val="16"/>
                <w:lang w:val="en-US"/>
              </w:rPr>
              <w:t xml:space="preserve"> 15 m height and </w:t>
            </w:r>
            <w:r w:rsidR="006F549B">
              <w:rPr>
                <w:rFonts w:ascii="Verdana" w:hAnsi="Verdana"/>
                <w:sz w:val="16"/>
                <w:szCs w:val="16"/>
                <w:lang w:val="en-US"/>
              </w:rPr>
              <w:t xml:space="preserve">including </w:t>
            </w:r>
            <w:r w:rsidR="00F56FC5" w:rsidRPr="00AF002D">
              <w:rPr>
                <w:rFonts w:ascii="Verdana" w:hAnsi="Verdana"/>
                <w:sz w:val="16"/>
                <w:szCs w:val="16"/>
                <w:lang w:val="en-US"/>
              </w:rPr>
              <w:t xml:space="preserve"> in general, they are found around 5m </w:t>
            </w:r>
            <w:r w:rsidR="00512705" w:rsidRPr="00AF002D">
              <w:rPr>
                <w:rFonts w:ascii="Verdana" w:hAnsi="Verdana"/>
                <w:sz w:val="16"/>
                <w:szCs w:val="16"/>
                <w:lang w:val="en-US"/>
              </w:rPr>
              <w:t>in contrast</w:t>
            </w:r>
            <w:r w:rsidR="00F56FC5" w:rsidRPr="00AF002D">
              <w:rPr>
                <w:rFonts w:ascii="Verdana" w:hAnsi="Verdana"/>
                <w:sz w:val="16"/>
                <w:szCs w:val="16"/>
                <w:lang w:val="en-US"/>
              </w:rPr>
              <w:t xml:space="preserve"> with other humid places with </w:t>
            </w:r>
            <w:r w:rsidR="00512705" w:rsidRPr="00AF002D">
              <w:rPr>
                <w:rFonts w:ascii="Verdana" w:hAnsi="Verdana"/>
                <w:sz w:val="16"/>
                <w:szCs w:val="16"/>
                <w:lang w:val="en-US"/>
              </w:rPr>
              <w:t>alluvium</w:t>
            </w:r>
            <w:r w:rsidR="00F56FC5" w:rsidRPr="00AF002D">
              <w:rPr>
                <w:rFonts w:ascii="Verdana" w:hAnsi="Verdana"/>
                <w:sz w:val="16"/>
                <w:szCs w:val="16"/>
                <w:lang w:val="en-US"/>
              </w:rPr>
              <w:t xml:space="preserve"> </w:t>
            </w:r>
            <w:r w:rsidR="006F549B">
              <w:rPr>
                <w:rFonts w:ascii="Verdana" w:hAnsi="Verdana"/>
                <w:sz w:val="16"/>
                <w:szCs w:val="16"/>
                <w:lang w:val="en-US"/>
              </w:rPr>
              <w:t>soils</w:t>
            </w:r>
            <w:r w:rsidR="00F56FC5" w:rsidRPr="00AF002D">
              <w:rPr>
                <w:rFonts w:ascii="Verdana" w:hAnsi="Verdana"/>
                <w:sz w:val="16"/>
                <w:szCs w:val="16"/>
                <w:lang w:val="en-US"/>
              </w:rPr>
              <w:t xml:space="preserve"> where  mangroves </w:t>
            </w:r>
            <w:r w:rsidR="00630D00" w:rsidRPr="00AF002D">
              <w:rPr>
                <w:rFonts w:ascii="Verdana" w:hAnsi="Verdana"/>
                <w:sz w:val="16"/>
                <w:szCs w:val="16"/>
                <w:lang w:val="en-US"/>
              </w:rPr>
              <w:t>reach</w:t>
            </w:r>
            <w:r w:rsidR="00F56FC5" w:rsidRPr="00AF002D">
              <w:rPr>
                <w:rFonts w:ascii="Verdana" w:hAnsi="Verdana"/>
                <w:sz w:val="16"/>
                <w:szCs w:val="16"/>
                <w:lang w:val="en-US"/>
              </w:rPr>
              <w:t xml:space="preserve"> up to 30 m.</w:t>
            </w:r>
          </w:p>
        </w:tc>
      </w:tr>
      <w:tr w:rsidR="00322884" w:rsidRPr="00E41E40" w14:paraId="01166403" w14:textId="77777777" w:rsidTr="00AF002D">
        <w:tc>
          <w:tcPr>
            <w:tcW w:w="4788" w:type="dxa"/>
          </w:tcPr>
          <w:p w14:paraId="0BACA6D1"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0.13</w:t>
            </w:r>
            <w:r w:rsidRPr="00AF002D">
              <w:rPr>
                <w:rFonts w:ascii="Verdana" w:hAnsi="Verdana"/>
                <w:sz w:val="16"/>
                <w:szCs w:val="16"/>
              </w:rPr>
              <w:t xml:space="preserve"> Que en la costa Pacífica, los manglares son menos desarrollados y menos extensos (con excepción de Nayarit y Chiapas) que los del Golfo de México presentando no más de los 15 m de altura e incluso en general su altura es alrededor de los 7 m. Esto debido a las características fisiográficas y climáticas de la costa occidental, por ser una costa de colisión, con acantilados y playas cortas bordeadas por montañas y plataforma continental ausente o muy estrecha. Con un clima de semiárido a árido, recibiendo menos de 20% del volumen total de lluvias en el país. Dichas condiciones hacen que la comunidad vegetal dependa en gran parte del reciclamiento de sus nutrientes.</w:t>
            </w:r>
          </w:p>
        </w:tc>
        <w:tc>
          <w:tcPr>
            <w:tcW w:w="4788" w:type="dxa"/>
          </w:tcPr>
          <w:p w14:paraId="7988684E" w14:textId="77777777" w:rsidR="00F56FC5" w:rsidRPr="00AF002D" w:rsidRDefault="00F56FC5" w:rsidP="00FD2DF2">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0.13 </w:t>
            </w:r>
            <w:r w:rsidRPr="00AF002D">
              <w:rPr>
                <w:rFonts w:ascii="Verdana" w:hAnsi="Verdana"/>
                <w:sz w:val="16"/>
                <w:szCs w:val="16"/>
                <w:lang w:val="en-US"/>
              </w:rPr>
              <w:t>That</w:t>
            </w:r>
            <w:r w:rsidR="006F549B">
              <w:rPr>
                <w:rFonts w:ascii="Verdana" w:hAnsi="Verdana"/>
                <w:sz w:val="16"/>
                <w:szCs w:val="16"/>
                <w:lang w:val="en-US"/>
              </w:rPr>
              <w:t xml:space="preserve"> on</w:t>
            </w:r>
            <w:r w:rsidRPr="00AF002D">
              <w:rPr>
                <w:rFonts w:ascii="Verdana" w:hAnsi="Verdana"/>
                <w:sz w:val="16"/>
                <w:szCs w:val="16"/>
                <w:lang w:val="en-US"/>
              </w:rPr>
              <w:t xml:space="preserve"> the Pacific coast,  mangroves are less developed and less </w:t>
            </w:r>
            <w:r w:rsidR="006F549B">
              <w:rPr>
                <w:rFonts w:ascii="Verdana" w:hAnsi="Verdana"/>
                <w:sz w:val="16"/>
                <w:szCs w:val="16"/>
                <w:lang w:val="en-US"/>
              </w:rPr>
              <w:t>extensive</w:t>
            </w:r>
            <w:r w:rsidRPr="00AF002D">
              <w:rPr>
                <w:rFonts w:ascii="Verdana" w:hAnsi="Verdana"/>
                <w:sz w:val="16"/>
                <w:szCs w:val="16"/>
                <w:lang w:val="en-US"/>
              </w:rPr>
              <w:t xml:space="preserve"> (</w:t>
            </w:r>
            <w:r w:rsidR="006F549B">
              <w:rPr>
                <w:rFonts w:ascii="Verdana" w:hAnsi="Verdana"/>
                <w:sz w:val="16"/>
                <w:szCs w:val="16"/>
                <w:lang w:val="en-US"/>
              </w:rPr>
              <w:t>with the exception of Nayarit and Chiapas) than</w:t>
            </w:r>
            <w:r w:rsidRPr="00AF002D">
              <w:rPr>
                <w:rFonts w:ascii="Verdana" w:hAnsi="Verdana"/>
                <w:sz w:val="16"/>
                <w:szCs w:val="16"/>
                <w:lang w:val="en-US"/>
              </w:rPr>
              <w:t xml:space="preserve"> </w:t>
            </w:r>
            <w:r w:rsidR="006F549B">
              <w:rPr>
                <w:rFonts w:ascii="Verdana" w:hAnsi="Verdana"/>
                <w:sz w:val="16"/>
                <w:szCs w:val="16"/>
                <w:lang w:val="en-US"/>
              </w:rPr>
              <w:t>those on</w:t>
            </w:r>
            <w:r w:rsidRPr="00AF002D">
              <w:rPr>
                <w:rFonts w:ascii="Verdana" w:hAnsi="Verdana"/>
                <w:sz w:val="16"/>
                <w:szCs w:val="16"/>
                <w:lang w:val="en-US"/>
              </w:rPr>
              <w:t xml:space="preserve"> the Gulf of Mexico, </w:t>
            </w:r>
            <w:r w:rsidR="00512705" w:rsidRPr="00AF002D">
              <w:rPr>
                <w:rFonts w:ascii="Verdana" w:hAnsi="Verdana"/>
                <w:sz w:val="16"/>
                <w:szCs w:val="16"/>
                <w:lang w:val="en-US"/>
              </w:rPr>
              <w:t>being</w:t>
            </w:r>
            <w:r w:rsidRPr="00AF002D">
              <w:rPr>
                <w:rFonts w:ascii="Verdana" w:hAnsi="Verdana"/>
                <w:sz w:val="16"/>
                <w:szCs w:val="16"/>
                <w:lang w:val="en-US"/>
              </w:rPr>
              <w:t xml:space="preserve"> not more t</w:t>
            </w:r>
            <w:r w:rsidR="00512705" w:rsidRPr="00AF002D">
              <w:rPr>
                <w:rFonts w:ascii="Verdana" w:hAnsi="Verdana"/>
                <w:sz w:val="16"/>
                <w:szCs w:val="16"/>
                <w:lang w:val="en-US"/>
              </w:rPr>
              <w:t>h</w:t>
            </w:r>
            <w:r w:rsidRPr="00AF002D">
              <w:rPr>
                <w:rFonts w:ascii="Verdana" w:hAnsi="Verdana"/>
                <w:sz w:val="16"/>
                <w:szCs w:val="16"/>
                <w:lang w:val="en-US"/>
              </w:rPr>
              <w:t>an 15 m height an</w:t>
            </w:r>
            <w:r w:rsidR="00512705" w:rsidRPr="00AF002D">
              <w:rPr>
                <w:rFonts w:ascii="Verdana" w:hAnsi="Verdana"/>
                <w:sz w:val="16"/>
                <w:szCs w:val="16"/>
                <w:lang w:val="en-US"/>
              </w:rPr>
              <w:t>d</w:t>
            </w:r>
            <w:r w:rsidRPr="00AF002D">
              <w:rPr>
                <w:rFonts w:ascii="Verdana" w:hAnsi="Verdana"/>
                <w:sz w:val="16"/>
                <w:szCs w:val="16"/>
                <w:lang w:val="en-US"/>
              </w:rPr>
              <w:t xml:space="preserve"> in general their height is</w:t>
            </w:r>
            <w:r w:rsidR="006156BB" w:rsidRPr="00AF002D">
              <w:rPr>
                <w:rFonts w:ascii="Verdana" w:hAnsi="Verdana"/>
                <w:sz w:val="16"/>
                <w:szCs w:val="16"/>
                <w:lang w:val="en-US"/>
              </w:rPr>
              <w:t xml:space="preserve"> </w:t>
            </w:r>
            <w:r w:rsidRPr="00AF002D">
              <w:rPr>
                <w:rFonts w:ascii="Verdana" w:hAnsi="Verdana"/>
                <w:sz w:val="16"/>
                <w:szCs w:val="16"/>
                <w:lang w:val="en-US"/>
              </w:rPr>
              <w:t xml:space="preserve">around 7 m. </w:t>
            </w:r>
            <w:r w:rsidR="006156BB" w:rsidRPr="00AF002D">
              <w:rPr>
                <w:rFonts w:ascii="Verdana" w:hAnsi="Verdana"/>
                <w:sz w:val="16"/>
                <w:szCs w:val="16"/>
                <w:lang w:val="en-US"/>
              </w:rPr>
              <w:t xml:space="preserve">This is because the </w:t>
            </w:r>
            <w:r w:rsidR="00512705" w:rsidRPr="00AF002D">
              <w:rPr>
                <w:rFonts w:ascii="Verdana" w:hAnsi="Verdana"/>
                <w:sz w:val="16"/>
                <w:szCs w:val="16"/>
                <w:lang w:val="en-US"/>
              </w:rPr>
              <w:t xml:space="preserve">physiographic </w:t>
            </w:r>
            <w:r w:rsidR="006156BB" w:rsidRPr="00AF002D">
              <w:rPr>
                <w:rFonts w:ascii="Verdana" w:hAnsi="Verdana"/>
                <w:sz w:val="16"/>
                <w:szCs w:val="16"/>
                <w:lang w:val="en-US"/>
              </w:rPr>
              <w:t>characteristics</w:t>
            </w:r>
            <w:r w:rsidRPr="00AF002D">
              <w:rPr>
                <w:rFonts w:ascii="Verdana" w:hAnsi="Verdana"/>
                <w:sz w:val="16"/>
                <w:szCs w:val="16"/>
                <w:lang w:val="en-US"/>
              </w:rPr>
              <w:t xml:space="preserve"> as well as the climate from the west coast, </w:t>
            </w:r>
            <w:r w:rsidR="006F549B">
              <w:rPr>
                <w:rFonts w:ascii="Verdana" w:hAnsi="Verdana"/>
                <w:sz w:val="16"/>
                <w:szCs w:val="16"/>
                <w:lang w:val="en-US"/>
              </w:rPr>
              <w:t>for being a coast of collision, with cliffs</w:t>
            </w:r>
            <w:r w:rsidRPr="00AF002D">
              <w:rPr>
                <w:rFonts w:ascii="Verdana" w:hAnsi="Verdana"/>
                <w:sz w:val="16"/>
                <w:szCs w:val="16"/>
                <w:lang w:val="en-US"/>
              </w:rPr>
              <w:t xml:space="preserve">  and short beaches surrounded by mountains and the absence of</w:t>
            </w:r>
            <w:r w:rsidR="00512705" w:rsidRPr="00AF002D">
              <w:rPr>
                <w:rFonts w:ascii="Verdana" w:hAnsi="Verdana"/>
                <w:sz w:val="16"/>
                <w:szCs w:val="16"/>
                <w:lang w:val="en-US"/>
              </w:rPr>
              <w:t xml:space="preserve"> a</w:t>
            </w:r>
            <w:r w:rsidRPr="00AF002D">
              <w:rPr>
                <w:rFonts w:ascii="Verdana" w:hAnsi="Verdana"/>
                <w:sz w:val="16"/>
                <w:szCs w:val="16"/>
                <w:lang w:val="en-US"/>
              </w:rPr>
              <w:t xml:space="preserve"> continental platform or </w:t>
            </w:r>
            <w:r w:rsidR="006F549B">
              <w:rPr>
                <w:rFonts w:ascii="Verdana" w:hAnsi="Verdana"/>
                <w:sz w:val="16"/>
                <w:szCs w:val="16"/>
                <w:lang w:val="en-US"/>
              </w:rPr>
              <w:t>with</w:t>
            </w:r>
            <w:r w:rsidR="00512705" w:rsidRPr="00AF002D">
              <w:rPr>
                <w:rFonts w:ascii="Verdana" w:hAnsi="Verdana"/>
                <w:sz w:val="16"/>
                <w:szCs w:val="16"/>
                <w:lang w:val="en-US"/>
              </w:rPr>
              <w:t xml:space="preserve"> </w:t>
            </w:r>
            <w:r w:rsidRPr="00AF002D">
              <w:rPr>
                <w:rFonts w:ascii="Verdana" w:hAnsi="Verdana"/>
                <w:sz w:val="16"/>
                <w:szCs w:val="16"/>
                <w:lang w:val="en-US"/>
              </w:rPr>
              <w:t xml:space="preserve">a very narrow one. With a semi-arid to arid climate, receiving less than 20% of the total volume of rain in the country. Those conditions make that the </w:t>
            </w:r>
            <w:r w:rsidR="00AF002D">
              <w:rPr>
                <w:rFonts w:ascii="Verdana" w:hAnsi="Verdana"/>
                <w:sz w:val="16"/>
                <w:szCs w:val="16"/>
                <w:lang w:val="en-US"/>
              </w:rPr>
              <w:t>vegetation</w:t>
            </w:r>
            <w:r w:rsidR="00512705" w:rsidRPr="00AF002D">
              <w:rPr>
                <w:rFonts w:ascii="Verdana" w:hAnsi="Verdana"/>
                <w:sz w:val="16"/>
                <w:szCs w:val="16"/>
                <w:lang w:val="en-US"/>
              </w:rPr>
              <w:t xml:space="preserve"> community depend</w:t>
            </w:r>
            <w:r w:rsidRPr="00AF002D">
              <w:rPr>
                <w:rFonts w:ascii="Verdana" w:hAnsi="Verdana"/>
                <w:sz w:val="16"/>
                <w:szCs w:val="16"/>
                <w:lang w:val="en-US"/>
              </w:rPr>
              <w:t xml:space="preserve"> mainly on the recycling of their nutrients.</w:t>
            </w:r>
          </w:p>
        </w:tc>
      </w:tr>
      <w:tr w:rsidR="00322884" w:rsidRPr="00E41E40" w14:paraId="22200418" w14:textId="77777777" w:rsidTr="00AF002D">
        <w:tc>
          <w:tcPr>
            <w:tcW w:w="4788" w:type="dxa"/>
          </w:tcPr>
          <w:p w14:paraId="53077B50"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lang w:val="es-ES"/>
              </w:rPr>
              <w:t xml:space="preserve">0.14 </w:t>
            </w:r>
            <w:r w:rsidRPr="00AF002D">
              <w:rPr>
                <w:rFonts w:ascii="Verdana" w:hAnsi="Verdana"/>
                <w:sz w:val="16"/>
                <w:szCs w:val="16"/>
                <w:lang w:val="es-ES"/>
              </w:rPr>
              <w:t xml:space="preserve">Que los manglares de diversas regiones del Caribe y del Pacífico Occidental se encuentran funcionalmente relacionados </w:t>
            </w:r>
            <w:r w:rsidRPr="00AF002D">
              <w:rPr>
                <w:rFonts w:ascii="Verdana" w:hAnsi="Verdana"/>
                <w:sz w:val="16"/>
                <w:szCs w:val="16"/>
              </w:rPr>
              <w:t>con los ecosistemas lagunares costeros, pastos marinos y corales, participando en los ciclos de vida de diversos organismos acuáticos, así como manteniendo la calidad del agua en los ecosistemas coralinos.</w:t>
            </w:r>
          </w:p>
        </w:tc>
        <w:tc>
          <w:tcPr>
            <w:tcW w:w="4788" w:type="dxa"/>
          </w:tcPr>
          <w:p w14:paraId="61129D0E" w14:textId="77777777" w:rsidR="00F019E2" w:rsidRPr="00AF002D" w:rsidRDefault="00F56FC5"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0.14 </w:t>
            </w:r>
            <w:r w:rsidRPr="00AF002D">
              <w:rPr>
                <w:rFonts w:ascii="Verdana" w:hAnsi="Verdana"/>
                <w:sz w:val="16"/>
                <w:szCs w:val="16"/>
                <w:lang w:val="en-US"/>
              </w:rPr>
              <w:t xml:space="preserve">That the mangroves </w:t>
            </w:r>
            <w:r w:rsidR="006F549B">
              <w:rPr>
                <w:rFonts w:ascii="Verdana" w:hAnsi="Verdana"/>
                <w:sz w:val="16"/>
                <w:szCs w:val="16"/>
                <w:lang w:val="en-US"/>
              </w:rPr>
              <w:t>from</w:t>
            </w:r>
            <w:r w:rsidRPr="00AF002D">
              <w:rPr>
                <w:rFonts w:ascii="Verdana" w:hAnsi="Verdana"/>
                <w:sz w:val="16"/>
                <w:szCs w:val="16"/>
                <w:lang w:val="en-US"/>
              </w:rPr>
              <w:t xml:space="preserve"> different regions of the Caribbean and the West Pacific are found </w:t>
            </w:r>
            <w:r w:rsidR="006F549B">
              <w:rPr>
                <w:rFonts w:ascii="Verdana" w:hAnsi="Verdana"/>
                <w:sz w:val="16"/>
                <w:szCs w:val="16"/>
                <w:lang w:val="en-US"/>
              </w:rPr>
              <w:t xml:space="preserve">to be </w:t>
            </w:r>
            <w:r w:rsidR="00512705" w:rsidRPr="00AF002D">
              <w:rPr>
                <w:rFonts w:ascii="Verdana" w:hAnsi="Verdana"/>
                <w:sz w:val="16"/>
                <w:szCs w:val="16"/>
                <w:lang w:val="en-US"/>
              </w:rPr>
              <w:t>functionally</w:t>
            </w:r>
            <w:r w:rsidR="00E55DB5" w:rsidRPr="00AF002D">
              <w:rPr>
                <w:rFonts w:ascii="Verdana" w:hAnsi="Verdana"/>
                <w:sz w:val="16"/>
                <w:szCs w:val="16"/>
                <w:lang w:val="en-US"/>
              </w:rPr>
              <w:t xml:space="preserve"> related with the coastal lagoon ecosystems, marine grass and coral </w:t>
            </w:r>
            <w:r w:rsidR="00512705" w:rsidRPr="00AF002D">
              <w:rPr>
                <w:rFonts w:ascii="Verdana" w:hAnsi="Verdana"/>
                <w:sz w:val="16"/>
                <w:szCs w:val="16"/>
                <w:lang w:val="en-US"/>
              </w:rPr>
              <w:t>reefs</w:t>
            </w:r>
            <w:r w:rsidR="00E55DB5" w:rsidRPr="00AF002D">
              <w:rPr>
                <w:rFonts w:ascii="Verdana" w:hAnsi="Verdana"/>
                <w:sz w:val="16"/>
                <w:szCs w:val="16"/>
                <w:lang w:val="en-US"/>
              </w:rPr>
              <w:t>, participating in the li</w:t>
            </w:r>
            <w:r w:rsidR="006156BB" w:rsidRPr="00AF002D">
              <w:rPr>
                <w:rFonts w:ascii="Verdana" w:hAnsi="Verdana"/>
                <w:sz w:val="16"/>
                <w:szCs w:val="16"/>
                <w:lang w:val="en-US"/>
              </w:rPr>
              <w:t xml:space="preserve">fe cycles of the diverse </w:t>
            </w:r>
            <w:r w:rsidR="00512705" w:rsidRPr="00AF002D">
              <w:rPr>
                <w:rFonts w:ascii="Verdana" w:hAnsi="Verdana"/>
                <w:sz w:val="16"/>
                <w:szCs w:val="16"/>
                <w:lang w:val="en-US"/>
              </w:rPr>
              <w:t>aquatic</w:t>
            </w:r>
            <w:r w:rsidR="00E55DB5" w:rsidRPr="00AF002D">
              <w:rPr>
                <w:rFonts w:ascii="Verdana" w:hAnsi="Verdana"/>
                <w:sz w:val="16"/>
                <w:szCs w:val="16"/>
                <w:lang w:val="en-US"/>
              </w:rPr>
              <w:t xml:space="preserve"> organisms, as well as maintaining the quality of the water y the </w:t>
            </w:r>
            <w:r w:rsidR="00512705" w:rsidRPr="00AF002D">
              <w:rPr>
                <w:rFonts w:ascii="Verdana" w:hAnsi="Verdana"/>
                <w:sz w:val="16"/>
                <w:szCs w:val="16"/>
                <w:lang w:val="en-US"/>
              </w:rPr>
              <w:t>coralline</w:t>
            </w:r>
            <w:r w:rsidR="006156BB" w:rsidRPr="00AF002D">
              <w:rPr>
                <w:rFonts w:ascii="Verdana" w:hAnsi="Verdana"/>
                <w:sz w:val="16"/>
                <w:szCs w:val="16"/>
                <w:lang w:val="en-US"/>
              </w:rPr>
              <w:t xml:space="preserve"> </w:t>
            </w:r>
            <w:r w:rsidR="00E55DB5" w:rsidRPr="00AF002D">
              <w:rPr>
                <w:rFonts w:ascii="Verdana" w:hAnsi="Verdana"/>
                <w:sz w:val="16"/>
                <w:szCs w:val="16"/>
                <w:lang w:val="en-US"/>
              </w:rPr>
              <w:t xml:space="preserve"> ecosystems.</w:t>
            </w:r>
          </w:p>
        </w:tc>
      </w:tr>
      <w:tr w:rsidR="00322884" w:rsidRPr="00E41E40" w14:paraId="25737555" w14:textId="77777777" w:rsidTr="00AF002D">
        <w:tc>
          <w:tcPr>
            <w:tcW w:w="4788" w:type="dxa"/>
          </w:tcPr>
          <w:p w14:paraId="4149D6AC"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0.15 </w:t>
            </w:r>
            <w:r w:rsidRPr="00AF002D">
              <w:rPr>
                <w:rFonts w:ascii="Verdana" w:hAnsi="Verdana"/>
                <w:sz w:val="16"/>
                <w:szCs w:val="16"/>
              </w:rPr>
              <w:t xml:space="preserve">Que los gradientes de salinidad determinan la distribución de las comunidades vegetales y animales dentro de una unidad hidrológica, por lo que las actividades que afecten estos gradientes, dentro y fuera </w:t>
            </w:r>
            <w:r w:rsidRPr="00AF002D">
              <w:rPr>
                <w:rFonts w:ascii="Verdana" w:hAnsi="Verdana"/>
                <w:sz w:val="16"/>
                <w:szCs w:val="16"/>
              </w:rPr>
              <w:lastRenderedPageBreak/>
              <w:t>del humedal costero deben de regularse.</w:t>
            </w:r>
          </w:p>
        </w:tc>
        <w:tc>
          <w:tcPr>
            <w:tcW w:w="4788" w:type="dxa"/>
          </w:tcPr>
          <w:p w14:paraId="48BD690A" w14:textId="77777777" w:rsidR="00F019E2" w:rsidRPr="00AF002D" w:rsidRDefault="00E55DB5" w:rsidP="001F5E98">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015.  </w:t>
            </w:r>
            <w:r w:rsidRPr="00AF002D">
              <w:rPr>
                <w:rFonts w:ascii="Verdana" w:hAnsi="Verdana"/>
                <w:sz w:val="16"/>
                <w:szCs w:val="16"/>
                <w:lang w:val="en-US"/>
              </w:rPr>
              <w:t xml:space="preserve">That the gradients of salinity determine the distribution of the </w:t>
            </w:r>
            <w:r w:rsidR="00AF002D">
              <w:rPr>
                <w:rFonts w:ascii="Verdana" w:hAnsi="Verdana"/>
                <w:sz w:val="16"/>
                <w:szCs w:val="16"/>
                <w:lang w:val="en-US"/>
              </w:rPr>
              <w:t>vegetation</w:t>
            </w:r>
            <w:r w:rsidR="001F5E98" w:rsidRPr="00AF002D">
              <w:rPr>
                <w:rFonts w:ascii="Verdana" w:hAnsi="Verdana"/>
                <w:sz w:val="16"/>
                <w:szCs w:val="16"/>
                <w:lang w:val="en-US"/>
              </w:rPr>
              <w:t xml:space="preserve"> communities</w:t>
            </w:r>
            <w:r w:rsidRPr="00AF002D">
              <w:rPr>
                <w:rFonts w:ascii="Verdana" w:hAnsi="Verdana"/>
                <w:sz w:val="16"/>
                <w:szCs w:val="16"/>
                <w:lang w:val="en-US"/>
              </w:rPr>
              <w:t xml:space="preserve"> and animals within a hydrologic unity, so the activities affecting these gradients, inside and outside of the coastal </w:t>
            </w:r>
            <w:r w:rsidRPr="00AF002D">
              <w:rPr>
                <w:rFonts w:ascii="Verdana" w:hAnsi="Verdana"/>
                <w:sz w:val="16"/>
                <w:szCs w:val="16"/>
                <w:lang w:val="en-US"/>
              </w:rPr>
              <w:lastRenderedPageBreak/>
              <w:t>wetlands must be regulated.</w:t>
            </w:r>
          </w:p>
        </w:tc>
      </w:tr>
      <w:tr w:rsidR="00322884" w:rsidRPr="00E41E40" w14:paraId="239A033A" w14:textId="77777777" w:rsidTr="00AF002D">
        <w:tc>
          <w:tcPr>
            <w:tcW w:w="4788" w:type="dxa"/>
          </w:tcPr>
          <w:p w14:paraId="59690968"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 xml:space="preserve">0.16 </w:t>
            </w:r>
            <w:r w:rsidRPr="00AF002D">
              <w:rPr>
                <w:rFonts w:ascii="Verdana" w:hAnsi="Verdana"/>
                <w:sz w:val="16"/>
                <w:szCs w:val="16"/>
              </w:rPr>
              <w:t>Que el régimen de mareas determina la dinámica del estuario y la tasa de transporte de oxígeno que llega al sistema radicular. El movimiento de las mareas afecta la tasa de sedimentación e intercambio, y remueve los sulfuros tóxicos.</w:t>
            </w:r>
          </w:p>
        </w:tc>
        <w:tc>
          <w:tcPr>
            <w:tcW w:w="4788" w:type="dxa"/>
          </w:tcPr>
          <w:p w14:paraId="2D9AB838" w14:textId="77777777" w:rsidR="002C0B9C" w:rsidRPr="00AF002D" w:rsidRDefault="00E55DB5"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0.16 </w:t>
            </w:r>
            <w:r w:rsidRPr="00AF002D">
              <w:rPr>
                <w:rFonts w:ascii="Verdana" w:hAnsi="Verdana"/>
                <w:sz w:val="16"/>
                <w:szCs w:val="16"/>
                <w:lang w:val="en-US"/>
              </w:rPr>
              <w:t xml:space="preserve">That the tide </w:t>
            </w:r>
            <w:r w:rsidR="00F63BC0" w:rsidRPr="00AF002D">
              <w:rPr>
                <w:rFonts w:ascii="Verdana" w:hAnsi="Verdana"/>
                <w:sz w:val="16"/>
                <w:szCs w:val="16"/>
                <w:lang w:val="en-US"/>
              </w:rPr>
              <w:t>system determines</w:t>
            </w:r>
            <w:r w:rsidRPr="00AF002D">
              <w:rPr>
                <w:rFonts w:ascii="Verdana" w:hAnsi="Verdana"/>
                <w:sz w:val="16"/>
                <w:szCs w:val="16"/>
                <w:lang w:val="en-US"/>
              </w:rPr>
              <w:t xml:space="preserve"> the dynamic o</w:t>
            </w:r>
            <w:r w:rsidR="006F549B">
              <w:rPr>
                <w:rFonts w:ascii="Verdana" w:hAnsi="Verdana"/>
                <w:sz w:val="16"/>
                <w:szCs w:val="16"/>
                <w:lang w:val="en-US"/>
              </w:rPr>
              <w:t>f</w:t>
            </w:r>
            <w:r w:rsidRPr="00AF002D">
              <w:rPr>
                <w:rFonts w:ascii="Verdana" w:hAnsi="Verdana"/>
                <w:sz w:val="16"/>
                <w:szCs w:val="16"/>
                <w:lang w:val="en-US"/>
              </w:rPr>
              <w:t xml:space="preserve"> the estuary and the oxygen transportation rate reaching the </w:t>
            </w:r>
            <w:r w:rsidR="00E210AF" w:rsidRPr="00AF002D">
              <w:rPr>
                <w:rFonts w:ascii="Verdana" w:hAnsi="Verdana"/>
                <w:sz w:val="16"/>
                <w:szCs w:val="16"/>
                <w:lang w:val="en-US"/>
              </w:rPr>
              <w:t>radic</w:t>
            </w:r>
            <w:r w:rsidR="006F549B">
              <w:rPr>
                <w:rFonts w:ascii="Verdana" w:hAnsi="Verdana"/>
                <w:sz w:val="16"/>
                <w:szCs w:val="16"/>
                <w:lang w:val="en-US"/>
              </w:rPr>
              <w:t>le</w:t>
            </w:r>
            <w:r w:rsidRPr="00AF002D">
              <w:rPr>
                <w:rFonts w:ascii="Verdana" w:hAnsi="Verdana"/>
                <w:sz w:val="16"/>
                <w:szCs w:val="16"/>
                <w:lang w:val="en-US"/>
              </w:rPr>
              <w:t xml:space="preserve"> system. The </w:t>
            </w:r>
            <w:r w:rsidR="00F63BC0" w:rsidRPr="00AF002D">
              <w:rPr>
                <w:rFonts w:ascii="Verdana" w:hAnsi="Verdana"/>
                <w:sz w:val="16"/>
                <w:szCs w:val="16"/>
                <w:lang w:val="en-US"/>
              </w:rPr>
              <w:t>movement of the tides affect</w:t>
            </w:r>
            <w:r w:rsidR="00E210AF" w:rsidRPr="00AF002D">
              <w:rPr>
                <w:rFonts w:ascii="Verdana" w:hAnsi="Verdana"/>
                <w:sz w:val="16"/>
                <w:szCs w:val="16"/>
                <w:lang w:val="en-US"/>
              </w:rPr>
              <w:t>s</w:t>
            </w:r>
            <w:r w:rsidRPr="00AF002D">
              <w:rPr>
                <w:rFonts w:ascii="Verdana" w:hAnsi="Verdana"/>
                <w:sz w:val="16"/>
                <w:szCs w:val="16"/>
                <w:lang w:val="en-US"/>
              </w:rPr>
              <w:t xml:space="preserve"> the sediment and interchange </w:t>
            </w:r>
            <w:r w:rsidR="00F63BC0" w:rsidRPr="00AF002D">
              <w:rPr>
                <w:rFonts w:ascii="Verdana" w:hAnsi="Verdana"/>
                <w:sz w:val="16"/>
                <w:szCs w:val="16"/>
                <w:lang w:val="en-US"/>
              </w:rPr>
              <w:t>rate and removes the toxic sulfid</w:t>
            </w:r>
            <w:r w:rsidRPr="00AF002D">
              <w:rPr>
                <w:rFonts w:ascii="Verdana" w:hAnsi="Verdana"/>
                <w:sz w:val="16"/>
                <w:szCs w:val="16"/>
                <w:lang w:val="en-US"/>
              </w:rPr>
              <w:t>es.</w:t>
            </w:r>
          </w:p>
        </w:tc>
      </w:tr>
      <w:tr w:rsidR="00322884" w:rsidRPr="00E41E40" w14:paraId="23D61F38" w14:textId="77777777" w:rsidTr="00AF002D">
        <w:tc>
          <w:tcPr>
            <w:tcW w:w="4788" w:type="dxa"/>
          </w:tcPr>
          <w:p w14:paraId="667A9B77"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lang w:val="es-ES"/>
              </w:rPr>
              <w:t>0.17</w:t>
            </w:r>
            <w:r w:rsidRPr="00AF002D">
              <w:rPr>
                <w:rFonts w:ascii="Verdana" w:hAnsi="Verdana"/>
                <w:sz w:val="16"/>
                <w:szCs w:val="16"/>
                <w:lang w:val="es-ES"/>
              </w:rPr>
              <w:t xml:space="preserve"> </w:t>
            </w:r>
            <w:r w:rsidRPr="00AF002D">
              <w:rPr>
                <w:rFonts w:ascii="Verdana" w:hAnsi="Verdana"/>
                <w:sz w:val="16"/>
                <w:szCs w:val="16"/>
              </w:rPr>
              <w:t>Cualquier actividad productiva deberá considerar a cabalidad los servicios y funciones que los humedales costeros desarrollan, en los Estudios de Impacto Ambiental, así como en los ordenamientos ecológicos, con el propósito de dimensionar los efectos negativos de alteraciones cercanas o a distancia por las actividades humanas y naturales.</w:t>
            </w:r>
          </w:p>
        </w:tc>
        <w:tc>
          <w:tcPr>
            <w:tcW w:w="4788" w:type="dxa"/>
          </w:tcPr>
          <w:p w14:paraId="08AB0471" w14:textId="77777777" w:rsidR="00F019E2" w:rsidRPr="00AF002D" w:rsidRDefault="002C0B9C"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0.17  </w:t>
            </w:r>
            <w:r w:rsidRPr="00AF002D">
              <w:rPr>
                <w:rFonts w:ascii="Verdana" w:hAnsi="Verdana"/>
                <w:sz w:val="16"/>
                <w:szCs w:val="16"/>
                <w:lang w:val="en-US"/>
              </w:rPr>
              <w:t>Any productive activity must be considered the services and functions</w:t>
            </w:r>
            <w:r w:rsidR="00E210AF" w:rsidRPr="00AF002D">
              <w:rPr>
                <w:rFonts w:ascii="Verdana" w:hAnsi="Verdana"/>
                <w:sz w:val="16"/>
                <w:szCs w:val="16"/>
                <w:lang w:val="en-US"/>
              </w:rPr>
              <w:t xml:space="preserve"> developed  </w:t>
            </w:r>
            <w:r w:rsidR="006F549B">
              <w:rPr>
                <w:rFonts w:ascii="Verdana" w:hAnsi="Verdana"/>
                <w:sz w:val="16"/>
                <w:szCs w:val="16"/>
                <w:lang w:val="en-US"/>
              </w:rPr>
              <w:t>in</w:t>
            </w:r>
            <w:r w:rsidR="00E210AF" w:rsidRPr="00AF002D">
              <w:rPr>
                <w:rFonts w:ascii="Verdana" w:hAnsi="Verdana"/>
                <w:sz w:val="16"/>
                <w:szCs w:val="16"/>
                <w:lang w:val="en-US"/>
              </w:rPr>
              <w:t xml:space="preserve"> the co</w:t>
            </w:r>
            <w:r w:rsidRPr="00AF002D">
              <w:rPr>
                <w:rFonts w:ascii="Verdana" w:hAnsi="Verdana"/>
                <w:sz w:val="16"/>
                <w:szCs w:val="16"/>
                <w:lang w:val="en-US"/>
              </w:rPr>
              <w:t>astal wetland</w:t>
            </w:r>
            <w:r w:rsidR="006F549B">
              <w:rPr>
                <w:rFonts w:ascii="Verdana" w:hAnsi="Verdana"/>
                <w:sz w:val="16"/>
                <w:szCs w:val="16"/>
                <w:lang w:val="en-US"/>
              </w:rPr>
              <w:t>s</w:t>
            </w:r>
            <w:r w:rsidRPr="00AF002D">
              <w:rPr>
                <w:rFonts w:ascii="Verdana" w:hAnsi="Verdana"/>
                <w:sz w:val="16"/>
                <w:szCs w:val="16"/>
                <w:lang w:val="en-US"/>
              </w:rPr>
              <w:t xml:space="preserve">, in the Environmental Impact Studies, as well as the ecological ordinances </w:t>
            </w:r>
            <w:r w:rsidR="006F549B">
              <w:rPr>
                <w:rFonts w:ascii="Verdana" w:hAnsi="Verdana"/>
                <w:sz w:val="16"/>
                <w:szCs w:val="16"/>
                <w:lang w:val="en-US"/>
              </w:rPr>
              <w:t>for</w:t>
            </w:r>
            <w:r w:rsidRPr="00AF002D">
              <w:rPr>
                <w:rFonts w:ascii="Verdana" w:hAnsi="Verdana"/>
                <w:sz w:val="16"/>
                <w:szCs w:val="16"/>
                <w:lang w:val="en-US"/>
              </w:rPr>
              <w:t xml:space="preserve"> the purpose </w:t>
            </w:r>
            <w:r w:rsidR="006F549B">
              <w:rPr>
                <w:rFonts w:ascii="Verdana" w:hAnsi="Verdana"/>
                <w:sz w:val="16"/>
                <w:szCs w:val="16"/>
                <w:lang w:val="en-US"/>
              </w:rPr>
              <w:t>of measuring</w:t>
            </w:r>
            <w:r w:rsidRPr="00AF002D">
              <w:rPr>
                <w:rFonts w:ascii="Verdana" w:hAnsi="Verdana"/>
                <w:sz w:val="16"/>
                <w:szCs w:val="16"/>
                <w:lang w:val="en-US"/>
              </w:rPr>
              <w:t xml:space="preserve"> the negative effects o</w:t>
            </w:r>
            <w:r w:rsidR="006F549B">
              <w:rPr>
                <w:rFonts w:ascii="Verdana" w:hAnsi="Verdana"/>
                <w:sz w:val="16"/>
                <w:szCs w:val="16"/>
                <w:lang w:val="en-US"/>
              </w:rPr>
              <w:t>f</w:t>
            </w:r>
            <w:r w:rsidRPr="00AF002D">
              <w:rPr>
                <w:rFonts w:ascii="Verdana" w:hAnsi="Verdana"/>
                <w:sz w:val="16"/>
                <w:szCs w:val="16"/>
                <w:lang w:val="en-US"/>
              </w:rPr>
              <w:t xml:space="preserve"> the near or distant alterations by human and natural activities.</w:t>
            </w:r>
          </w:p>
        </w:tc>
      </w:tr>
      <w:tr w:rsidR="00322884" w:rsidRPr="00E41E40" w14:paraId="2ECE7BC2" w14:textId="77777777" w:rsidTr="00AF002D">
        <w:tc>
          <w:tcPr>
            <w:tcW w:w="4788" w:type="dxa"/>
          </w:tcPr>
          <w:p w14:paraId="68787BB6"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0.18 </w:t>
            </w:r>
            <w:r w:rsidRPr="00AF002D">
              <w:rPr>
                <w:rFonts w:ascii="Verdana" w:hAnsi="Verdana"/>
                <w:sz w:val="16"/>
                <w:szCs w:val="16"/>
              </w:rPr>
              <w:t xml:space="preserve">Se considerará en los Estudios Preventivos y los Ordenamientos Ecológicos el balance de fuerzas entre el régimen hidrológico de la </w:t>
            </w:r>
            <w:r w:rsidRPr="00AF002D">
              <w:rPr>
                <w:rStyle w:val="Heading2Char"/>
                <w:sz w:val="16"/>
                <w:szCs w:val="16"/>
              </w:rPr>
              <w:t>cuenca</w:t>
            </w:r>
            <w:r w:rsidRPr="00AF002D">
              <w:rPr>
                <w:rFonts w:ascii="Verdana" w:hAnsi="Verdana"/>
                <w:sz w:val="16"/>
                <w:szCs w:val="16"/>
              </w:rPr>
              <w:t xml:space="preserve"> continental y la suma de fuerzas de las corrientes y mareas oceánicas existentes, mismas que determinan la mezcla de aguas dulce y salada recreando las condiciones estuarinas, determinantes en los humedales costeros y las comunidades vegetales que soportan.</w:t>
            </w:r>
          </w:p>
        </w:tc>
        <w:tc>
          <w:tcPr>
            <w:tcW w:w="4788" w:type="dxa"/>
          </w:tcPr>
          <w:p w14:paraId="712EE32F" w14:textId="77777777" w:rsidR="00F019E2" w:rsidRPr="00AF002D" w:rsidRDefault="002C0B9C"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0.18 </w:t>
            </w:r>
            <w:r w:rsidR="00627B26" w:rsidRPr="00AF002D">
              <w:rPr>
                <w:rFonts w:ascii="Verdana" w:hAnsi="Verdana"/>
                <w:sz w:val="16"/>
                <w:szCs w:val="16"/>
                <w:lang w:val="en-US"/>
              </w:rPr>
              <w:t xml:space="preserve">The </w:t>
            </w:r>
            <w:r w:rsidR="00F63BC0" w:rsidRPr="00AF002D">
              <w:rPr>
                <w:rFonts w:ascii="Verdana" w:hAnsi="Verdana"/>
                <w:sz w:val="16"/>
                <w:szCs w:val="16"/>
                <w:lang w:val="en-US"/>
              </w:rPr>
              <w:t>balance</w:t>
            </w:r>
            <w:r w:rsidR="00627B26" w:rsidRPr="00AF002D">
              <w:rPr>
                <w:rFonts w:ascii="Verdana" w:hAnsi="Verdana"/>
                <w:sz w:val="16"/>
                <w:szCs w:val="16"/>
                <w:lang w:val="en-US"/>
              </w:rPr>
              <w:t xml:space="preserve"> </w:t>
            </w:r>
            <w:r w:rsidR="006F549B">
              <w:rPr>
                <w:rFonts w:ascii="Verdana" w:hAnsi="Verdana"/>
                <w:sz w:val="16"/>
                <w:szCs w:val="16"/>
                <w:lang w:val="en-US"/>
              </w:rPr>
              <w:t xml:space="preserve">of forces </w:t>
            </w:r>
            <w:r w:rsidR="00627B26" w:rsidRPr="00AF002D">
              <w:rPr>
                <w:rFonts w:ascii="Verdana" w:hAnsi="Verdana"/>
                <w:sz w:val="16"/>
                <w:szCs w:val="16"/>
                <w:lang w:val="en-US"/>
              </w:rPr>
              <w:t xml:space="preserve">between the hydrologic </w:t>
            </w:r>
            <w:r w:rsidR="00F63BC0" w:rsidRPr="00AF002D">
              <w:rPr>
                <w:rFonts w:ascii="Verdana" w:hAnsi="Verdana"/>
                <w:sz w:val="16"/>
                <w:szCs w:val="16"/>
                <w:lang w:val="en-US"/>
              </w:rPr>
              <w:t>systems</w:t>
            </w:r>
            <w:r w:rsidR="00627B26" w:rsidRPr="00AF002D">
              <w:rPr>
                <w:rFonts w:ascii="Verdana" w:hAnsi="Verdana"/>
                <w:sz w:val="16"/>
                <w:szCs w:val="16"/>
                <w:lang w:val="en-US"/>
              </w:rPr>
              <w:t xml:space="preserve"> of the continental </w:t>
            </w:r>
            <w:r w:rsidR="00573171" w:rsidRPr="00AF002D">
              <w:rPr>
                <w:rFonts w:ascii="Verdana" w:hAnsi="Verdana"/>
                <w:sz w:val="16"/>
                <w:szCs w:val="16"/>
                <w:lang w:val="en-US"/>
              </w:rPr>
              <w:t>basin</w:t>
            </w:r>
            <w:r w:rsidR="00627B26" w:rsidRPr="00AF002D">
              <w:rPr>
                <w:rFonts w:ascii="Verdana" w:hAnsi="Verdana"/>
                <w:sz w:val="16"/>
                <w:szCs w:val="16"/>
                <w:lang w:val="en-US"/>
              </w:rPr>
              <w:t xml:space="preserve"> </w:t>
            </w:r>
            <w:r w:rsidR="00A02557">
              <w:rPr>
                <w:rFonts w:ascii="Verdana" w:hAnsi="Verdana"/>
                <w:sz w:val="16"/>
                <w:szCs w:val="16"/>
                <w:lang w:val="en-US"/>
              </w:rPr>
              <w:t>will</w:t>
            </w:r>
            <w:r w:rsidR="00627B26" w:rsidRPr="00AF002D">
              <w:rPr>
                <w:rFonts w:ascii="Verdana" w:hAnsi="Verdana"/>
                <w:sz w:val="16"/>
                <w:szCs w:val="16"/>
                <w:lang w:val="en-US"/>
              </w:rPr>
              <w:t xml:space="preserve"> be considered in the Preventive Studies and Ordinances as well as the total force of the existing ocean currents and tides, which determine the mixture of sweet and salt water </w:t>
            </w:r>
            <w:r w:rsidR="00573171" w:rsidRPr="00AF002D">
              <w:rPr>
                <w:rFonts w:ascii="Verdana" w:hAnsi="Verdana"/>
                <w:sz w:val="16"/>
                <w:szCs w:val="16"/>
                <w:lang w:val="en-US"/>
              </w:rPr>
              <w:t xml:space="preserve">recreating </w:t>
            </w:r>
            <w:r w:rsidR="00627B26" w:rsidRPr="00AF002D">
              <w:rPr>
                <w:rFonts w:ascii="Verdana" w:hAnsi="Verdana"/>
                <w:sz w:val="16"/>
                <w:szCs w:val="16"/>
                <w:lang w:val="en-US"/>
              </w:rPr>
              <w:t xml:space="preserve">the determinant estuary conditions in the coastal wetlands and </w:t>
            </w:r>
            <w:r w:rsidR="00AF002D">
              <w:rPr>
                <w:rFonts w:ascii="Verdana" w:hAnsi="Verdana"/>
                <w:sz w:val="16"/>
                <w:szCs w:val="16"/>
                <w:lang w:val="en-US"/>
              </w:rPr>
              <w:t>vegetation</w:t>
            </w:r>
            <w:r w:rsidR="00627B26" w:rsidRPr="00AF002D">
              <w:rPr>
                <w:rFonts w:ascii="Verdana" w:hAnsi="Verdana"/>
                <w:sz w:val="16"/>
                <w:szCs w:val="16"/>
                <w:lang w:val="en-US"/>
              </w:rPr>
              <w:t xml:space="preserve"> communities supported by them.</w:t>
            </w:r>
          </w:p>
        </w:tc>
      </w:tr>
      <w:tr w:rsidR="00322884" w:rsidRPr="00E41E40" w14:paraId="2B92FD59" w14:textId="77777777" w:rsidTr="00AF002D">
        <w:tc>
          <w:tcPr>
            <w:tcW w:w="4788" w:type="dxa"/>
          </w:tcPr>
          <w:p w14:paraId="426E9AB7" w14:textId="77777777" w:rsidR="00F019E2" w:rsidRPr="00AF002D" w:rsidRDefault="00F019E2" w:rsidP="00F63BC0">
            <w:pPr>
              <w:pStyle w:val="texto0"/>
              <w:spacing w:line="240" w:lineRule="auto"/>
              <w:ind w:firstLine="0"/>
              <w:rPr>
                <w:rFonts w:ascii="Verdana" w:hAnsi="Verdana"/>
                <w:sz w:val="16"/>
                <w:szCs w:val="16"/>
              </w:rPr>
            </w:pPr>
            <w:r w:rsidRPr="00AF002D">
              <w:rPr>
                <w:rFonts w:ascii="Verdana" w:hAnsi="Verdana"/>
                <w:b/>
                <w:sz w:val="16"/>
                <w:szCs w:val="16"/>
              </w:rPr>
              <w:t>0.19</w:t>
            </w:r>
            <w:r w:rsidRPr="00AF002D">
              <w:rPr>
                <w:rFonts w:ascii="Verdana" w:hAnsi="Verdana"/>
                <w:sz w:val="16"/>
                <w:szCs w:val="16"/>
              </w:rPr>
              <w:t xml:space="preserve"> Que debe existir un ordenamiento y  apropiada de los servicios ambientales que proveen estos ecosistemas, cuyo valor ecológico, económico directo e indirecto, cultural, científico y recreativo debe mantenerse.</w:t>
            </w:r>
          </w:p>
        </w:tc>
        <w:tc>
          <w:tcPr>
            <w:tcW w:w="4788" w:type="dxa"/>
          </w:tcPr>
          <w:p w14:paraId="28324522" w14:textId="77777777" w:rsidR="00F019E2" w:rsidRPr="00AF002D" w:rsidRDefault="00627B26"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0.19 </w:t>
            </w:r>
            <w:r w:rsidRPr="00AF002D">
              <w:rPr>
                <w:rFonts w:ascii="Verdana" w:hAnsi="Verdana"/>
                <w:sz w:val="16"/>
                <w:szCs w:val="16"/>
                <w:lang w:val="en-US"/>
              </w:rPr>
              <w:t xml:space="preserve">An ordinance must </w:t>
            </w:r>
            <w:r w:rsidR="00F63BC0" w:rsidRPr="00AF002D">
              <w:rPr>
                <w:rFonts w:ascii="Verdana" w:hAnsi="Verdana"/>
                <w:sz w:val="16"/>
                <w:szCs w:val="16"/>
                <w:lang w:val="en-US"/>
              </w:rPr>
              <w:t>exist</w:t>
            </w:r>
            <w:r w:rsidRPr="00AF002D">
              <w:rPr>
                <w:rFonts w:ascii="Verdana" w:hAnsi="Verdana"/>
                <w:sz w:val="16"/>
                <w:szCs w:val="16"/>
                <w:lang w:val="en-US"/>
              </w:rPr>
              <w:t xml:space="preserve"> as well as the proper </w:t>
            </w:r>
            <w:r w:rsidR="0062205D" w:rsidRPr="00AF002D">
              <w:rPr>
                <w:rFonts w:ascii="Verdana" w:hAnsi="Verdana"/>
                <w:sz w:val="16"/>
                <w:szCs w:val="16"/>
                <w:lang w:val="en-US"/>
              </w:rPr>
              <w:t>appreciation</w:t>
            </w:r>
            <w:r w:rsidRPr="00AF002D">
              <w:rPr>
                <w:rFonts w:ascii="Verdana" w:hAnsi="Verdana"/>
                <w:sz w:val="16"/>
                <w:szCs w:val="16"/>
                <w:lang w:val="en-US"/>
              </w:rPr>
              <w:t xml:space="preserve"> for the environmental services which provide these ecosystems, whose </w:t>
            </w:r>
            <w:r w:rsidR="006F549B" w:rsidRPr="00AF002D">
              <w:rPr>
                <w:rFonts w:ascii="Verdana" w:hAnsi="Verdana"/>
                <w:sz w:val="16"/>
                <w:szCs w:val="16"/>
                <w:lang w:val="en-US"/>
              </w:rPr>
              <w:t>value</w:t>
            </w:r>
            <w:r w:rsidR="006F549B">
              <w:rPr>
                <w:rFonts w:ascii="Verdana" w:hAnsi="Verdana"/>
                <w:sz w:val="16"/>
                <w:szCs w:val="16"/>
                <w:lang w:val="en-US"/>
              </w:rPr>
              <w:t>s whether</w:t>
            </w:r>
            <w:r w:rsidR="006F549B" w:rsidRPr="00AF002D">
              <w:rPr>
                <w:rFonts w:ascii="Verdana" w:hAnsi="Verdana"/>
                <w:sz w:val="16"/>
                <w:szCs w:val="16"/>
                <w:lang w:val="en-US"/>
              </w:rPr>
              <w:t xml:space="preserve"> </w:t>
            </w:r>
            <w:r w:rsidRPr="00AF002D">
              <w:rPr>
                <w:rFonts w:ascii="Verdana" w:hAnsi="Verdana"/>
                <w:sz w:val="16"/>
                <w:szCs w:val="16"/>
                <w:lang w:val="en-US"/>
              </w:rPr>
              <w:t xml:space="preserve">ecological, </w:t>
            </w:r>
            <w:r w:rsidR="00F63BC0" w:rsidRPr="00AF002D">
              <w:rPr>
                <w:rFonts w:ascii="Verdana" w:hAnsi="Verdana"/>
                <w:sz w:val="16"/>
                <w:szCs w:val="16"/>
                <w:lang w:val="en-US"/>
              </w:rPr>
              <w:t>direct</w:t>
            </w:r>
            <w:r w:rsidRPr="00AF002D">
              <w:rPr>
                <w:rFonts w:ascii="Verdana" w:hAnsi="Verdana"/>
                <w:sz w:val="16"/>
                <w:szCs w:val="16"/>
                <w:lang w:val="en-US"/>
              </w:rPr>
              <w:t xml:space="preserve"> and indirect</w:t>
            </w:r>
            <w:r w:rsidR="006F549B" w:rsidRPr="00AF002D">
              <w:rPr>
                <w:rFonts w:ascii="Verdana" w:hAnsi="Verdana"/>
                <w:sz w:val="16"/>
                <w:szCs w:val="16"/>
                <w:lang w:val="en-US"/>
              </w:rPr>
              <w:t xml:space="preserve"> economic</w:t>
            </w:r>
            <w:r w:rsidRPr="00AF002D">
              <w:rPr>
                <w:rFonts w:ascii="Verdana" w:hAnsi="Verdana"/>
                <w:sz w:val="16"/>
                <w:szCs w:val="16"/>
                <w:lang w:val="en-US"/>
              </w:rPr>
              <w:t>, cultural, scientific and recreat</w:t>
            </w:r>
            <w:r w:rsidR="006F549B">
              <w:rPr>
                <w:rFonts w:ascii="Verdana" w:hAnsi="Verdana"/>
                <w:sz w:val="16"/>
                <w:szCs w:val="16"/>
                <w:lang w:val="en-US"/>
              </w:rPr>
              <w:t>ional</w:t>
            </w:r>
            <w:r w:rsidRPr="00AF002D">
              <w:rPr>
                <w:rFonts w:ascii="Verdana" w:hAnsi="Verdana"/>
                <w:sz w:val="16"/>
                <w:szCs w:val="16"/>
                <w:lang w:val="en-US"/>
              </w:rPr>
              <w:t xml:space="preserve"> must be </w:t>
            </w:r>
            <w:r w:rsidR="006F549B">
              <w:rPr>
                <w:rFonts w:ascii="Verdana" w:hAnsi="Verdana"/>
                <w:sz w:val="16"/>
                <w:szCs w:val="16"/>
                <w:lang w:val="en-US"/>
              </w:rPr>
              <w:t>maintained</w:t>
            </w:r>
            <w:r w:rsidRPr="00AF002D">
              <w:rPr>
                <w:rFonts w:ascii="Verdana" w:hAnsi="Verdana"/>
                <w:sz w:val="16"/>
                <w:szCs w:val="16"/>
                <w:lang w:val="en-US"/>
              </w:rPr>
              <w:t>.</w:t>
            </w:r>
          </w:p>
        </w:tc>
      </w:tr>
      <w:tr w:rsidR="00322884" w:rsidRPr="00E41E40" w14:paraId="76AD23BD" w14:textId="77777777" w:rsidTr="00AF002D">
        <w:tc>
          <w:tcPr>
            <w:tcW w:w="4788" w:type="dxa"/>
          </w:tcPr>
          <w:p w14:paraId="410E0A8F"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0.20 </w:t>
            </w:r>
            <w:r w:rsidRPr="00AF002D">
              <w:rPr>
                <w:rFonts w:ascii="Verdana" w:hAnsi="Verdana"/>
                <w:sz w:val="16"/>
                <w:szCs w:val="16"/>
              </w:rPr>
              <w:t>Que los humedales costeros se caracterizan por tener funciones hidrológicas, de contigüidad, de regulación climática, de estabilización costera, de producción primaria que mantiene la biodiversidad marina y terrestre que depende de ellos.</w:t>
            </w:r>
          </w:p>
        </w:tc>
        <w:tc>
          <w:tcPr>
            <w:tcW w:w="4788" w:type="dxa"/>
          </w:tcPr>
          <w:p w14:paraId="52B7F7E0" w14:textId="77777777" w:rsidR="00F019E2" w:rsidRPr="00AF002D" w:rsidRDefault="00627B26"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0.20  </w:t>
            </w:r>
            <w:r w:rsidRPr="00AF002D">
              <w:rPr>
                <w:rFonts w:ascii="Verdana" w:hAnsi="Verdana"/>
                <w:sz w:val="16"/>
                <w:szCs w:val="16"/>
                <w:lang w:val="en-US"/>
              </w:rPr>
              <w:t>That the coastal wetland</w:t>
            </w:r>
            <w:r w:rsidR="006F549B">
              <w:rPr>
                <w:rFonts w:ascii="Verdana" w:hAnsi="Verdana"/>
                <w:sz w:val="16"/>
                <w:szCs w:val="16"/>
                <w:lang w:val="en-US"/>
              </w:rPr>
              <w:t>s</w:t>
            </w:r>
            <w:r w:rsidRPr="00AF002D">
              <w:rPr>
                <w:rFonts w:ascii="Verdana" w:hAnsi="Verdana"/>
                <w:sz w:val="16"/>
                <w:szCs w:val="16"/>
                <w:lang w:val="en-US"/>
              </w:rPr>
              <w:t xml:space="preserve"> are characterized </w:t>
            </w:r>
            <w:r w:rsidR="006F549B">
              <w:rPr>
                <w:rFonts w:ascii="Verdana" w:hAnsi="Verdana"/>
                <w:sz w:val="16"/>
                <w:szCs w:val="16"/>
                <w:lang w:val="en-US"/>
              </w:rPr>
              <w:t>by</w:t>
            </w:r>
            <w:r w:rsidRPr="00AF002D">
              <w:rPr>
                <w:rFonts w:ascii="Verdana" w:hAnsi="Verdana"/>
                <w:sz w:val="16"/>
                <w:szCs w:val="16"/>
                <w:lang w:val="en-US"/>
              </w:rPr>
              <w:t xml:space="preserve"> having </w:t>
            </w:r>
            <w:r w:rsidR="00BE47C2" w:rsidRPr="00AF002D">
              <w:rPr>
                <w:rFonts w:ascii="Verdana" w:hAnsi="Verdana"/>
                <w:sz w:val="16"/>
                <w:szCs w:val="16"/>
                <w:lang w:val="en-US"/>
              </w:rPr>
              <w:t>contigu</w:t>
            </w:r>
            <w:r w:rsidR="006F549B">
              <w:rPr>
                <w:rFonts w:ascii="Verdana" w:hAnsi="Verdana"/>
                <w:sz w:val="16"/>
                <w:szCs w:val="16"/>
                <w:lang w:val="en-US"/>
              </w:rPr>
              <w:t>ous</w:t>
            </w:r>
            <w:r w:rsidR="00BE47C2" w:rsidRPr="00AF002D">
              <w:rPr>
                <w:rFonts w:ascii="Verdana" w:hAnsi="Verdana"/>
                <w:sz w:val="16"/>
                <w:szCs w:val="16"/>
                <w:lang w:val="en-US"/>
              </w:rPr>
              <w:t xml:space="preserve"> </w:t>
            </w:r>
            <w:r w:rsidRPr="00AF002D">
              <w:rPr>
                <w:rFonts w:ascii="Verdana" w:hAnsi="Verdana"/>
                <w:sz w:val="16"/>
                <w:szCs w:val="16"/>
                <w:lang w:val="en-US"/>
              </w:rPr>
              <w:t>hydrologic</w:t>
            </w:r>
            <w:r w:rsidR="00BE47C2" w:rsidRPr="00AF002D">
              <w:rPr>
                <w:rFonts w:ascii="Verdana" w:hAnsi="Verdana"/>
                <w:sz w:val="16"/>
                <w:szCs w:val="16"/>
                <w:lang w:val="en-US"/>
              </w:rPr>
              <w:t>al functions, climatic regulation of coastal stabilization, primary production</w:t>
            </w:r>
            <w:r w:rsidR="006F549B">
              <w:rPr>
                <w:rFonts w:ascii="Verdana" w:hAnsi="Verdana"/>
                <w:sz w:val="16"/>
                <w:szCs w:val="16"/>
                <w:lang w:val="en-US"/>
              </w:rPr>
              <w:t xml:space="preserve"> that maintains the</w:t>
            </w:r>
            <w:r w:rsidR="00BE47C2" w:rsidRPr="00AF002D">
              <w:rPr>
                <w:rFonts w:ascii="Verdana" w:hAnsi="Verdana"/>
                <w:sz w:val="16"/>
                <w:szCs w:val="16"/>
                <w:lang w:val="en-US"/>
              </w:rPr>
              <w:t xml:space="preserve"> marine and </w:t>
            </w:r>
            <w:r w:rsidR="0062205D" w:rsidRPr="00AF002D">
              <w:rPr>
                <w:rFonts w:ascii="Verdana" w:hAnsi="Verdana"/>
                <w:sz w:val="16"/>
                <w:szCs w:val="16"/>
                <w:lang w:val="en-US"/>
              </w:rPr>
              <w:t>terrestrial</w:t>
            </w:r>
            <w:r w:rsidR="00BE47C2" w:rsidRPr="00AF002D">
              <w:rPr>
                <w:rFonts w:ascii="Verdana" w:hAnsi="Verdana"/>
                <w:sz w:val="16"/>
                <w:szCs w:val="16"/>
                <w:lang w:val="en-US"/>
              </w:rPr>
              <w:t xml:space="preserve"> biodiversity </w:t>
            </w:r>
            <w:r w:rsidR="006F549B">
              <w:rPr>
                <w:rFonts w:ascii="Verdana" w:hAnsi="Verdana"/>
                <w:sz w:val="16"/>
                <w:szCs w:val="16"/>
                <w:lang w:val="en-US"/>
              </w:rPr>
              <w:t>that depends on</w:t>
            </w:r>
            <w:r w:rsidR="00BE47C2" w:rsidRPr="00AF002D">
              <w:rPr>
                <w:rFonts w:ascii="Verdana" w:hAnsi="Verdana"/>
                <w:sz w:val="16"/>
                <w:szCs w:val="16"/>
                <w:lang w:val="en-US"/>
              </w:rPr>
              <w:t xml:space="preserve"> them.</w:t>
            </w:r>
          </w:p>
        </w:tc>
      </w:tr>
      <w:tr w:rsidR="00322884" w:rsidRPr="00E41E40" w14:paraId="13EB7BEF" w14:textId="77777777" w:rsidTr="00AF002D">
        <w:tc>
          <w:tcPr>
            <w:tcW w:w="4788" w:type="dxa"/>
          </w:tcPr>
          <w:p w14:paraId="6B4101EB"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0.21 </w:t>
            </w:r>
            <w:r w:rsidRPr="00AF002D">
              <w:rPr>
                <w:rFonts w:ascii="Verdana" w:hAnsi="Verdana"/>
                <w:sz w:val="16"/>
                <w:szCs w:val="16"/>
              </w:rPr>
              <w:t>Que el manglar y los suelos de los humedales costeros desempeñan una función importante en la depuración del agua eliminando las altas concentraciones de nitrógeno y fósforo, así como en algunos casos productos químicos tóxicos.</w:t>
            </w:r>
          </w:p>
        </w:tc>
        <w:tc>
          <w:tcPr>
            <w:tcW w:w="4788" w:type="dxa"/>
          </w:tcPr>
          <w:p w14:paraId="37F382BE" w14:textId="77777777" w:rsidR="00BE47C2" w:rsidRPr="00AF002D" w:rsidRDefault="00BE47C2"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0.21 </w:t>
            </w:r>
            <w:r w:rsidRPr="00AF002D">
              <w:rPr>
                <w:rFonts w:ascii="Verdana" w:hAnsi="Verdana"/>
                <w:sz w:val="16"/>
                <w:szCs w:val="16"/>
                <w:lang w:val="en-US"/>
              </w:rPr>
              <w:t xml:space="preserve"> That the mangroves and the </w:t>
            </w:r>
            <w:r w:rsidR="006F549B">
              <w:rPr>
                <w:rFonts w:ascii="Verdana" w:hAnsi="Verdana"/>
                <w:sz w:val="16"/>
                <w:szCs w:val="16"/>
                <w:lang w:val="en-US"/>
              </w:rPr>
              <w:t>soil</w:t>
            </w:r>
            <w:r w:rsidRPr="00AF002D">
              <w:rPr>
                <w:rFonts w:ascii="Verdana" w:hAnsi="Verdana"/>
                <w:sz w:val="16"/>
                <w:szCs w:val="16"/>
                <w:lang w:val="en-US"/>
              </w:rPr>
              <w:t xml:space="preserve">s of the coastal wetlands perform an important function </w:t>
            </w:r>
            <w:r w:rsidR="006F549B">
              <w:rPr>
                <w:rFonts w:ascii="Verdana" w:hAnsi="Verdana"/>
                <w:sz w:val="16"/>
                <w:szCs w:val="16"/>
                <w:lang w:val="en-US"/>
              </w:rPr>
              <w:t>i</w:t>
            </w:r>
            <w:r w:rsidRPr="00AF002D">
              <w:rPr>
                <w:rFonts w:ascii="Verdana" w:hAnsi="Verdana"/>
                <w:sz w:val="16"/>
                <w:szCs w:val="16"/>
                <w:lang w:val="en-US"/>
              </w:rPr>
              <w:t xml:space="preserve">n </w:t>
            </w:r>
            <w:r w:rsidR="006F549B">
              <w:rPr>
                <w:rFonts w:ascii="Verdana" w:hAnsi="Verdana"/>
                <w:sz w:val="16"/>
                <w:szCs w:val="16"/>
                <w:lang w:val="en-US"/>
              </w:rPr>
              <w:t>purification</w:t>
            </w:r>
            <w:r w:rsidR="00E15F0B" w:rsidRPr="00AF002D">
              <w:rPr>
                <w:rFonts w:ascii="Verdana" w:hAnsi="Verdana"/>
                <w:sz w:val="16"/>
                <w:szCs w:val="16"/>
                <w:lang w:val="en-US"/>
              </w:rPr>
              <w:t xml:space="preserve"> of </w:t>
            </w:r>
            <w:r w:rsidRPr="00AF002D">
              <w:rPr>
                <w:rFonts w:ascii="Verdana" w:hAnsi="Verdana"/>
                <w:sz w:val="16"/>
                <w:szCs w:val="16"/>
                <w:lang w:val="en-US"/>
              </w:rPr>
              <w:t>the water</w:t>
            </w:r>
            <w:r w:rsidR="00E15F0B" w:rsidRPr="00AF002D">
              <w:rPr>
                <w:rFonts w:ascii="Verdana" w:hAnsi="Verdana"/>
                <w:sz w:val="16"/>
                <w:szCs w:val="16"/>
                <w:lang w:val="en-US"/>
              </w:rPr>
              <w:t>,</w:t>
            </w:r>
            <w:r w:rsidRPr="00AF002D">
              <w:rPr>
                <w:rFonts w:ascii="Verdana" w:hAnsi="Verdana"/>
                <w:sz w:val="16"/>
                <w:szCs w:val="16"/>
                <w:lang w:val="en-US"/>
              </w:rPr>
              <w:t xml:space="preserve"> eliminating high concentrations of nitrogen and phosphorus, as well as in some cases some toxic chemical products.</w:t>
            </w:r>
          </w:p>
        </w:tc>
      </w:tr>
      <w:tr w:rsidR="00322884" w:rsidRPr="00E41E40" w14:paraId="4C9BD617" w14:textId="77777777" w:rsidTr="00AF002D">
        <w:tc>
          <w:tcPr>
            <w:tcW w:w="4788" w:type="dxa"/>
          </w:tcPr>
          <w:p w14:paraId="4BFE292F"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0.22</w:t>
            </w:r>
            <w:r w:rsidRPr="00AF002D">
              <w:rPr>
                <w:rFonts w:ascii="Verdana" w:hAnsi="Verdana"/>
                <w:sz w:val="16"/>
                <w:szCs w:val="16"/>
              </w:rPr>
              <w:t xml:space="preserve"> Que los humedales costeros contribuyen a recargar acuíferos subterráneos que almacenan el 97% de las aguas dulces no congeladas del mundo y en México el problema de la sobre explotación de los mantos acuíferos es agudo.</w:t>
            </w:r>
          </w:p>
        </w:tc>
        <w:tc>
          <w:tcPr>
            <w:tcW w:w="4788" w:type="dxa"/>
          </w:tcPr>
          <w:p w14:paraId="707ED41A" w14:textId="77777777" w:rsidR="00B51070" w:rsidRPr="00AF002D" w:rsidRDefault="006A763C"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0.22 </w:t>
            </w:r>
            <w:r w:rsidRPr="00AF002D">
              <w:rPr>
                <w:rFonts w:ascii="Verdana" w:hAnsi="Verdana"/>
                <w:sz w:val="16"/>
                <w:szCs w:val="16"/>
                <w:lang w:val="en-US"/>
              </w:rPr>
              <w:t>That</w:t>
            </w:r>
            <w:r w:rsidR="00BE47C2" w:rsidRPr="00AF002D">
              <w:rPr>
                <w:rFonts w:ascii="Verdana" w:hAnsi="Verdana"/>
                <w:sz w:val="16"/>
                <w:szCs w:val="16"/>
                <w:lang w:val="en-US"/>
              </w:rPr>
              <w:t xml:space="preserve"> the coastal wetlands contribute to recharg</w:t>
            </w:r>
            <w:r w:rsidR="006F549B">
              <w:rPr>
                <w:rFonts w:ascii="Verdana" w:hAnsi="Verdana"/>
                <w:sz w:val="16"/>
                <w:szCs w:val="16"/>
                <w:lang w:val="en-US"/>
              </w:rPr>
              <w:t>ing</w:t>
            </w:r>
            <w:r w:rsidR="00BE47C2" w:rsidRPr="00AF002D">
              <w:rPr>
                <w:rFonts w:ascii="Verdana" w:hAnsi="Verdana"/>
                <w:sz w:val="16"/>
                <w:szCs w:val="16"/>
                <w:lang w:val="en-US"/>
              </w:rPr>
              <w:t xml:space="preserve"> underground </w:t>
            </w:r>
            <w:r w:rsidR="0074570B" w:rsidRPr="00AF002D">
              <w:rPr>
                <w:rFonts w:ascii="Verdana" w:hAnsi="Verdana"/>
                <w:sz w:val="16"/>
                <w:szCs w:val="16"/>
                <w:lang w:val="en-US"/>
              </w:rPr>
              <w:t>aquifer</w:t>
            </w:r>
            <w:r w:rsidR="006F549B">
              <w:rPr>
                <w:rFonts w:ascii="Verdana" w:hAnsi="Verdana"/>
                <w:sz w:val="16"/>
                <w:szCs w:val="16"/>
                <w:lang w:val="en-US"/>
              </w:rPr>
              <w:t>s</w:t>
            </w:r>
            <w:r w:rsidR="00BE47C2" w:rsidRPr="00AF002D">
              <w:rPr>
                <w:rFonts w:ascii="Verdana" w:hAnsi="Verdana"/>
                <w:sz w:val="16"/>
                <w:szCs w:val="16"/>
                <w:lang w:val="en-US"/>
              </w:rPr>
              <w:t xml:space="preserve"> storing 97% of </w:t>
            </w:r>
            <w:r w:rsidR="006F549B">
              <w:rPr>
                <w:rFonts w:ascii="Verdana" w:hAnsi="Verdana"/>
                <w:sz w:val="16"/>
                <w:szCs w:val="16"/>
                <w:lang w:val="en-US"/>
              </w:rPr>
              <w:t>the fresh water</w:t>
            </w:r>
            <w:r w:rsidR="00BE47C2" w:rsidRPr="00AF002D">
              <w:rPr>
                <w:rFonts w:ascii="Verdana" w:hAnsi="Verdana"/>
                <w:sz w:val="16"/>
                <w:szCs w:val="16"/>
                <w:lang w:val="en-US"/>
              </w:rPr>
              <w:t xml:space="preserve"> not frozen in the world and in Mexico, the problem </w:t>
            </w:r>
            <w:r w:rsidR="00B51070" w:rsidRPr="00AF002D">
              <w:rPr>
                <w:rFonts w:ascii="Verdana" w:hAnsi="Verdana"/>
                <w:sz w:val="16"/>
                <w:szCs w:val="16"/>
                <w:lang w:val="en-US"/>
              </w:rPr>
              <w:t xml:space="preserve">of the </w:t>
            </w:r>
            <w:r w:rsidR="00E15F0B" w:rsidRPr="00AF002D">
              <w:rPr>
                <w:rFonts w:ascii="Verdana" w:hAnsi="Verdana"/>
                <w:sz w:val="16"/>
                <w:szCs w:val="16"/>
                <w:lang w:val="en-US"/>
              </w:rPr>
              <w:t>over explo</w:t>
            </w:r>
            <w:r w:rsidR="00986F68" w:rsidRPr="00AF002D">
              <w:rPr>
                <w:rFonts w:ascii="Verdana" w:hAnsi="Verdana"/>
                <w:sz w:val="16"/>
                <w:szCs w:val="16"/>
                <w:lang w:val="en-US"/>
              </w:rPr>
              <w:t>i</w:t>
            </w:r>
            <w:r w:rsidR="00E15F0B" w:rsidRPr="00AF002D">
              <w:rPr>
                <w:rFonts w:ascii="Verdana" w:hAnsi="Verdana"/>
                <w:sz w:val="16"/>
                <w:szCs w:val="16"/>
                <w:lang w:val="en-US"/>
              </w:rPr>
              <w:t xml:space="preserve">tation </w:t>
            </w:r>
            <w:r w:rsidR="006F549B">
              <w:rPr>
                <w:rFonts w:ascii="Verdana" w:hAnsi="Verdana"/>
                <w:sz w:val="16"/>
                <w:szCs w:val="16"/>
                <w:lang w:val="en-US"/>
              </w:rPr>
              <w:t xml:space="preserve">aquifer </w:t>
            </w:r>
            <w:r w:rsidR="00E15F0B" w:rsidRPr="00AF002D">
              <w:rPr>
                <w:rFonts w:ascii="Verdana" w:hAnsi="Verdana"/>
                <w:sz w:val="16"/>
                <w:szCs w:val="16"/>
                <w:lang w:val="en-US"/>
              </w:rPr>
              <w:t>mantle</w:t>
            </w:r>
            <w:r w:rsidR="006F549B">
              <w:rPr>
                <w:rFonts w:ascii="Verdana" w:hAnsi="Verdana"/>
                <w:sz w:val="16"/>
                <w:szCs w:val="16"/>
                <w:lang w:val="en-US"/>
              </w:rPr>
              <w:t>s</w:t>
            </w:r>
            <w:r w:rsidR="00B51070" w:rsidRPr="00AF002D">
              <w:rPr>
                <w:rFonts w:ascii="Verdana" w:hAnsi="Verdana"/>
                <w:sz w:val="16"/>
                <w:szCs w:val="16"/>
                <w:lang w:val="en-US"/>
              </w:rPr>
              <w:t xml:space="preserve"> is acute.</w:t>
            </w:r>
          </w:p>
        </w:tc>
      </w:tr>
      <w:tr w:rsidR="00322884" w:rsidRPr="00E41E40" w14:paraId="7F538AB3" w14:textId="77777777" w:rsidTr="00AF002D">
        <w:tc>
          <w:tcPr>
            <w:tcW w:w="4788" w:type="dxa"/>
          </w:tcPr>
          <w:p w14:paraId="117118E2"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0.23</w:t>
            </w:r>
            <w:r w:rsidRPr="00AF002D">
              <w:rPr>
                <w:rFonts w:ascii="Verdana" w:hAnsi="Verdana"/>
                <w:sz w:val="16"/>
                <w:szCs w:val="16"/>
              </w:rPr>
              <w:t xml:space="preserve"> Que la producción primaria es el proceso que gobierna a los estuarios y el porcentaje de detritus y materia orgánica es producido por la comunidad de manglar, marismas y pastos marinos. Esta producción es significativa para el mantenimiento de la cadena trófica del estuario, la zona marina aledaña, los arrecifes de coral y la dinámica poblacional de especies marinas pelágicas.</w:t>
            </w:r>
          </w:p>
        </w:tc>
        <w:tc>
          <w:tcPr>
            <w:tcW w:w="4788" w:type="dxa"/>
          </w:tcPr>
          <w:p w14:paraId="3AD4587D" w14:textId="77777777" w:rsidR="00F019E2" w:rsidRPr="00AF002D" w:rsidRDefault="007440C8"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0.23 </w:t>
            </w:r>
            <w:r w:rsidRPr="00AF002D">
              <w:rPr>
                <w:rFonts w:ascii="Verdana" w:hAnsi="Verdana"/>
                <w:sz w:val="16"/>
                <w:szCs w:val="16"/>
                <w:lang w:val="en-US"/>
              </w:rPr>
              <w:t>That</w:t>
            </w:r>
            <w:r w:rsidR="00B51070" w:rsidRPr="00AF002D">
              <w:rPr>
                <w:rFonts w:ascii="Verdana" w:hAnsi="Verdana"/>
                <w:sz w:val="16"/>
                <w:szCs w:val="16"/>
                <w:lang w:val="en-US"/>
              </w:rPr>
              <w:t xml:space="preserve"> the primary production is the process </w:t>
            </w:r>
            <w:r w:rsidR="006F549B">
              <w:rPr>
                <w:rFonts w:ascii="Verdana" w:hAnsi="Verdana"/>
                <w:sz w:val="16"/>
                <w:szCs w:val="16"/>
                <w:lang w:val="en-US"/>
              </w:rPr>
              <w:t>that governs</w:t>
            </w:r>
            <w:r w:rsidR="00B51070" w:rsidRPr="00AF002D">
              <w:rPr>
                <w:rFonts w:ascii="Verdana" w:hAnsi="Verdana"/>
                <w:sz w:val="16"/>
                <w:szCs w:val="16"/>
                <w:lang w:val="en-US"/>
              </w:rPr>
              <w:t xml:space="preserve"> the estuaries and the percentage of detritus and organic material is produced by the</w:t>
            </w:r>
            <w:r w:rsidR="006F549B">
              <w:rPr>
                <w:rFonts w:ascii="Verdana" w:hAnsi="Verdana"/>
                <w:sz w:val="16"/>
                <w:szCs w:val="16"/>
                <w:lang w:val="en-US"/>
              </w:rPr>
              <w:t xml:space="preserve"> community of </w:t>
            </w:r>
            <w:r w:rsidR="00B51070" w:rsidRPr="00AF002D">
              <w:rPr>
                <w:rFonts w:ascii="Verdana" w:hAnsi="Verdana"/>
                <w:sz w:val="16"/>
                <w:szCs w:val="16"/>
                <w:lang w:val="en-US"/>
              </w:rPr>
              <w:t xml:space="preserve"> mangroves,</w:t>
            </w:r>
            <w:r w:rsidRPr="00AF002D">
              <w:rPr>
                <w:rFonts w:ascii="Verdana" w:hAnsi="Verdana"/>
                <w:sz w:val="16"/>
                <w:szCs w:val="16"/>
                <w:lang w:val="en-US"/>
              </w:rPr>
              <w:t xml:space="preserve"> </w:t>
            </w:r>
            <w:r w:rsidR="004F1584" w:rsidRPr="00AF002D">
              <w:rPr>
                <w:rFonts w:ascii="Verdana" w:hAnsi="Verdana"/>
                <w:sz w:val="16"/>
                <w:szCs w:val="16"/>
                <w:lang w:val="en-US"/>
              </w:rPr>
              <w:t>marshes</w:t>
            </w:r>
            <w:r w:rsidR="00B51070" w:rsidRPr="00AF002D">
              <w:rPr>
                <w:rFonts w:ascii="Verdana" w:hAnsi="Verdana"/>
                <w:sz w:val="16"/>
                <w:szCs w:val="16"/>
                <w:lang w:val="en-US"/>
              </w:rPr>
              <w:t xml:space="preserve"> and marine grass. This production is important for the maintenance of the </w:t>
            </w:r>
            <w:r w:rsidR="006F549B">
              <w:rPr>
                <w:rFonts w:ascii="Verdana" w:hAnsi="Verdana"/>
                <w:sz w:val="16"/>
                <w:szCs w:val="16"/>
                <w:lang w:val="en-US"/>
              </w:rPr>
              <w:t>food</w:t>
            </w:r>
            <w:r w:rsidR="00B51070" w:rsidRPr="00AF002D">
              <w:rPr>
                <w:rFonts w:ascii="Verdana" w:hAnsi="Verdana"/>
                <w:sz w:val="16"/>
                <w:szCs w:val="16"/>
                <w:lang w:val="en-US"/>
              </w:rPr>
              <w:t xml:space="preserve"> chain of the estuary, the ne</w:t>
            </w:r>
            <w:r w:rsidR="006F549B">
              <w:rPr>
                <w:rFonts w:ascii="Verdana" w:hAnsi="Verdana"/>
                <w:sz w:val="16"/>
                <w:szCs w:val="16"/>
                <w:lang w:val="en-US"/>
              </w:rPr>
              <w:t>arby</w:t>
            </w:r>
            <w:r w:rsidR="00B51070" w:rsidRPr="00AF002D">
              <w:rPr>
                <w:rFonts w:ascii="Verdana" w:hAnsi="Verdana"/>
                <w:sz w:val="16"/>
                <w:szCs w:val="16"/>
                <w:lang w:val="en-US"/>
              </w:rPr>
              <w:t xml:space="preserve"> marine zone, the coral reefs and the dynamic population of marine</w:t>
            </w:r>
            <w:r w:rsidRPr="00AF002D">
              <w:rPr>
                <w:rFonts w:ascii="Verdana" w:hAnsi="Verdana"/>
                <w:sz w:val="16"/>
                <w:szCs w:val="16"/>
                <w:lang w:val="en-US"/>
              </w:rPr>
              <w:t xml:space="preserve"> </w:t>
            </w:r>
            <w:r w:rsidR="004F1584" w:rsidRPr="00AF002D">
              <w:rPr>
                <w:rFonts w:ascii="Verdana" w:hAnsi="Verdana"/>
                <w:sz w:val="16"/>
                <w:szCs w:val="16"/>
                <w:lang w:val="en-US"/>
              </w:rPr>
              <w:t>pelagic</w:t>
            </w:r>
            <w:r w:rsidR="00B51070" w:rsidRPr="00AF002D">
              <w:rPr>
                <w:rFonts w:ascii="Verdana" w:hAnsi="Verdana"/>
                <w:sz w:val="16"/>
                <w:szCs w:val="16"/>
                <w:lang w:val="en-US"/>
              </w:rPr>
              <w:t xml:space="preserve"> species.</w:t>
            </w:r>
          </w:p>
        </w:tc>
      </w:tr>
      <w:tr w:rsidR="00322884" w:rsidRPr="00E41E40" w14:paraId="14C656F6" w14:textId="77777777" w:rsidTr="00AF002D">
        <w:tc>
          <w:tcPr>
            <w:tcW w:w="4788" w:type="dxa"/>
          </w:tcPr>
          <w:p w14:paraId="42FCE652"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0.24 </w:t>
            </w:r>
            <w:r w:rsidRPr="00AF002D">
              <w:rPr>
                <w:rFonts w:ascii="Verdana" w:hAnsi="Verdana"/>
                <w:sz w:val="16"/>
                <w:szCs w:val="16"/>
              </w:rPr>
              <w:t>Que el detritus orgánico generado por la descomposición de hojas de manglar es el elemento más importante de la cadena trófica en las lagunas costeras y estuarios, constituyendo más de 20% del alimento de especies de invertebrados y peces herbívoros.</w:t>
            </w:r>
          </w:p>
        </w:tc>
        <w:tc>
          <w:tcPr>
            <w:tcW w:w="4788" w:type="dxa"/>
          </w:tcPr>
          <w:p w14:paraId="7B1CA3D7" w14:textId="77777777" w:rsidR="00B51070" w:rsidRPr="00AF002D" w:rsidRDefault="00B51070"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0.24 </w:t>
            </w:r>
            <w:r w:rsidRPr="00AF002D">
              <w:rPr>
                <w:rFonts w:ascii="Verdana" w:hAnsi="Verdana"/>
                <w:sz w:val="16"/>
                <w:szCs w:val="16"/>
                <w:lang w:val="en-US"/>
              </w:rPr>
              <w:t xml:space="preserve">That the organic detritus produced by the decomposition of mangrove leaves is the most important element of the </w:t>
            </w:r>
            <w:r w:rsidR="006F549B">
              <w:rPr>
                <w:rFonts w:ascii="Verdana" w:hAnsi="Verdana"/>
                <w:sz w:val="16"/>
                <w:szCs w:val="16"/>
                <w:lang w:val="en-US"/>
              </w:rPr>
              <w:t xml:space="preserve">food </w:t>
            </w:r>
            <w:r w:rsidRPr="00AF002D">
              <w:rPr>
                <w:rFonts w:ascii="Verdana" w:hAnsi="Verdana"/>
                <w:sz w:val="16"/>
                <w:szCs w:val="16"/>
                <w:lang w:val="en-US"/>
              </w:rPr>
              <w:t>chain in the coast</w:t>
            </w:r>
            <w:r w:rsidR="006F549B">
              <w:rPr>
                <w:rFonts w:ascii="Verdana" w:hAnsi="Verdana"/>
                <w:sz w:val="16"/>
                <w:szCs w:val="16"/>
                <w:lang w:val="en-US"/>
              </w:rPr>
              <w:t>al</w:t>
            </w:r>
            <w:r w:rsidRPr="00AF002D">
              <w:rPr>
                <w:rFonts w:ascii="Verdana" w:hAnsi="Verdana"/>
                <w:sz w:val="16"/>
                <w:szCs w:val="16"/>
                <w:lang w:val="en-US"/>
              </w:rPr>
              <w:t xml:space="preserve"> lagoons and estuaries, constituting more than the 20% of </w:t>
            </w:r>
            <w:r w:rsidR="006F549B">
              <w:rPr>
                <w:rFonts w:ascii="Verdana" w:hAnsi="Verdana"/>
                <w:sz w:val="16"/>
                <w:szCs w:val="16"/>
                <w:lang w:val="en-US"/>
              </w:rPr>
              <w:t xml:space="preserve">the </w:t>
            </w:r>
            <w:r w:rsidRPr="00AF002D">
              <w:rPr>
                <w:rFonts w:ascii="Verdana" w:hAnsi="Verdana"/>
                <w:sz w:val="16"/>
                <w:szCs w:val="16"/>
                <w:lang w:val="en-US"/>
              </w:rPr>
              <w:t xml:space="preserve">food of the non-vertebrates species and </w:t>
            </w:r>
            <w:r w:rsidR="006F549B">
              <w:rPr>
                <w:rFonts w:ascii="Verdana" w:hAnsi="Verdana"/>
                <w:sz w:val="16"/>
                <w:szCs w:val="16"/>
                <w:lang w:val="en-US"/>
              </w:rPr>
              <w:t>herbivore</w:t>
            </w:r>
            <w:r w:rsidRPr="00AF002D">
              <w:rPr>
                <w:rFonts w:ascii="Verdana" w:hAnsi="Verdana"/>
                <w:sz w:val="16"/>
                <w:szCs w:val="16"/>
                <w:lang w:val="en-US"/>
              </w:rPr>
              <w:t xml:space="preserve"> fish</w:t>
            </w:r>
            <w:r w:rsidR="0027717E" w:rsidRPr="00AF002D">
              <w:rPr>
                <w:rFonts w:ascii="Verdana" w:hAnsi="Verdana"/>
                <w:sz w:val="16"/>
                <w:szCs w:val="16"/>
                <w:lang w:val="en-US"/>
              </w:rPr>
              <w:t>es</w:t>
            </w:r>
            <w:r w:rsidRPr="00AF002D">
              <w:rPr>
                <w:rFonts w:ascii="Verdana" w:hAnsi="Verdana"/>
                <w:sz w:val="16"/>
                <w:szCs w:val="16"/>
                <w:lang w:val="en-US"/>
              </w:rPr>
              <w:t>.</w:t>
            </w:r>
          </w:p>
        </w:tc>
      </w:tr>
      <w:tr w:rsidR="00322884" w:rsidRPr="00E41E40" w14:paraId="02E52CAE" w14:textId="77777777" w:rsidTr="00AF002D">
        <w:tc>
          <w:tcPr>
            <w:tcW w:w="4788" w:type="dxa"/>
          </w:tcPr>
          <w:p w14:paraId="1802C58E"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0.25 </w:t>
            </w:r>
            <w:r w:rsidRPr="00AF002D">
              <w:rPr>
                <w:rFonts w:ascii="Verdana" w:hAnsi="Verdana"/>
                <w:sz w:val="16"/>
                <w:szCs w:val="16"/>
              </w:rPr>
              <w:t xml:space="preserve">Que los humedales costeros aminoran la velocidad de la corriente de agua proveniente de la cuenca y estimulan la deposición de sedimentos y asimilación de nutrientes acarreados por ella. La retención de nutrientes en estos ecosistemas hace que sean uno de los ecosistemas más productivos de la biosfera, </w:t>
            </w:r>
            <w:r w:rsidRPr="00AF002D">
              <w:rPr>
                <w:rFonts w:ascii="Verdana" w:hAnsi="Verdana"/>
                <w:sz w:val="16"/>
                <w:szCs w:val="16"/>
              </w:rPr>
              <w:lastRenderedPageBreak/>
              <w:t xml:space="preserve">comparables incluso con los sistemas de agricultura intensiva (caña de azúcar y arroz) y reducen o evitan la </w:t>
            </w:r>
            <w:r w:rsidR="007440C8" w:rsidRPr="00AF002D">
              <w:rPr>
                <w:rFonts w:ascii="Verdana" w:hAnsi="Verdana"/>
                <w:sz w:val="16"/>
                <w:szCs w:val="16"/>
              </w:rPr>
              <w:t>eutrofización</w:t>
            </w:r>
            <w:r w:rsidRPr="00AF002D">
              <w:rPr>
                <w:rFonts w:ascii="Verdana" w:hAnsi="Verdana"/>
                <w:sz w:val="16"/>
                <w:szCs w:val="16"/>
              </w:rPr>
              <w:t xml:space="preserve"> del cuerpo lagunar y zona marina adyacentes.</w:t>
            </w:r>
          </w:p>
        </w:tc>
        <w:tc>
          <w:tcPr>
            <w:tcW w:w="4788" w:type="dxa"/>
          </w:tcPr>
          <w:p w14:paraId="3D61962D" w14:textId="77777777" w:rsidR="00F019E2" w:rsidRPr="00AF002D" w:rsidRDefault="00B51070" w:rsidP="00B51070">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0.25 </w:t>
            </w:r>
            <w:r w:rsidRPr="00AF002D">
              <w:rPr>
                <w:rFonts w:ascii="Verdana" w:hAnsi="Verdana"/>
                <w:sz w:val="16"/>
                <w:szCs w:val="16"/>
                <w:lang w:val="en-US"/>
              </w:rPr>
              <w:t xml:space="preserve">That the coastal wetlands </w:t>
            </w:r>
            <w:r w:rsidR="006F549B">
              <w:rPr>
                <w:rFonts w:ascii="Verdana" w:hAnsi="Verdana"/>
                <w:sz w:val="16"/>
                <w:szCs w:val="16"/>
                <w:lang w:val="en-US"/>
              </w:rPr>
              <w:t>diminish</w:t>
            </w:r>
            <w:r w:rsidRPr="00AF002D">
              <w:rPr>
                <w:rFonts w:ascii="Verdana" w:hAnsi="Verdana"/>
                <w:sz w:val="16"/>
                <w:szCs w:val="16"/>
                <w:lang w:val="en-US"/>
              </w:rPr>
              <w:t xml:space="preserve"> the</w:t>
            </w:r>
            <w:r w:rsidR="006F549B">
              <w:rPr>
                <w:rFonts w:ascii="Verdana" w:hAnsi="Verdana"/>
                <w:sz w:val="16"/>
                <w:szCs w:val="16"/>
                <w:lang w:val="en-US"/>
              </w:rPr>
              <w:t xml:space="preserve"> speed of the water</w:t>
            </w:r>
            <w:r w:rsidRPr="00AF002D">
              <w:rPr>
                <w:rFonts w:ascii="Verdana" w:hAnsi="Verdana"/>
                <w:sz w:val="16"/>
                <w:szCs w:val="16"/>
                <w:lang w:val="en-US"/>
              </w:rPr>
              <w:t xml:space="preserve"> current coming from the </w:t>
            </w:r>
            <w:r w:rsidR="00630DF1" w:rsidRPr="00AF002D">
              <w:rPr>
                <w:rFonts w:ascii="Verdana" w:hAnsi="Verdana"/>
                <w:sz w:val="16"/>
                <w:szCs w:val="16"/>
                <w:lang w:val="en-US"/>
              </w:rPr>
              <w:t>basin</w:t>
            </w:r>
            <w:r w:rsidRPr="00AF002D">
              <w:rPr>
                <w:rFonts w:ascii="Verdana" w:hAnsi="Verdana"/>
                <w:sz w:val="16"/>
                <w:szCs w:val="16"/>
                <w:lang w:val="en-US"/>
              </w:rPr>
              <w:t xml:space="preserve"> and stimulate the deposit of sediment and </w:t>
            </w:r>
            <w:r w:rsidR="006F549B">
              <w:rPr>
                <w:rFonts w:ascii="Verdana" w:hAnsi="Verdana"/>
                <w:sz w:val="16"/>
                <w:szCs w:val="16"/>
                <w:lang w:val="en-US"/>
              </w:rPr>
              <w:t xml:space="preserve">the </w:t>
            </w:r>
            <w:r w:rsidR="00630DF1" w:rsidRPr="00AF002D">
              <w:rPr>
                <w:rFonts w:ascii="Verdana" w:hAnsi="Verdana"/>
                <w:sz w:val="16"/>
                <w:szCs w:val="16"/>
                <w:lang w:val="en-US"/>
              </w:rPr>
              <w:t xml:space="preserve">assimilation </w:t>
            </w:r>
            <w:r w:rsidRPr="00AF002D">
              <w:rPr>
                <w:rFonts w:ascii="Verdana" w:hAnsi="Verdana"/>
                <w:sz w:val="16"/>
                <w:szCs w:val="16"/>
                <w:lang w:val="en-US"/>
              </w:rPr>
              <w:t xml:space="preserve">of nutrients </w:t>
            </w:r>
            <w:r w:rsidR="006F549B">
              <w:rPr>
                <w:rFonts w:ascii="Verdana" w:hAnsi="Verdana"/>
                <w:sz w:val="16"/>
                <w:szCs w:val="16"/>
                <w:lang w:val="en-US"/>
              </w:rPr>
              <w:t>carried by</w:t>
            </w:r>
            <w:r w:rsidRPr="00AF002D">
              <w:rPr>
                <w:rFonts w:ascii="Verdana" w:hAnsi="Verdana"/>
                <w:sz w:val="16"/>
                <w:szCs w:val="16"/>
                <w:lang w:val="en-US"/>
              </w:rPr>
              <w:t xml:space="preserve"> them. The retention o</w:t>
            </w:r>
            <w:r w:rsidR="006F549B">
              <w:rPr>
                <w:rFonts w:ascii="Verdana" w:hAnsi="Verdana"/>
                <w:sz w:val="16"/>
                <w:szCs w:val="16"/>
                <w:lang w:val="en-US"/>
              </w:rPr>
              <w:t xml:space="preserve">f nutrients in these ecosystems </w:t>
            </w:r>
            <w:r w:rsidRPr="00AF002D">
              <w:rPr>
                <w:rFonts w:ascii="Verdana" w:hAnsi="Verdana"/>
                <w:sz w:val="16"/>
                <w:szCs w:val="16"/>
                <w:lang w:val="en-US"/>
              </w:rPr>
              <w:t xml:space="preserve">make the ecosystems </w:t>
            </w:r>
            <w:r w:rsidR="006F549B">
              <w:rPr>
                <w:rFonts w:ascii="Verdana" w:hAnsi="Verdana"/>
                <w:sz w:val="16"/>
                <w:szCs w:val="16"/>
                <w:lang w:val="en-US"/>
              </w:rPr>
              <w:t>the most</w:t>
            </w:r>
            <w:r w:rsidRPr="00AF002D">
              <w:rPr>
                <w:rFonts w:ascii="Verdana" w:hAnsi="Verdana"/>
                <w:sz w:val="16"/>
                <w:szCs w:val="16"/>
                <w:lang w:val="en-US"/>
              </w:rPr>
              <w:t xml:space="preserve"> productive of the </w:t>
            </w:r>
            <w:r w:rsidR="00630DF1" w:rsidRPr="00AF002D">
              <w:rPr>
                <w:rFonts w:ascii="Verdana" w:hAnsi="Verdana"/>
                <w:sz w:val="16"/>
                <w:szCs w:val="16"/>
                <w:lang w:val="en-US"/>
              </w:rPr>
              <w:t>biosphere</w:t>
            </w:r>
            <w:r w:rsidRPr="00AF002D">
              <w:rPr>
                <w:rFonts w:ascii="Verdana" w:hAnsi="Verdana"/>
                <w:sz w:val="16"/>
                <w:szCs w:val="16"/>
                <w:lang w:val="en-US"/>
              </w:rPr>
              <w:t xml:space="preserve">, </w:t>
            </w:r>
            <w:r w:rsidR="006F549B">
              <w:rPr>
                <w:rFonts w:ascii="Verdana" w:hAnsi="Verdana"/>
                <w:sz w:val="16"/>
                <w:szCs w:val="16"/>
                <w:lang w:val="en-US"/>
              </w:rPr>
              <w:t xml:space="preserve">including those </w:t>
            </w:r>
            <w:r w:rsidRPr="00AF002D">
              <w:rPr>
                <w:rFonts w:ascii="Verdana" w:hAnsi="Verdana"/>
                <w:sz w:val="16"/>
                <w:szCs w:val="16"/>
                <w:lang w:val="en-US"/>
              </w:rPr>
              <w:t xml:space="preserve">compared with the </w:t>
            </w:r>
            <w:r w:rsidRPr="00AF002D">
              <w:rPr>
                <w:rFonts w:ascii="Verdana" w:hAnsi="Verdana"/>
                <w:sz w:val="16"/>
                <w:szCs w:val="16"/>
                <w:lang w:val="en-US"/>
              </w:rPr>
              <w:lastRenderedPageBreak/>
              <w:t xml:space="preserve">intensive agricultural systems (sugar cane and rice) and reduce or avoid the </w:t>
            </w:r>
            <w:r w:rsidR="006F549B" w:rsidRPr="006F549B">
              <w:rPr>
                <w:rFonts w:ascii="Verdana" w:hAnsi="Verdana"/>
                <w:sz w:val="16"/>
                <w:szCs w:val="16"/>
                <w:lang w:val="en-US"/>
              </w:rPr>
              <w:t>eutrophication</w:t>
            </w:r>
            <w:r w:rsidRPr="00AF002D">
              <w:rPr>
                <w:rFonts w:ascii="Verdana" w:hAnsi="Verdana"/>
                <w:sz w:val="16"/>
                <w:szCs w:val="16"/>
                <w:lang w:val="en-US"/>
              </w:rPr>
              <w:t xml:space="preserve"> of the lagoon body and adjacent marine zone.</w:t>
            </w:r>
          </w:p>
          <w:p w14:paraId="63CB2206" w14:textId="77777777" w:rsidR="00B0003A" w:rsidRPr="00AF002D" w:rsidRDefault="00B0003A" w:rsidP="00B51070">
            <w:pPr>
              <w:pStyle w:val="texto0"/>
              <w:spacing w:line="240" w:lineRule="auto"/>
              <w:ind w:firstLine="0"/>
              <w:rPr>
                <w:rFonts w:ascii="Verdana" w:hAnsi="Verdana"/>
                <w:sz w:val="16"/>
                <w:szCs w:val="16"/>
                <w:lang w:val="en-US"/>
              </w:rPr>
            </w:pPr>
          </w:p>
        </w:tc>
      </w:tr>
      <w:tr w:rsidR="00322884" w:rsidRPr="00E41E40" w14:paraId="4453BF31" w14:textId="77777777" w:rsidTr="00AF002D">
        <w:tc>
          <w:tcPr>
            <w:tcW w:w="4788" w:type="dxa"/>
          </w:tcPr>
          <w:p w14:paraId="2CEFC34A"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 xml:space="preserve">0.26 </w:t>
            </w:r>
            <w:r w:rsidRPr="00AF002D">
              <w:rPr>
                <w:rFonts w:ascii="Verdana" w:hAnsi="Verdana"/>
                <w:sz w:val="16"/>
                <w:szCs w:val="16"/>
              </w:rPr>
              <w:t>Que el ciclo de importación y exportación de detritus depende de las variaciones estacionales y anuales existentes en los procesos de producción primaria, así como en el ingreso de materia orgánica en sus formas particulada o suspendida, que son arrastrados a los humedales como parte de los sedimentos o por escorrentías provenientes de la cuenca, así como por la variación de reclutamiento (vía capturas pesqueras) y otras presiones que se ejerzan sobre especies que migran de los sistemas estuarinos.</w:t>
            </w:r>
          </w:p>
        </w:tc>
        <w:tc>
          <w:tcPr>
            <w:tcW w:w="4788" w:type="dxa"/>
          </w:tcPr>
          <w:p w14:paraId="0523AA95" w14:textId="77777777" w:rsidR="00F019E2" w:rsidRPr="00AF002D" w:rsidRDefault="00B0003A"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0.26 </w:t>
            </w:r>
            <w:r w:rsidRPr="00AF002D">
              <w:rPr>
                <w:rFonts w:ascii="Verdana" w:hAnsi="Verdana"/>
                <w:sz w:val="16"/>
                <w:szCs w:val="16"/>
                <w:lang w:val="en-US"/>
              </w:rPr>
              <w:t>That the</w:t>
            </w:r>
            <w:r w:rsidR="006F549B">
              <w:rPr>
                <w:rFonts w:ascii="Verdana" w:hAnsi="Verdana"/>
                <w:sz w:val="16"/>
                <w:szCs w:val="16"/>
                <w:lang w:val="en-US"/>
              </w:rPr>
              <w:t xml:space="preserve"> cycle of importation and exportation</w:t>
            </w:r>
            <w:r w:rsidRPr="00AF002D">
              <w:rPr>
                <w:rFonts w:ascii="Verdana" w:hAnsi="Verdana"/>
                <w:sz w:val="16"/>
                <w:szCs w:val="16"/>
                <w:lang w:val="en-US"/>
              </w:rPr>
              <w:t xml:space="preserve"> </w:t>
            </w:r>
            <w:r w:rsidR="00470515" w:rsidRPr="00AF002D">
              <w:rPr>
                <w:rFonts w:ascii="Verdana" w:hAnsi="Verdana"/>
                <w:sz w:val="16"/>
                <w:szCs w:val="16"/>
                <w:lang w:val="en-US"/>
              </w:rPr>
              <w:t>of the detritus depend</w:t>
            </w:r>
            <w:r w:rsidR="006F549B">
              <w:rPr>
                <w:rFonts w:ascii="Verdana" w:hAnsi="Verdana"/>
                <w:sz w:val="16"/>
                <w:szCs w:val="16"/>
                <w:lang w:val="en-US"/>
              </w:rPr>
              <w:t>s</w:t>
            </w:r>
            <w:r w:rsidR="00470515" w:rsidRPr="00AF002D">
              <w:rPr>
                <w:rFonts w:ascii="Verdana" w:hAnsi="Verdana"/>
                <w:sz w:val="16"/>
                <w:szCs w:val="16"/>
                <w:lang w:val="en-US"/>
              </w:rPr>
              <w:t xml:space="preserve"> on the </w:t>
            </w:r>
            <w:r w:rsidR="007440C8" w:rsidRPr="00AF002D">
              <w:rPr>
                <w:rFonts w:ascii="Verdana" w:hAnsi="Verdana"/>
                <w:sz w:val="16"/>
                <w:szCs w:val="16"/>
                <w:lang w:val="en-US"/>
              </w:rPr>
              <w:t>existing</w:t>
            </w:r>
            <w:r w:rsidR="00470515" w:rsidRPr="00AF002D">
              <w:rPr>
                <w:rFonts w:ascii="Verdana" w:hAnsi="Verdana"/>
                <w:sz w:val="16"/>
                <w:szCs w:val="16"/>
                <w:lang w:val="en-US"/>
              </w:rPr>
              <w:t xml:space="preserve"> </w:t>
            </w:r>
            <w:r w:rsidR="006F549B">
              <w:rPr>
                <w:rFonts w:ascii="Verdana" w:hAnsi="Verdana"/>
                <w:sz w:val="16"/>
                <w:szCs w:val="16"/>
                <w:lang w:val="en-US"/>
              </w:rPr>
              <w:t xml:space="preserve">seasonal and annual </w:t>
            </w:r>
            <w:r w:rsidR="00470515" w:rsidRPr="00AF002D">
              <w:rPr>
                <w:rFonts w:ascii="Verdana" w:hAnsi="Verdana"/>
                <w:sz w:val="16"/>
                <w:szCs w:val="16"/>
                <w:lang w:val="en-US"/>
              </w:rPr>
              <w:t>variations in the process</w:t>
            </w:r>
            <w:r w:rsidR="006F549B">
              <w:rPr>
                <w:rFonts w:ascii="Verdana" w:hAnsi="Verdana"/>
                <w:sz w:val="16"/>
                <w:szCs w:val="16"/>
                <w:lang w:val="en-US"/>
              </w:rPr>
              <w:t>es</w:t>
            </w:r>
            <w:r w:rsidR="00470515" w:rsidRPr="00AF002D">
              <w:rPr>
                <w:rFonts w:ascii="Verdana" w:hAnsi="Verdana"/>
                <w:sz w:val="16"/>
                <w:szCs w:val="16"/>
                <w:lang w:val="en-US"/>
              </w:rPr>
              <w:t xml:space="preserve"> of primary production, as well as the input of organic material in </w:t>
            </w:r>
            <w:r w:rsidR="007440C8" w:rsidRPr="00AF002D">
              <w:rPr>
                <w:rFonts w:ascii="Verdana" w:hAnsi="Verdana"/>
                <w:sz w:val="16"/>
                <w:szCs w:val="16"/>
                <w:lang w:val="en-US"/>
              </w:rPr>
              <w:t>their</w:t>
            </w:r>
            <w:r w:rsidR="00470515" w:rsidRPr="00AF002D">
              <w:rPr>
                <w:rFonts w:ascii="Verdana" w:hAnsi="Verdana"/>
                <w:sz w:val="16"/>
                <w:szCs w:val="16"/>
                <w:lang w:val="en-US"/>
              </w:rPr>
              <w:t xml:space="preserve"> particula</w:t>
            </w:r>
            <w:r w:rsidR="006F549B">
              <w:rPr>
                <w:rFonts w:ascii="Verdana" w:hAnsi="Verdana"/>
                <w:sz w:val="16"/>
                <w:szCs w:val="16"/>
                <w:lang w:val="en-US"/>
              </w:rPr>
              <w:t>te</w:t>
            </w:r>
            <w:r w:rsidR="00470515" w:rsidRPr="00AF002D">
              <w:rPr>
                <w:rFonts w:ascii="Verdana" w:hAnsi="Verdana"/>
                <w:sz w:val="16"/>
                <w:szCs w:val="16"/>
                <w:lang w:val="en-US"/>
              </w:rPr>
              <w:t xml:space="preserve"> </w:t>
            </w:r>
            <w:r w:rsidR="006F549B">
              <w:rPr>
                <w:rFonts w:ascii="Verdana" w:hAnsi="Verdana"/>
                <w:sz w:val="16"/>
                <w:szCs w:val="16"/>
                <w:lang w:val="en-US"/>
              </w:rPr>
              <w:t>or</w:t>
            </w:r>
            <w:r w:rsidR="00470515" w:rsidRPr="00AF002D">
              <w:rPr>
                <w:rFonts w:ascii="Verdana" w:hAnsi="Verdana"/>
                <w:sz w:val="16"/>
                <w:szCs w:val="16"/>
                <w:lang w:val="en-US"/>
              </w:rPr>
              <w:t xml:space="preserve"> suspended</w:t>
            </w:r>
            <w:r w:rsidR="006F549B" w:rsidRPr="00AF002D">
              <w:rPr>
                <w:rFonts w:ascii="Verdana" w:hAnsi="Verdana"/>
                <w:sz w:val="16"/>
                <w:szCs w:val="16"/>
                <w:lang w:val="en-US"/>
              </w:rPr>
              <w:t xml:space="preserve"> forms</w:t>
            </w:r>
            <w:r w:rsidR="00470515" w:rsidRPr="00AF002D">
              <w:rPr>
                <w:rFonts w:ascii="Verdana" w:hAnsi="Verdana"/>
                <w:sz w:val="16"/>
                <w:szCs w:val="16"/>
                <w:lang w:val="en-US"/>
              </w:rPr>
              <w:t xml:space="preserve"> </w:t>
            </w:r>
            <w:r w:rsidR="006F549B">
              <w:rPr>
                <w:rFonts w:ascii="Verdana" w:hAnsi="Verdana"/>
                <w:sz w:val="16"/>
                <w:szCs w:val="16"/>
                <w:lang w:val="en-US"/>
              </w:rPr>
              <w:t>that  are dragged</w:t>
            </w:r>
            <w:r w:rsidR="00470515" w:rsidRPr="00AF002D">
              <w:rPr>
                <w:rFonts w:ascii="Verdana" w:hAnsi="Verdana"/>
                <w:sz w:val="16"/>
                <w:szCs w:val="16"/>
                <w:lang w:val="en-US"/>
              </w:rPr>
              <w:t xml:space="preserve"> to the wetla</w:t>
            </w:r>
            <w:r w:rsidR="006F549B">
              <w:rPr>
                <w:rFonts w:ascii="Verdana" w:hAnsi="Verdana"/>
                <w:sz w:val="16"/>
                <w:szCs w:val="16"/>
                <w:lang w:val="en-US"/>
              </w:rPr>
              <w:t xml:space="preserve">nds as a part of the sediments or </w:t>
            </w:r>
            <w:r w:rsidR="00470515" w:rsidRPr="00AF002D">
              <w:rPr>
                <w:rFonts w:ascii="Verdana" w:hAnsi="Verdana"/>
                <w:sz w:val="16"/>
                <w:szCs w:val="16"/>
                <w:lang w:val="en-US"/>
              </w:rPr>
              <w:t xml:space="preserve">by </w:t>
            </w:r>
            <w:r w:rsidR="00BE7949" w:rsidRPr="00AF002D">
              <w:rPr>
                <w:rFonts w:ascii="Verdana" w:hAnsi="Verdana"/>
                <w:sz w:val="16"/>
                <w:szCs w:val="16"/>
                <w:lang w:val="en-US"/>
              </w:rPr>
              <w:t>streams</w:t>
            </w:r>
            <w:r w:rsidR="00470515" w:rsidRPr="00AF002D">
              <w:rPr>
                <w:rFonts w:ascii="Verdana" w:hAnsi="Verdana"/>
                <w:sz w:val="16"/>
                <w:szCs w:val="16"/>
                <w:lang w:val="en-US"/>
              </w:rPr>
              <w:t xml:space="preserve"> </w:t>
            </w:r>
            <w:r w:rsidR="006F549B">
              <w:rPr>
                <w:rFonts w:ascii="Verdana" w:hAnsi="Verdana"/>
                <w:sz w:val="16"/>
                <w:szCs w:val="16"/>
                <w:lang w:val="en-US"/>
              </w:rPr>
              <w:t xml:space="preserve">or by currents </w:t>
            </w:r>
            <w:r w:rsidR="00470515" w:rsidRPr="00AF002D">
              <w:rPr>
                <w:rFonts w:ascii="Verdana" w:hAnsi="Verdana"/>
                <w:sz w:val="16"/>
                <w:szCs w:val="16"/>
                <w:lang w:val="en-US"/>
              </w:rPr>
              <w:t xml:space="preserve">coming from the </w:t>
            </w:r>
            <w:r w:rsidR="00BE7949" w:rsidRPr="00AF002D">
              <w:rPr>
                <w:rFonts w:ascii="Verdana" w:hAnsi="Verdana"/>
                <w:sz w:val="16"/>
                <w:szCs w:val="16"/>
                <w:lang w:val="en-US"/>
              </w:rPr>
              <w:t>basin</w:t>
            </w:r>
            <w:r w:rsidR="00470515" w:rsidRPr="00AF002D">
              <w:rPr>
                <w:rFonts w:ascii="Verdana" w:hAnsi="Verdana"/>
                <w:sz w:val="16"/>
                <w:szCs w:val="16"/>
                <w:lang w:val="en-US"/>
              </w:rPr>
              <w:t xml:space="preserve">, as well as by the variation of </w:t>
            </w:r>
            <w:r w:rsidR="00BE7949" w:rsidRPr="00AF002D">
              <w:rPr>
                <w:rFonts w:ascii="Verdana" w:hAnsi="Verdana"/>
                <w:sz w:val="16"/>
                <w:szCs w:val="16"/>
                <w:lang w:val="en-US"/>
              </w:rPr>
              <w:t>recruitment</w:t>
            </w:r>
            <w:r w:rsidR="00470515" w:rsidRPr="00AF002D">
              <w:rPr>
                <w:rFonts w:ascii="Verdana" w:hAnsi="Verdana"/>
                <w:sz w:val="16"/>
                <w:szCs w:val="16"/>
                <w:lang w:val="en-US"/>
              </w:rPr>
              <w:t xml:space="preserve"> (</w:t>
            </w:r>
            <w:r w:rsidR="006F549B">
              <w:rPr>
                <w:rFonts w:ascii="Verdana" w:hAnsi="Verdana"/>
                <w:sz w:val="16"/>
                <w:szCs w:val="16"/>
                <w:lang w:val="en-US"/>
              </w:rPr>
              <w:t xml:space="preserve">by movement of fish) and other pressures exercised over </w:t>
            </w:r>
            <w:r w:rsidR="00470515" w:rsidRPr="00AF002D">
              <w:rPr>
                <w:rFonts w:ascii="Verdana" w:hAnsi="Verdana"/>
                <w:sz w:val="16"/>
                <w:szCs w:val="16"/>
                <w:lang w:val="en-US"/>
              </w:rPr>
              <w:t xml:space="preserve">the species </w:t>
            </w:r>
            <w:r w:rsidR="006F549B">
              <w:rPr>
                <w:rFonts w:ascii="Verdana" w:hAnsi="Verdana"/>
                <w:sz w:val="16"/>
                <w:szCs w:val="16"/>
                <w:lang w:val="en-US"/>
              </w:rPr>
              <w:t>that migrate</w:t>
            </w:r>
            <w:r w:rsidR="00470515" w:rsidRPr="00AF002D">
              <w:rPr>
                <w:rFonts w:ascii="Verdana" w:hAnsi="Verdana"/>
                <w:sz w:val="16"/>
                <w:szCs w:val="16"/>
                <w:lang w:val="en-US"/>
              </w:rPr>
              <w:t xml:space="preserve"> from the estuary systems.</w:t>
            </w:r>
          </w:p>
        </w:tc>
      </w:tr>
      <w:tr w:rsidR="00322884" w:rsidRPr="00E41E40" w14:paraId="45A2B771" w14:textId="77777777" w:rsidTr="00AF002D">
        <w:tc>
          <w:tcPr>
            <w:tcW w:w="4788" w:type="dxa"/>
          </w:tcPr>
          <w:p w14:paraId="5BDA82F5"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0.27 </w:t>
            </w:r>
            <w:r w:rsidRPr="00AF002D">
              <w:rPr>
                <w:rFonts w:ascii="Verdana" w:hAnsi="Verdana"/>
                <w:sz w:val="16"/>
                <w:szCs w:val="16"/>
              </w:rPr>
              <w:t xml:space="preserve">Que en términos ecológicos, la diversidad biológica de una zona de manglar no se puede considerar de manera aislada, ya que el manglar es el sitio de forrajeo, caza, refugio, </w:t>
            </w:r>
            <w:r w:rsidR="008A1EF5" w:rsidRPr="00AF002D">
              <w:rPr>
                <w:rFonts w:ascii="Verdana" w:hAnsi="Verdana"/>
                <w:sz w:val="16"/>
                <w:szCs w:val="16"/>
              </w:rPr>
              <w:t>anidación</w:t>
            </w:r>
            <w:r w:rsidRPr="00AF002D">
              <w:rPr>
                <w:rFonts w:ascii="Verdana" w:hAnsi="Verdana"/>
                <w:sz w:val="16"/>
                <w:szCs w:val="16"/>
              </w:rPr>
              <w:t>, crecimiento y alimentación para muchas especies de fauna de los ecosistemas con los cuales hace conexión, y de esta manera constituyen corredores biológicos que dan continuidad a los ecosistemas.</w:t>
            </w:r>
          </w:p>
        </w:tc>
        <w:tc>
          <w:tcPr>
            <w:tcW w:w="4788" w:type="dxa"/>
          </w:tcPr>
          <w:p w14:paraId="68DEC7C5" w14:textId="77777777" w:rsidR="00F019E2" w:rsidRPr="00AF002D" w:rsidRDefault="00470515"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0.27 </w:t>
            </w:r>
            <w:r w:rsidRPr="00AF002D">
              <w:rPr>
                <w:rFonts w:ascii="Verdana" w:hAnsi="Verdana"/>
                <w:sz w:val="16"/>
                <w:szCs w:val="16"/>
                <w:lang w:val="en-US"/>
              </w:rPr>
              <w:t>That in ecological terms, the biological div</w:t>
            </w:r>
            <w:r w:rsidR="006F549B">
              <w:rPr>
                <w:rFonts w:ascii="Verdana" w:hAnsi="Verdana"/>
                <w:sz w:val="16"/>
                <w:szCs w:val="16"/>
                <w:lang w:val="en-US"/>
              </w:rPr>
              <w:t>ersity of the mangrove zone can</w:t>
            </w:r>
            <w:r w:rsidRPr="00AF002D">
              <w:rPr>
                <w:rFonts w:ascii="Verdana" w:hAnsi="Verdana"/>
                <w:sz w:val="16"/>
                <w:szCs w:val="16"/>
                <w:lang w:val="en-US"/>
              </w:rPr>
              <w:t xml:space="preserve">not be considered in an isolated manner, due </w:t>
            </w:r>
            <w:r w:rsidR="006F549B">
              <w:rPr>
                <w:rFonts w:ascii="Verdana" w:hAnsi="Verdana"/>
                <w:sz w:val="16"/>
                <w:szCs w:val="16"/>
                <w:lang w:val="en-US"/>
              </w:rPr>
              <w:t>to</w:t>
            </w:r>
            <w:r w:rsidRPr="00AF002D">
              <w:rPr>
                <w:rFonts w:ascii="Verdana" w:hAnsi="Verdana"/>
                <w:sz w:val="16"/>
                <w:szCs w:val="16"/>
                <w:lang w:val="en-US"/>
              </w:rPr>
              <w:t xml:space="preserve"> the mangrove </w:t>
            </w:r>
            <w:r w:rsidR="006F549B">
              <w:rPr>
                <w:rFonts w:ascii="Verdana" w:hAnsi="Verdana"/>
                <w:sz w:val="16"/>
                <w:szCs w:val="16"/>
                <w:lang w:val="en-US"/>
              </w:rPr>
              <w:t>being</w:t>
            </w:r>
            <w:r w:rsidRPr="00AF002D">
              <w:rPr>
                <w:rFonts w:ascii="Verdana" w:hAnsi="Verdana"/>
                <w:sz w:val="16"/>
                <w:szCs w:val="16"/>
                <w:lang w:val="en-US"/>
              </w:rPr>
              <w:t xml:space="preserve"> the place for</w:t>
            </w:r>
            <w:r w:rsidR="0038702A" w:rsidRPr="00AF002D">
              <w:rPr>
                <w:rFonts w:ascii="Verdana" w:hAnsi="Verdana"/>
                <w:sz w:val="16"/>
                <w:szCs w:val="16"/>
                <w:lang w:val="en-US"/>
              </w:rPr>
              <w:t xml:space="preserve"> forag</w:t>
            </w:r>
            <w:r w:rsidR="006F549B">
              <w:rPr>
                <w:rFonts w:ascii="Verdana" w:hAnsi="Verdana"/>
                <w:sz w:val="16"/>
                <w:szCs w:val="16"/>
                <w:lang w:val="en-US"/>
              </w:rPr>
              <w:t>ing</w:t>
            </w:r>
            <w:r w:rsidRPr="00AF002D">
              <w:rPr>
                <w:rFonts w:ascii="Verdana" w:hAnsi="Verdana"/>
                <w:sz w:val="16"/>
                <w:szCs w:val="16"/>
                <w:lang w:val="en-US"/>
              </w:rPr>
              <w:t xml:space="preserve">, hunting, shelter, </w:t>
            </w:r>
            <w:r w:rsidR="0038702A" w:rsidRPr="00AF002D">
              <w:rPr>
                <w:rFonts w:ascii="Verdana" w:hAnsi="Verdana"/>
                <w:sz w:val="16"/>
                <w:szCs w:val="16"/>
                <w:lang w:val="en-US"/>
              </w:rPr>
              <w:t>nesting</w:t>
            </w:r>
            <w:r w:rsidRPr="00AF002D">
              <w:rPr>
                <w:rFonts w:ascii="Verdana" w:hAnsi="Verdana"/>
                <w:sz w:val="16"/>
                <w:szCs w:val="16"/>
                <w:lang w:val="en-US"/>
              </w:rPr>
              <w:t xml:space="preserve">, growing and </w:t>
            </w:r>
            <w:r w:rsidR="0038702A" w:rsidRPr="00AF002D">
              <w:rPr>
                <w:rFonts w:ascii="Verdana" w:hAnsi="Verdana"/>
                <w:sz w:val="16"/>
                <w:szCs w:val="16"/>
                <w:lang w:val="en-US"/>
              </w:rPr>
              <w:t>feeding</w:t>
            </w:r>
            <w:r w:rsidRPr="00AF002D">
              <w:rPr>
                <w:rFonts w:ascii="Verdana" w:hAnsi="Verdana"/>
                <w:sz w:val="16"/>
                <w:szCs w:val="16"/>
                <w:lang w:val="en-US"/>
              </w:rPr>
              <w:t xml:space="preserve"> for many species of animals of the ecosystems </w:t>
            </w:r>
            <w:r w:rsidR="006F549B">
              <w:rPr>
                <w:rFonts w:ascii="Verdana" w:hAnsi="Verdana"/>
                <w:sz w:val="16"/>
                <w:szCs w:val="16"/>
                <w:lang w:val="en-US"/>
              </w:rPr>
              <w:t>with which they are connected</w:t>
            </w:r>
            <w:r w:rsidRPr="00AF002D">
              <w:rPr>
                <w:rFonts w:ascii="Verdana" w:hAnsi="Verdana"/>
                <w:sz w:val="16"/>
                <w:szCs w:val="16"/>
                <w:lang w:val="en-US"/>
              </w:rPr>
              <w:t xml:space="preserve">, and in this </w:t>
            </w:r>
            <w:r w:rsidR="006F549B">
              <w:rPr>
                <w:rFonts w:ascii="Verdana" w:hAnsi="Verdana"/>
                <w:sz w:val="16"/>
                <w:szCs w:val="16"/>
                <w:lang w:val="en-US"/>
              </w:rPr>
              <w:t>way to</w:t>
            </w:r>
            <w:r w:rsidRPr="00AF002D">
              <w:rPr>
                <w:rFonts w:ascii="Verdana" w:hAnsi="Verdana"/>
                <w:sz w:val="16"/>
                <w:szCs w:val="16"/>
                <w:lang w:val="en-US"/>
              </w:rPr>
              <w:t xml:space="preserve"> constitute biological </w:t>
            </w:r>
            <w:r w:rsidR="0038702A" w:rsidRPr="00AF002D">
              <w:rPr>
                <w:rFonts w:ascii="Verdana" w:hAnsi="Verdana"/>
                <w:sz w:val="16"/>
                <w:szCs w:val="16"/>
                <w:lang w:val="en-US"/>
              </w:rPr>
              <w:t>corridors</w:t>
            </w:r>
            <w:r w:rsidRPr="00AF002D">
              <w:rPr>
                <w:rFonts w:ascii="Verdana" w:hAnsi="Verdana"/>
                <w:sz w:val="16"/>
                <w:szCs w:val="16"/>
                <w:lang w:val="en-US"/>
              </w:rPr>
              <w:t xml:space="preserve"> </w:t>
            </w:r>
            <w:r w:rsidR="006F549B">
              <w:rPr>
                <w:rFonts w:ascii="Verdana" w:hAnsi="Verdana"/>
                <w:sz w:val="16"/>
                <w:szCs w:val="16"/>
                <w:lang w:val="en-US"/>
              </w:rPr>
              <w:t xml:space="preserve">give continuity to the </w:t>
            </w:r>
            <w:r w:rsidRPr="00AF002D">
              <w:rPr>
                <w:rFonts w:ascii="Verdana" w:hAnsi="Verdana"/>
                <w:sz w:val="16"/>
                <w:szCs w:val="16"/>
                <w:lang w:val="en-US"/>
              </w:rPr>
              <w:t>ecosystems.</w:t>
            </w:r>
          </w:p>
        </w:tc>
      </w:tr>
      <w:tr w:rsidR="00322884" w:rsidRPr="00E41E40" w14:paraId="591252E9" w14:textId="77777777" w:rsidTr="00AF002D">
        <w:tc>
          <w:tcPr>
            <w:tcW w:w="4788" w:type="dxa"/>
          </w:tcPr>
          <w:p w14:paraId="0E6452F4"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0.28 </w:t>
            </w:r>
            <w:r w:rsidRPr="00AF002D">
              <w:rPr>
                <w:rFonts w:ascii="Verdana" w:hAnsi="Verdana"/>
                <w:sz w:val="16"/>
                <w:szCs w:val="16"/>
              </w:rPr>
              <w:t>Que, mientras el manglar forma parte de una unidad hidrológica, también forma parte de una unidad ecológica en la cual el mantenimiento de la biodiversidad depende, en parte, de la conservación y aprovechamiento sustentable de los ecosistemas terrestres y acuáticos que se encuentran contiguos al manglar.</w:t>
            </w:r>
          </w:p>
        </w:tc>
        <w:tc>
          <w:tcPr>
            <w:tcW w:w="4788" w:type="dxa"/>
          </w:tcPr>
          <w:p w14:paraId="39CF1982" w14:textId="77777777" w:rsidR="008357ED" w:rsidRPr="00AF002D" w:rsidRDefault="008357ED"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0.28 </w:t>
            </w:r>
            <w:r w:rsidRPr="00AF002D">
              <w:rPr>
                <w:rFonts w:ascii="Verdana" w:hAnsi="Verdana"/>
                <w:sz w:val="16"/>
                <w:szCs w:val="16"/>
                <w:lang w:val="en-US"/>
              </w:rPr>
              <w:t xml:space="preserve">That while the mangrove </w:t>
            </w:r>
            <w:r w:rsidR="006F549B">
              <w:rPr>
                <w:rFonts w:ascii="Verdana" w:hAnsi="Verdana"/>
                <w:sz w:val="16"/>
                <w:szCs w:val="16"/>
                <w:lang w:val="en-US"/>
              </w:rPr>
              <w:t xml:space="preserve">forms </w:t>
            </w:r>
            <w:r w:rsidRPr="00AF002D">
              <w:rPr>
                <w:rFonts w:ascii="Verdana" w:hAnsi="Verdana"/>
                <w:sz w:val="16"/>
                <w:szCs w:val="16"/>
                <w:lang w:val="en-US"/>
              </w:rPr>
              <w:t xml:space="preserve">a part of </w:t>
            </w:r>
            <w:r w:rsidR="008A1EF5" w:rsidRPr="00AF002D">
              <w:rPr>
                <w:rFonts w:ascii="Verdana" w:hAnsi="Verdana"/>
                <w:sz w:val="16"/>
                <w:szCs w:val="16"/>
                <w:lang w:val="en-US"/>
              </w:rPr>
              <w:t>a</w:t>
            </w:r>
            <w:r w:rsidRPr="00AF002D">
              <w:rPr>
                <w:rFonts w:ascii="Verdana" w:hAnsi="Verdana"/>
                <w:sz w:val="16"/>
                <w:szCs w:val="16"/>
                <w:lang w:val="en-US"/>
              </w:rPr>
              <w:t xml:space="preserve"> hydrological </w:t>
            </w:r>
            <w:r w:rsidR="008A1EF5" w:rsidRPr="00AF002D">
              <w:rPr>
                <w:rFonts w:ascii="Verdana" w:hAnsi="Verdana"/>
                <w:sz w:val="16"/>
                <w:szCs w:val="16"/>
                <w:lang w:val="en-US"/>
              </w:rPr>
              <w:t>unit;</w:t>
            </w:r>
            <w:r w:rsidRPr="00AF002D">
              <w:rPr>
                <w:rFonts w:ascii="Verdana" w:hAnsi="Verdana"/>
                <w:sz w:val="16"/>
                <w:szCs w:val="16"/>
                <w:lang w:val="en-US"/>
              </w:rPr>
              <w:t xml:space="preserve"> it also forms part of </w:t>
            </w:r>
            <w:r w:rsidR="008A1EF5" w:rsidRPr="00AF002D">
              <w:rPr>
                <w:rFonts w:ascii="Verdana" w:hAnsi="Verdana"/>
                <w:sz w:val="16"/>
                <w:szCs w:val="16"/>
                <w:lang w:val="en-US"/>
              </w:rPr>
              <w:t>a</w:t>
            </w:r>
            <w:r w:rsidR="00275C78" w:rsidRPr="00AF002D">
              <w:rPr>
                <w:rFonts w:ascii="Verdana" w:hAnsi="Verdana"/>
                <w:sz w:val="16"/>
                <w:szCs w:val="16"/>
                <w:lang w:val="en-US"/>
              </w:rPr>
              <w:t>n</w:t>
            </w:r>
            <w:r w:rsidRPr="00AF002D">
              <w:rPr>
                <w:rFonts w:ascii="Verdana" w:hAnsi="Verdana"/>
                <w:sz w:val="16"/>
                <w:szCs w:val="16"/>
                <w:lang w:val="en-US"/>
              </w:rPr>
              <w:t xml:space="preserve"> </w:t>
            </w:r>
            <w:r w:rsidR="0087239F" w:rsidRPr="00AF002D">
              <w:rPr>
                <w:rFonts w:ascii="Verdana" w:hAnsi="Verdana"/>
                <w:sz w:val="16"/>
                <w:szCs w:val="16"/>
                <w:lang w:val="en-US"/>
              </w:rPr>
              <w:t>ecologic</w:t>
            </w:r>
            <w:r w:rsidRPr="00AF002D">
              <w:rPr>
                <w:rFonts w:ascii="Verdana" w:hAnsi="Verdana"/>
                <w:sz w:val="16"/>
                <w:szCs w:val="16"/>
                <w:lang w:val="en-US"/>
              </w:rPr>
              <w:t xml:space="preserve"> unit, in which the maintenance of the biodiversity depends, in part</w:t>
            </w:r>
            <w:r w:rsidR="006F549B">
              <w:rPr>
                <w:rFonts w:ascii="Verdana" w:hAnsi="Verdana"/>
                <w:sz w:val="16"/>
                <w:szCs w:val="16"/>
                <w:lang w:val="en-US"/>
              </w:rPr>
              <w:t>, on</w:t>
            </w:r>
            <w:r w:rsidRPr="00AF002D">
              <w:rPr>
                <w:rFonts w:ascii="Verdana" w:hAnsi="Verdana"/>
                <w:sz w:val="16"/>
                <w:szCs w:val="16"/>
                <w:lang w:val="en-US"/>
              </w:rPr>
              <w:t xml:space="preserve"> the conservation and</w:t>
            </w:r>
            <w:r w:rsidR="00275C78" w:rsidRPr="00AF002D">
              <w:rPr>
                <w:rFonts w:ascii="Verdana" w:hAnsi="Verdana"/>
                <w:sz w:val="16"/>
                <w:szCs w:val="16"/>
                <w:lang w:val="en-US"/>
              </w:rPr>
              <w:t xml:space="preserve"> </w:t>
            </w:r>
            <w:r w:rsidRPr="00AF002D">
              <w:rPr>
                <w:rFonts w:ascii="Verdana" w:hAnsi="Verdana"/>
                <w:sz w:val="16"/>
                <w:szCs w:val="16"/>
                <w:lang w:val="en-US"/>
              </w:rPr>
              <w:t>sustainable</w:t>
            </w:r>
            <w:r w:rsidR="008B7710" w:rsidRPr="00AF002D">
              <w:rPr>
                <w:rFonts w:ascii="Verdana" w:hAnsi="Verdana"/>
                <w:sz w:val="16"/>
                <w:szCs w:val="16"/>
                <w:lang w:val="en-US"/>
              </w:rPr>
              <w:t xml:space="preserve"> </w:t>
            </w:r>
            <w:r w:rsidR="006F549B">
              <w:rPr>
                <w:rFonts w:ascii="Verdana" w:hAnsi="Verdana"/>
                <w:sz w:val="16"/>
                <w:szCs w:val="16"/>
                <w:lang w:val="en-US"/>
              </w:rPr>
              <w:t>utilization</w:t>
            </w:r>
            <w:r w:rsidRPr="00AF002D">
              <w:rPr>
                <w:rFonts w:ascii="Verdana" w:hAnsi="Verdana"/>
                <w:sz w:val="16"/>
                <w:szCs w:val="16"/>
                <w:lang w:val="en-US"/>
              </w:rPr>
              <w:t xml:space="preserve"> of the </w:t>
            </w:r>
            <w:r w:rsidR="006F549B">
              <w:rPr>
                <w:rFonts w:ascii="Verdana" w:hAnsi="Verdana"/>
                <w:sz w:val="16"/>
                <w:szCs w:val="16"/>
                <w:lang w:val="en-US"/>
              </w:rPr>
              <w:t>terrestrial and aquatic</w:t>
            </w:r>
            <w:r w:rsidRPr="00AF002D">
              <w:rPr>
                <w:rFonts w:ascii="Verdana" w:hAnsi="Verdana"/>
                <w:sz w:val="16"/>
                <w:szCs w:val="16"/>
                <w:lang w:val="en-US"/>
              </w:rPr>
              <w:t xml:space="preserve"> ecosystems </w:t>
            </w:r>
            <w:r w:rsidR="006F549B">
              <w:rPr>
                <w:rFonts w:ascii="Verdana" w:hAnsi="Verdana"/>
                <w:sz w:val="16"/>
                <w:szCs w:val="16"/>
                <w:lang w:val="en-US"/>
              </w:rPr>
              <w:t>contiguous</w:t>
            </w:r>
            <w:r w:rsidRPr="00AF002D">
              <w:rPr>
                <w:rFonts w:ascii="Verdana" w:hAnsi="Verdana"/>
                <w:sz w:val="16"/>
                <w:szCs w:val="16"/>
                <w:lang w:val="en-US"/>
              </w:rPr>
              <w:t xml:space="preserve"> to the mangroves.</w:t>
            </w:r>
          </w:p>
        </w:tc>
      </w:tr>
      <w:tr w:rsidR="00322884" w:rsidRPr="00E41E40" w14:paraId="334CC747" w14:textId="77777777" w:rsidTr="00AF002D">
        <w:tc>
          <w:tcPr>
            <w:tcW w:w="4788" w:type="dxa"/>
          </w:tcPr>
          <w:p w14:paraId="2F03A7D0"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0.29 </w:t>
            </w:r>
            <w:r w:rsidRPr="00AF002D">
              <w:rPr>
                <w:rFonts w:ascii="Verdana" w:hAnsi="Verdana"/>
                <w:sz w:val="16"/>
                <w:szCs w:val="16"/>
              </w:rPr>
              <w:t>Que dada su localización costera, los humedales costeros de tipo manglar son ecosistemas que tienen un papel importante como zona de transición, conexión y amortiguamiento entre el medio acuático y terrestre, y sus ecosistemas respectivos. Por un lado, en la franja costera terrestre, hay una contigüidad directa entre los manglares y las selvas altas, medianas o bajas típicas de las zonas tropicales (se sustituyen matorrales xerófilos en las zonas áridas del Norte del país), generalmente con una zona de transición (ecotono) entre ambos ecosistemas, en donde elementos de los dos se encuentran entremezclados, a veces formando selvas inundables.</w:t>
            </w:r>
          </w:p>
        </w:tc>
        <w:tc>
          <w:tcPr>
            <w:tcW w:w="4788" w:type="dxa"/>
          </w:tcPr>
          <w:p w14:paraId="3A499102" w14:textId="77777777" w:rsidR="00F019E2" w:rsidRPr="00AF002D" w:rsidRDefault="008357ED"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0.29 </w:t>
            </w:r>
            <w:r w:rsidRPr="00AF002D">
              <w:rPr>
                <w:rFonts w:ascii="Verdana" w:hAnsi="Verdana"/>
                <w:sz w:val="16"/>
                <w:szCs w:val="16"/>
                <w:lang w:val="en-US"/>
              </w:rPr>
              <w:t xml:space="preserve"> That due its coastal location,  </w:t>
            </w:r>
            <w:r w:rsidR="006F549B">
              <w:rPr>
                <w:rFonts w:ascii="Verdana" w:hAnsi="Verdana"/>
                <w:sz w:val="16"/>
                <w:szCs w:val="16"/>
                <w:lang w:val="en-US"/>
              </w:rPr>
              <w:t>the</w:t>
            </w:r>
            <w:r w:rsidR="006F549B" w:rsidRPr="00AF002D">
              <w:rPr>
                <w:rFonts w:ascii="Verdana" w:hAnsi="Verdana"/>
                <w:sz w:val="16"/>
                <w:szCs w:val="16"/>
                <w:lang w:val="en-US"/>
              </w:rPr>
              <w:t xml:space="preserve"> mangrove type </w:t>
            </w:r>
            <w:r w:rsidRPr="00AF002D">
              <w:rPr>
                <w:rFonts w:ascii="Verdana" w:hAnsi="Verdana"/>
                <w:sz w:val="16"/>
                <w:szCs w:val="16"/>
                <w:lang w:val="en-US"/>
              </w:rPr>
              <w:t>coastal wetlands</w:t>
            </w:r>
            <w:r w:rsidR="008B7710" w:rsidRPr="00AF002D">
              <w:rPr>
                <w:rFonts w:ascii="Verdana" w:hAnsi="Verdana"/>
                <w:sz w:val="16"/>
                <w:szCs w:val="16"/>
                <w:lang w:val="en-US"/>
              </w:rPr>
              <w:t>,</w:t>
            </w:r>
            <w:r w:rsidRPr="00AF002D">
              <w:rPr>
                <w:rFonts w:ascii="Verdana" w:hAnsi="Verdana"/>
                <w:sz w:val="16"/>
                <w:szCs w:val="16"/>
                <w:lang w:val="en-US"/>
              </w:rPr>
              <w:t xml:space="preserve"> are ecosystems </w:t>
            </w:r>
            <w:r w:rsidR="006F549B">
              <w:rPr>
                <w:rFonts w:ascii="Verdana" w:hAnsi="Verdana"/>
                <w:sz w:val="16"/>
                <w:szCs w:val="16"/>
                <w:lang w:val="en-US"/>
              </w:rPr>
              <w:t>that have</w:t>
            </w:r>
            <w:r w:rsidRPr="00AF002D">
              <w:rPr>
                <w:rFonts w:ascii="Verdana" w:hAnsi="Verdana"/>
                <w:sz w:val="16"/>
                <w:szCs w:val="16"/>
                <w:lang w:val="en-US"/>
              </w:rPr>
              <w:t xml:space="preserve"> an important role as a transition</w:t>
            </w:r>
            <w:r w:rsidR="000718C6" w:rsidRPr="00AF002D">
              <w:rPr>
                <w:rFonts w:ascii="Verdana" w:hAnsi="Verdana"/>
                <w:sz w:val="16"/>
                <w:szCs w:val="16"/>
                <w:lang w:val="en-US"/>
              </w:rPr>
              <w:t xml:space="preserve">, connection and </w:t>
            </w:r>
            <w:r w:rsidR="008B7710" w:rsidRPr="00AF002D">
              <w:rPr>
                <w:rFonts w:ascii="Verdana" w:hAnsi="Verdana"/>
                <w:sz w:val="16"/>
                <w:szCs w:val="16"/>
                <w:lang w:val="en-US"/>
              </w:rPr>
              <w:t>absorption</w:t>
            </w:r>
            <w:r w:rsidR="000718C6" w:rsidRPr="00AF002D">
              <w:rPr>
                <w:rFonts w:ascii="Verdana" w:hAnsi="Verdana"/>
                <w:sz w:val="16"/>
                <w:szCs w:val="16"/>
                <w:lang w:val="en-US"/>
              </w:rPr>
              <w:t xml:space="preserve"> </w:t>
            </w:r>
            <w:r w:rsidR="006F549B" w:rsidRPr="00AF002D">
              <w:rPr>
                <w:rFonts w:ascii="Verdana" w:hAnsi="Verdana"/>
                <w:sz w:val="16"/>
                <w:szCs w:val="16"/>
                <w:lang w:val="en-US"/>
              </w:rPr>
              <w:t xml:space="preserve">zone </w:t>
            </w:r>
            <w:r w:rsidR="000718C6" w:rsidRPr="00AF002D">
              <w:rPr>
                <w:rFonts w:ascii="Verdana" w:hAnsi="Verdana"/>
                <w:sz w:val="16"/>
                <w:szCs w:val="16"/>
                <w:lang w:val="en-US"/>
              </w:rPr>
              <w:t xml:space="preserve">between the </w:t>
            </w:r>
            <w:r w:rsidR="00275C78" w:rsidRPr="00AF002D">
              <w:rPr>
                <w:rFonts w:ascii="Verdana" w:hAnsi="Verdana"/>
                <w:sz w:val="16"/>
                <w:szCs w:val="16"/>
                <w:lang w:val="en-US"/>
              </w:rPr>
              <w:t>aquatic</w:t>
            </w:r>
            <w:r w:rsidR="000718C6" w:rsidRPr="00AF002D">
              <w:rPr>
                <w:rFonts w:ascii="Verdana" w:hAnsi="Verdana"/>
                <w:sz w:val="16"/>
                <w:szCs w:val="16"/>
                <w:lang w:val="en-US"/>
              </w:rPr>
              <w:t xml:space="preserve"> and land environment</w:t>
            </w:r>
            <w:r w:rsidR="00275C78" w:rsidRPr="00AF002D">
              <w:rPr>
                <w:rFonts w:ascii="Verdana" w:hAnsi="Verdana"/>
                <w:sz w:val="16"/>
                <w:szCs w:val="16"/>
                <w:lang w:val="en-US"/>
              </w:rPr>
              <w:t>s</w:t>
            </w:r>
            <w:r w:rsidR="000718C6" w:rsidRPr="00AF002D">
              <w:rPr>
                <w:rFonts w:ascii="Verdana" w:hAnsi="Verdana"/>
                <w:sz w:val="16"/>
                <w:szCs w:val="16"/>
                <w:lang w:val="en-US"/>
              </w:rPr>
              <w:t xml:space="preserve"> and their respective ecosystems.</w:t>
            </w:r>
            <w:r w:rsidR="009E0CD5" w:rsidRPr="00AF002D">
              <w:rPr>
                <w:rFonts w:ascii="Verdana" w:hAnsi="Verdana"/>
                <w:sz w:val="16"/>
                <w:szCs w:val="16"/>
                <w:lang w:val="en-US"/>
              </w:rPr>
              <w:t xml:space="preserve"> </w:t>
            </w:r>
            <w:r w:rsidR="006F549B">
              <w:rPr>
                <w:rFonts w:ascii="Verdana" w:hAnsi="Verdana"/>
                <w:sz w:val="16"/>
                <w:szCs w:val="16"/>
                <w:lang w:val="en-US"/>
              </w:rPr>
              <w:t>O</w:t>
            </w:r>
            <w:r w:rsidR="009E0CD5" w:rsidRPr="00AF002D">
              <w:rPr>
                <w:rFonts w:ascii="Verdana" w:hAnsi="Verdana"/>
                <w:sz w:val="16"/>
                <w:szCs w:val="16"/>
                <w:lang w:val="en-US"/>
              </w:rPr>
              <w:t>n one hand, in the</w:t>
            </w:r>
            <w:r w:rsidR="00275C78" w:rsidRPr="00AF002D">
              <w:rPr>
                <w:rFonts w:ascii="Verdana" w:hAnsi="Verdana"/>
                <w:sz w:val="16"/>
                <w:szCs w:val="16"/>
                <w:lang w:val="en-US"/>
              </w:rPr>
              <w:t xml:space="preserve"> </w:t>
            </w:r>
            <w:r w:rsidR="008B7710" w:rsidRPr="00AF002D">
              <w:rPr>
                <w:rFonts w:ascii="Verdana" w:hAnsi="Verdana"/>
                <w:sz w:val="16"/>
                <w:szCs w:val="16"/>
                <w:lang w:val="en-US"/>
              </w:rPr>
              <w:t>terrestrial</w:t>
            </w:r>
            <w:r w:rsidR="009E0CD5" w:rsidRPr="00AF002D">
              <w:rPr>
                <w:rFonts w:ascii="Verdana" w:hAnsi="Verdana"/>
                <w:sz w:val="16"/>
                <w:szCs w:val="16"/>
                <w:lang w:val="en-US"/>
              </w:rPr>
              <w:t xml:space="preserve"> coastal </w:t>
            </w:r>
            <w:r w:rsidR="006F549B">
              <w:rPr>
                <w:rFonts w:ascii="Verdana" w:hAnsi="Verdana"/>
                <w:sz w:val="16"/>
                <w:szCs w:val="16"/>
                <w:lang w:val="en-US"/>
              </w:rPr>
              <w:t>areas</w:t>
            </w:r>
            <w:r w:rsidR="009E0CD5" w:rsidRPr="00AF002D">
              <w:rPr>
                <w:rFonts w:ascii="Verdana" w:hAnsi="Verdana"/>
                <w:sz w:val="16"/>
                <w:szCs w:val="16"/>
                <w:lang w:val="en-US"/>
              </w:rPr>
              <w:t xml:space="preserve">, there is a direct contiguity </w:t>
            </w:r>
            <w:r w:rsidR="00275C78" w:rsidRPr="00AF002D">
              <w:rPr>
                <w:rFonts w:ascii="Verdana" w:hAnsi="Verdana"/>
                <w:sz w:val="16"/>
                <w:szCs w:val="16"/>
                <w:lang w:val="en-US"/>
              </w:rPr>
              <w:t xml:space="preserve">between </w:t>
            </w:r>
            <w:r w:rsidR="008B7710" w:rsidRPr="00AF002D">
              <w:rPr>
                <w:rFonts w:ascii="Verdana" w:hAnsi="Verdana"/>
                <w:sz w:val="16"/>
                <w:szCs w:val="16"/>
                <w:lang w:val="en-US"/>
              </w:rPr>
              <w:t>the mangrove swamps</w:t>
            </w:r>
            <w:r w:rsidR="00275C78" w:rsidRPr="00AF002D">
              <w:rPr>
                <w:rFonts w:ascii="Verdana" w:hAnsi="Verdana"/>
                <w:color w:val="FF0000"/>
                <w:sz w:val="16"/>
                <w:szCs w:val="16"/>
                <w:lang w:val="en-US"/>
              </w:rPr>
              <w:t xml:space="preserve"> </w:t>
            </w:r>
            <w:r w:rsidR="00275C78" w:rsidRPr="00AF002D">
              <w:rPr>
                <w:rFonts w:ascii="Verdana" w:hAnsi="Verdana"/>
                <w:sz w:val="16"/>
                <w:szCs w:val="16"/>
                <w:lang w:val="en-US"/>
              </w:rPr>
              <w:t xml:space="preserve"> and</w:t>
            </w:r>
            <w:r w:rsidR="009E0CD5" w:rsidRPr="00AF002D">
              <w:rPr>
                <w:rFonts w:ascii="Verdana" w:hAnsi="Verdana"/>
                <w:sz w:val="16"/>
                <w:szCs w:val="16"/>
                <w:lang w:val="en-US"/>
              </w:rPr>
              <w:t xml:space="preserve"> the</w:t>
            </w:r>
            <w:r w:rsidR="006F549B">
              <w:rPr>
                <w:rFonts w:ascii="Verdana" w:hAnsi="Verdana"/>
                <w:sz w:val="16"/>
                <w:szCs w:val="16"/>
                <w:lang w:val="en-US"/>
              </w:rPr>
              <w:t xml:space="preserve"> typical</w:t>
            </w:r>
            <w:r w:rsidR="009E0CD5" w:rsidRPr="00AF002D">
              <w:rPr>
                <w:rFonts w:ascii="Verdana" w:hAnsi="Verdana"/>
                <w:sz w:val="16"/>
                <w:szCs w:val="16"/>
                <w:lang w:val="en-US"/>
              </w:rPr>
              <w:t xml:space="preserve"> high medium or low jungle</w:t>
            </w:r>
            <w:r w:rsidR="006F549B">
              <w:rPr>
                <w:rFonts w:ascii="Verdana" w:hAnsi="Verdana"/>
                <w:sz w:val="16"/>
                <w:szCs w:val="16"/>
                <w:lang w:val="en-US"/>
              </w:rPr>
              <w:t xml:space="preserve"> zones</w:t>
            </w:r>
            <w:r w:rsidR="009E0CD5" w:rsidRPr="00AF002D">
              <w:rPr>
                <w:rFonts w:ascii="Verdana" w:hAnsi="Verdana"/>
                <w:sz w:val="16"/>
                <w:szCs w:val="16"/>
                <w:lang w:val="en-US"/>
              </w:rPr>
              <w:t xml:space="preserve"> of the tropical areas (</w:t>
            </w:r>
            <w:proofErr w:type="spellStart"/>
            <w:r w:rsidR="008B7710" w:rsidRPr="00AF002D">
              <w:rPr>
                <w:rFonts w:ascii="Verdana" w:hAnsi="Verdana"/>
                <w:sz w:val="16"/>
                <w:szCs w:val="16"/>
                <w:lang w:val="en-US"/>
              </w:rPr>
              <w:t>xerophyl</w:t>
            </w:r>
            <w:proofErr w:type="spellEnd"/>
            <w:r w:rsidR="008B7710" w:rsidRPr="00AF002D">
              <w:rPr>
                <w:rFonts w:ascii="Verdana" w:hAnsi="Verdana"/>
                <w:sz w:val="16"/>
                <w:szCs w:val="16"/>
                <w:lang w:val="en-US"/>
              </w:rPr>
              <w:t xml:space="preserve"> brushwood</w:t>
            </w:r>
            <w:r w:rsidR="009E0CD5" w:rsidRPr="00AF002D">
              <w:rPr>
                <w:rFonts w:ascii="Verdana" w:hAnsi="Verdana"/>
                <w:sz w:val="16"/>
                <w:szCs w:val="16"/>
                <w:lang w:val="en-US"/>
              </w:rPr>
              <w:t xml:space="preserve"> are substituted in the arid areas of the North of the country), generally with a </w:t>
            </w:r>
            <w:r w:rsidR="00275C78" w:rsidRPr="00AF002D">
              <w:rPr>
                <w:rFonts w:ascii="Verdana" w:hAnsi="Verdana"/>
                <w:sz w:val="16"/>
                <w:szCs w:val="16"/>
                <w:lang w:val="en-US"/>
              </w:rPr>
              <w:t>transition</w:t>
            </w:r>
            <w:r w:rsidR="009E0CD5" w:rsidRPr="00AF002D">
              <w:rPr>
                <w:rFonts w:ascii="Verdana" w:hAnsi="Verdana"/>
                <w:sz w:val="16"/>
                <w:szCs w:val="16"/>
                <w:lang w:val="en-US"/>
              </w:rPr>
              <w:t xml:space="preserve"> area (ecoton</w:t>
            </w:r>
            <w:r w:rsidR="006F549B">
              <w:rPr>
                <w:rFonts w:ascii="Verdana" w:hAnsi="Verdana"/>
                <w:sz w:val="16"/>
                <w:szCs w:val="16"/>
                <w:lang w:val="en-US"/>
              </w:rPr>
              <w:t>e</w:t>
            </w:r>
            <w:r w:rsidR="009E0CD5" w:rsidRPr="00AF002D">
              <w:rPr>
                <w:rFonts w:ascii="Verdana" w:hAnsi="Verdana"/>
                <w:sz w:val="16"/>
                <w:szCs w:val="16"/>
                <w:lang w:val="en-US"/>
              </w:rPr>
              <w:t xml:space="preserve">) between both ecosystems, where elements of both are </w:t>
            </w:r>
            <w:r w:rsidR="00275C78" w:rsidRPr="00AF002D">
              <w:rPr>
                <w:rFonts w:ascii="Verdana" w:hAnsi="Verdana"/>
                <w:sz w:val="16"/>
                <w:szCs w:val="16"/>
                <w:lang w:val="en-US"/>
              </w:rPr>
              <w:t>mixed</w:t>
            </w:r>
            <w:r w:rsidR="009E0CD5" w:rsidRPr="00AF002D">
              <w:rPr>
                <w:rFonts w:ascii="Verdana" w:hAnsi="Verdana"/>
                <w:sz w:val="16"/>
                <w:szCs w:val="16"/>
                <w:lang w:val="en-US"/>
              </w:rPr>
              <w:t xml:space="preserve">, forming </w:t>
            </w:r>
            <w:r w:rsidR="008B7710" w:rsidRPr="00AF002D">
              <w:rPr>
                <w:rFonts w:ascii="Verdana" w:hAnsi="Verdana"/>
                <w:sz w:val="16"/>
                <w:szCs w:val="16"/>
                <w:lang w:val="en-US"/>
              </w:rPr>
              <w:t xml:space="preserve">sometimes </w:t>
            </w:r>
            <w:r w:rsidR="006F549B">
              <w:rPr>
                <w:rFonts w:ascii="Verdana" w:hAnsi="Verdana"/>
                <w:sz w:val="16"/>
                <w:szCs w:val="16"/>
                <w:lang w:val="en-US"/>
              </w:rPr>
              <w:t>flooded</w:t>
            </w:r>
            <w:r w:rsidR="009E0CD5" w:rsidRPr="00AF002D">
              <w:rPr>
                <w:rFonts w:ascii="Verdana" w:hAnsi="Verdana"/>
                <w:sz w:val="16"/>
                <w:szCs w:val="16"/>
                <w:lang w:val="en-US"/>
              </w:rPr>
              <w:t xml:space="preserve"> jungles</w:t>
            </w:r>
            <w:r w:rsidR="008B7710" w:rsidRPr="00AF002D">
              <w:rPr>
                <w:rFonts w:ascii="Verdana" w:hAnsi="Verdana"/>
                <w:sz w:val="16"/>
                <w:szCs w:val="16"/>
                <w:lang w:val="en-US"/>
              </w:rPr>
              <w:t>.</w:t>
            </w:r>
            <w:r w:rsidR="009E0CD5" w:rsidRPr="00AF002D">
              <w:rPr>
                <w:rFonts w:ascii="Verdana" w:hAnsi="Verdana"/>
                <w:sz w:val="16"/>
                <w:szCs w:val="16"/>
                <w:lang w:val="en-US"/>
              </w:rPr>
              <w:t xml:space="preserve"> </w:t>
            </w:r>
          </w:p>
        </w:tc>
      </w:tr>
      <w:tr w:rsidR="00322884" w:rsidRPr="00E41E40" w14:paraId="6B96442D" w14:textId="77777777" w:rsidTr="00AF002D">
        <w:tc>
          <w:tcPr>
            <w:tcW w:w="4788" w:type="dxa"/>
          </w:tcPr>
          <w:p w14:paraId="2385C88F"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0.30</w:t>
            </w:r>
            <w:r w:rsidRPr="00AF002D">
              <w:rPr>
                <w:rFonts w:ascii="Verdana" w:hAnsi="Verdana"/>
                <w:sz w:val="16"/>
                <w:szCs w:val="16"/>
              </w:rPr>
              <w:t xml:space="preserve"> Que los ecotonos entre manglares y otros tipos de vegetación son muy importantes para la conservación de la biodiversidad, ya que no sólo incluyen especies de los dos ecosistemas en contacto, sino a veces son el hábitat de especies únicas, endémicas a estas zonas de transición, así como especies migratorias y en peligro de extinción.</w:t>
            </w:r>
          </w:p>
        </w:tc>
        <w:tc>
          <w:tcPr>
            <w:tcW w:w="4788" w:type="dxa"/>
          </w:tcPr>
          <w:p w14:paraId="5E6BE0A7" w14:textId="77777777" w:rsidR="00F019E2" w:rsidRPr="00AF002D" w:rsidRDefault="00835787"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0.30 </w:t>
            </w:r>
            <w:r w:rsidRPr="00AF002D">
              <w:rPr>
                <w:rFonts w:ascii="Verdana" w:hAnsi="Verdana"/>
                <w:sz w:val="16"/>
                <w:szCs w:val="16"/>
                <w:lang w:val="en-US"/>
              </w:rPr>
              <w:t>That the</w:t>
            </w:r>
            <w:r w:rsidR="00275C78" w:rsidRPr="00AF002D">
              <w:rPr>
                <w:rFonts w:ascii="Verdana" w:hAnsi="Verdana"/>
                <w:sz w:val="16"/>
                <w:szCs w:val="16"/>
                <w:lang w:val="en-US"/>
              </w:rPr>
              <w:t xml:space="preserve"> </w:t>
            </w:r>
            <w:r w:rsidR="002C6F91" w:rsidRPr="00AF002D">
              <w:rPr>
                <w:rFonts w:ascii="Verdana" w:hAnsi="Verdana"/>
                <w:sz w:val="16"/>
                <w:szCs w:val="16"/>
                <w:lang w:val="en-US"/>
              </w:rPr>
              <w:t>ecotones</w:t>
            </w:r>
            <w:r w:rsidRPr="00AF002D">
              <w:rPr>
                <w:rFonts w:ascii="Verdana" w:hAnsi="Verdana"/>
                <w:sz w:val="16"/>
                <w:szCs w:val="16"/>
                <w:lang w:val="en-US"/>
              </w:rPr>
              <w:t xml:space="preserve"> between mangroves and other types of </w:t>
            </w:r>
            <w:r w:rsidR="00275C78" w:rsidRPr="00AF002D">
              <w:rPr>
                <w:rFonts w:ascii="Verdana" w:hAnsi="Verdana"/>
                <w:sz w:val="16"/>
                <w:szCs w:val="16"/>
                <w:lang w:val="en-US"/>
              </w:rPr>
              <w:t>vegetation</w:t>
            </w:r>
            <w:r w:rsidRPr="00AF002D">
              <w:rPr>
                <w:rFonts w:ascii="Verdana" w:hAnsi="Verdana"/>
                <w:sz w:val="16"/>
                <w:szCs w:val="16"/>
                <w:lang w:val="en-US"/>
              </w:rPr>
              <w:t xml:space="preserve"> are very important for the conservation of the biodiversity, </w:t>
            </w:r>
            <w:r w:rsidR="006F549B">
              <w:rPr>
                <w:rFonts w:ascii="Verdana" w:hAnsi="Verdana"/>
                <w:sz w:val="16"/>
                <w:szCs w:val="16"/>
                <w:lang w:val="en-US"/>
              </w:rPr>
              <w:t>because</w:t>
            </w:r>
            <w:r w:rsidRPr="00AF002D">
              <w:rPr>
                <w:rFonts w:ascii="Verdana" w:hAnsi="Verdana"/>
                <w:sz w:val="16"/>
                <w:szCs w:val="16"/>
                <w:lang w:val="en-US"/>
              </w:rPr>
              <w:t xml:space="preserve"> </w:t>
            </w:r>
            <w:r w:rsidR="002C6F91" w:rsidRPr="00AF002D">
              <w:rPr>
                <w:rFonts w:ascii="Verdana" w:hAnsi="Verdana"/>
                <w:sz w:val="16"/>
                <w:szCs w:val="16"/>
                <w:lang w:val="en-US"/>
              </w:rPr>
              <w:t xml:space="preserve">they </w:t>
            </w:r>
            <w:r w:rsidRPr="00AF002D">
              <w:rPr>
                <w:rFonts w:ascii="Verdana" w:hAnsi="Verdana"/>
                <w:sz w:val="16"/>
                <w:szCs w:val="16"/>
                <w:lang w:val="en-US"/>
              </w:rPr>
              <w:t>no</w:t>
            </w:r>
            <w:r w:rsidR="002C6F91" w:rsidRPr="00AF002D">
              <w:rPr>
                <w:rFonts w:ascii="Verdana" w:hAnsi="Verdana"/>
                <w:sz w:val="16"/>
                <w:szCs w:val="16"/>
                <w:lang w:val="en-US"/>
              </w:rPr>
              <w:t>t</w:t>
            </w:r>
            <w:r w:rsidRPr="00AF002D">
              <w:rPr>
                <w:rFonts w:ascii="Verdana" w:hAnsi="Verdana"/>
                <w:sz w:val="16"/>
                <w:szCs w:val="16"/>
                <w:lang w:val="en-US"/>
              </w:rPr>
              <w:t xml:space="preserve"> only include species of both systems in contact, but sometimes </w:t>
            </w:r>
            <w:r w:rsidR="002C6F91" w:rsidRPr="00AF002D">
              <w:rPr>
                <w:rFonts w:ascii="Verdana" w:hAnsi="Verdana"/>
                <w:sz w:val="16"/>
                <w:szCs w:val="16"/>
                <w:lang w:val="en-US"/>
              </w:rPr>
              <w:t xml:space="preserve">they </w:t>
            </w:r>
            <w:r w:rsidRPr="00AF002D">
              <w:rPr>
                <w:rFonts w:ascii="Verdana" w:hAnsi="Verdana"/>
                <w:sz w:val="16"/>
                <w:szCs w:val="16"/>
                <w:lang w:val="en-US"/>
              </w:rPr>
              <w:t>are habitat</w:t>
            </w:r>
            <w:r w:rsidR="002C6F91" w:rsidRPr="00AF002D">
              <w:rPr>
                <w:rFonts w:ascii="Verdana" w:hAnsi="Verdana"/>
                <w:sz w:val="16"/>
                <w:szCs w:val="16"/>
                <w:lang w:val="en-US"/>
              </w:rPr>
              <w:t>s</w:t>
            </w:r>
            <w:r w:rsidR="006F549B">
              <w:rPr>
                <w:rFonts w:ascii="Verdana" w:hAnsi="Verdana"/>
                <w:sz w:val="16"/>
                <w:szCs w:val="16"/>
                <w:lang w:val="en-US"/>
              </w:rPr>
              <w:t xml:space="preserve"> for</w:t>
            </w:r>
            <w:r w:rsidRPr="00AF002D">
              <w:rPr>
                <w:rFonts w:ascii="Verdana" w:hAnsi="Verdana"/>
                <w:sz w:val="16"/>
                <w:szCs w:val="16"/>
                <w:lang w:val="en-US"/>
              </w:rPr>
              <w:t xml:space="preserve"> unique species, </w:t>
            </w:r>
            <w:r w:rsidR="002C6F91" w:rsidRPr="00AF002D">
              <w:rPr>
                <w:rFonts w:ascii="Verdana" w:hAnsi="Verdana"/>
                <w:sz w:val="16"/>
                <w:szCs w:val="16"/>
                <w:lang w:val="en-US"/>
              </w:rPr>
              <w:t>endemic</w:t>
            </w:r>
            <w:r w:rsidRPr="00AF002D">
              <w:rPr>
                <w:rFonts w:ascii="Verdana" w:hAnsi="Verdana"/>
                <w:sz w:val="16"/>
                <w:szCs w:val="16"/>
                <w:lang w:val="en-US"/>
              </w:rPr>
              <w:t xml:space="preserve"> to these </w:t>
            </w:r>
            <w:r w:rsidR="00DF2DEA" w:rsidRPr="00AF002D">
              <w:rPr>
                <w:rFonts w:ascii="Verdana" w:hAnsi="Verdana"/>
                <w:sz w:val="16"/>
                <w:szCs w:val="16"/>
                <w:lang w:val="en-US"/>
              </w:rPr>
              <w:t>transition</w:t>
            </w:r>
            <w:r w:rsidRPr="00AF002D">
              <w:rPr>
                <w:rFonts w:ascii="Verdana" w:hAnsi="Verdana"/>
                <w:sz w:val="16"/>
                <w:szCs w:val="16"/>
                <w:lang w:val="en-US"/>
              </w:rPr>
              <w:t xml:space="preserve"> zones</w:t>
            </w:r>
            <w:r w:rsidR="006F549B">
              <w:rPr>
                <w:rFonts w:ascii="Verdana" w:hAnsi="Verdana"/>
                <w:sz w:val="16"/>
                <w:szCs w:val="16"/>
                <w:lang w:val="en-US"/>
              </w:rPr>
              <w:t>,</w:t>
            </w:r>
            <w:r w:rsidRPr="00AF002D">
              <w:rPr>
                <w:rFonts w:ascii="Verdana" w:hAnsi="Verdana"/>
                <w:sz w:val="16"/>
                <w:szCs w:val="16"/>
                <w:lang w:val="en-US"/>
              </w:rPr>
              <w:t xml:space="preserve"> as well as migratory species and</w:t>
            </w:r>
            <w:r w:rsidR="006F549B">
              <w:rPr>
                <w:rFonts w:ascii="Verdana" w:hAnsi="Verdana"/>
                <w:sz w:val="16"/>
                <w:szCs w:val="16"/>
                <w:lang w:val="en-US"/>
              </w:rPr>
              <w:t xml:space="preserve"> species</w:t>
            </w:r>
            <w:r w:rsidRPr="00AF002D">
              <w:rPr>
                <w:rFonts w:ascii="Verdana" w:hAnsi="Verdana"/>
                <w:sz w:val="16"/>
                <w:szCs w:val="16"/>
                <w:lang w:val="en-US"/>
              </w:rPr>
              <w:t xml:space="preserve"> in </w:t>
            </w:r>
            <w:r w:rsidR="003C5017" w:rsidRPr="00AF002D">
              <w:rPr>
                <w:rFonts w:ascii="Verdana" w:hAnsi="Verdana"/>
                <w:sz w:val="16"/>
                <w:szCs w:val="16"/>
                <w:lang w:val="en-US"/>
              </w:rPr>
              <w:t xml:space="preserve">danger of </w:t>
            </w:r>
            <w:r w:rsidR="002C6F91" w:rsidRPr="00AF002D">
              <w:rPr>
                <w:rFonts w:ascii="Verdana" w:hAnsi="Verdana"/>
                <w:sz w:val="16"/>
                <w:szCs w:val="16"/>
                <w:lang w:val="en-US"/>
              </w:rPr>
              <w:t>extinction</w:t>
            </w:r>
            <w:r w:rsidR="003C5017" w:rsidRPr="00AF002D">
              <w:rPr>
                <w:rFonts w:ascii="Verdana" w:hAnsi="Verdana"/>
                <w:sz w:val="16"/>
                <w:szCs w:val="16"/>
                <w:lang w:val="en-US"/>
              </w:rPr>
              <w:t>.</w:t>
            </w:r>
          </w:p>
        </w:tc>
      </w:tr>
      <w:tr w:rsidR="00322884" w:rsidRPr="00E41E40" w14:paraId="37464805" w14:textId="77777777" w:rsidTr="00AF002D">
        <w:tc>
          <w:tcPr>
            <w:tcW w:w="4788" w:type="dxa"/>
          </w:tcPr>
          <w:p w14:paraId="7EC2668F"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0.31 </w:t>
            </w:r>
            <w:r w:rsidRPr="00AF002D">
              <w:rPr>
                <w:rFonts w:ascii="Verdana" w:hAnsi="Verdana"/>
                <w:sz w:val="16"/>
                <w:szCs w:val="16"/>
              </w:rPr>
              <w:t>Que los humedales costeros son comunidades vegetales productivas, cuyos servicios ambientales incluyen el proveer sustento alimenticio a numerosas comunidades humanas establecidas en la costa, ya que son hábitat de crianza y desove de poblaciones de especies marinas de interés comercial y de subsistencia.</w:t>
            </w:r>
          </w:p>
        </w:tc>
        <w:tc>
          <w:tcPr>
            <w:tcW w:w="4788" w:type="dxa"/>
          </w:tcPr>
          <w:p w14:paraId="02E571AA" w14:textId="77777777" w:rsidR="00F019E2" w:rsidRPr="00AF002D" w:rsidRDefault="003C5017" w:rsidP="006F549B">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0.31 </w:t>
            </w:r>
            <w:r w:rsidRPr="00AF002D">
              <w:rPr>
                <w:rFonts w:ascii="Verdana" w:hAnsi="Verdana"/>
                <w:sz w:val="16"/>
                <w:szCs w:val="16"/>
                <w:lang w:val="en-US"/>
              </w:rPr>
              <w:t xml:space="preserve">That the coastal wetlands are productive </w:t>
            </w:r>
            <w:r w:rsidR="00AF002D">
              <w:rPr>
                <w:rFonts w:ascii="Verdana" w:hAnsi="Verdana"/>
                <w:sz w:val="16"/>
                <w:szCs w:val="16"/>
                <w:lang w:val="en-US"/>
              </w:rPr>
              <w:t>vegetation</w:t>
            </w:r>
            <w:r w:rsidR="00DF2DEA" w:rsidRPr="00AF002D">
              <w:rPr>
                <w:rFonts w:ascii="Verdana" w:hAnsi="Verdana"/>
                <w:sz w:val="16"/>
                <w:szCs w:val="16"/>
                <w:lang w:val="en-US"/>
              </w:rPr>
              <w:t xml:space="preserve"> communities</w:t>
            </w:r>
            <w:r w:rsidRPr="00AF002D">
              <w:rPr>
                <w:rFonts w:ascii="Verdana" w:hAnsi="Verdana"/>
                <w:sz w:val="16"/>
                <w:szCs w:val="16"/>
                <w:lang w:val="en-US"/>
              </w:rPr>
              <w:t xml:space="preserve">, whose environmental services include </w:t>
            </w:r>
            <w:r w:rsidR="00DF2DEA" w:rsidRPr="00AF002D">
              <w:rPr>
                <w:rFonts w:ascii="Verdana" w:hAnsi="Verdana"/>
                <w:sz w:val="16"/>
                <w:szCs w:val="16"/>
                <w:lang w:val="en-US"/>
              </w:rPr>
              <w:t>providing</w:t>
            </w:r>
            <w:r w:rsidRPr="00AF002D">
              <w:rPr>
                <w:rFonts w:ascii="Verdana" w:hAnsi="Verdana"/>
                <w:sz w:val="16"/>
                <w:szCs w:val="16"/>
                <w:lang w:val="en-US"/>
              </w:rPr>
              <w:t xml:space="preserve"> </w:t>
            </w:r>
            <w:r w:rsidR="006F549B">
              <w:rPr>
                <w:rFonts w:ascii="Verdana" w:hAnsi="Verdana"/>
                <w:sz w:val="16"/>
                <w:szCs w:val="16"/>
                <w:lang w:val="en-US"/>
              </w:rPr>
              <w:t xml:space="preserve">food supplies </w:t>
            </w:r>
            <w:r w:rsidRPr="00AF002D">
              <w:rPr>
                <w:rFonts w:ascii="Verdana" w:hAnsi="Verdana"/>
                <w:sz w:val="16"/>
                <w:szCs w:val="16"/>
                <w:lang w:val="en-US"/>
              </w:rPr>
              <w:t xml:space="preserve">to numerous </w:t>
            </w:r>
            <w:r w:rsidR="00E3740E" w:rsidRPr="00AF002D">
              <w:rPr>
                <w:rFonts w:ascii="Verdana" w:hAnsi="Verdana"/>
                <w:sz w:val="16"/>
                <w:szCs w:val="16"/>
                <w:lang w:val="en-US"/>
              </w:rPr>
              <w:t>human</w:t>
            </w:r>
            <w:r w:rsidR="00DF2DEA" w:rsidRPr="00AF002D">
              <w:rPr>
                <w:rFonts w:ascii="Verdana" w:hAnsi="Verdana"/>
                <w:color w:val="FF0000"/>
                <w:sz w:val="16"/>
                <w:szCs w:val="16"/>
                <w:lang w:val="en-US"/>
              </w:rPr>
              <w:t xml:space="preserve"> </w:t>
            </w:r>
            <w:r w:rsidRPr="00AF002D">
              <w:rPr>
                <w:rFonts w:ascii="Verdana" w:hAnsi="Verdana"/>
                <w:sz w:val="16"/>
                <w:szCs w:val="16"/>
                <w:lang w:val="en-US"/>
              </w:rPr>
              <w:t xml:space="preserve">communities </w:t>
            </w:r>
            <w:r w:rsidR="00E3740E" w:rsidRPr="00AF002D">
              <w:rPr>
                <w:rFonts w:ascii="Verdana" w:hAnsi="Verdana"/>
                <w:sz w:val="16"/>
                <w:szCs w:val="16"/>
                <w:lang w:val="en-US"/>
              </w:rPr>
              <w:t>settled</w:t>
            </w:r>
            <w:r w:rsidRPr="00AF002D">
              <w:rPr>
                <w:rFonts w:ascii="Verdana" w:hAnsi="Verdana"/>
                <w:sz w:val="16"/>
                <w:szCs w:val="16"/>
                <w:lang w:val="en-US"/>
              </w:rPr>
              <w:t xml:space="preserve"> on the coast, </w:t>
            </w:r>
            <w:r w:rsidR="006F549B">
              <w:rPr>
                <w:rFonts w:ascii="Verdana" w:hAnsi="Verdana"/>
                <w:sz w:val="16"/>
                <w:szCs w:val="16"/>
                <w:lang w:val="en-US"/>
              </w:rPr>
              <w:t xml:space="preserve">because they </w:t>
            </w:r>
            <w:r w:rsidRPr="00AF002D">
              <w:rPr>
                <w:rFonts w:ascii="Verdana" w:hAnsi="Verdana"/>
                <w:sz w:val="16"/>
                <w:szCs w:val="16"/>
                <w:lang w:val="en-US"/>
              </w:rPr>
              <w:t xml:space="preserve">are growing and </w:t>
            </w:r>
            <w:r w:rsidR="00E3740E" w:rsidRPr="00AF002D">
              <w:rPr>
                <w:rFonts w:ascii="Verdana" w:hAnsi="Verdana"/>
                <w:sz w:val="16"/>
                <w:szCs w:val="16"/>
                <w:lang w:val="en-US"/>
              </w:rPr>
              <w:t>egg-laying</w:t>
            </w:r>
            <w:r w:rsidRPr="00AF002D">
              <w:rPr>
                <w:rFonts w:ascii="Verdana" w:hAnsi="Verdana"/>
                <w:sz w:val="16"/>
                <w:szCs w:val="16"/>
                <w:lang w:val="en-US"/>
              </w:rPr>
              <w:t xml:space="preserve">  </w:t>
            </w:r>
            <w:r w:rsidR="006F549B" w:rsidRPr="00AF002D">
              <w:rPr>
                <w:rFonts w:ascii="Verdana" w:hAnsi="Verdana"/>
                <w:sz w:val="16"/>
                <w:szCs w:val="16"/>
                <w:lang w:val="en-US"/>
              </w:rPr>
              <w:t>habitat</w:t>
            </w:r>
            <w:r w:rsidR="006F549B">
              <w:rPr>
                <w:rFonts w:ascii="Verdana" w:hAnsi="Verdana"/>
                <w:sz w:val="16"/>
                <w:szCs w:val="16"/>
                <w:lang w:val="en-US"/>
              </w:rPr>
              <w:t>s for</w:t>
            </w:r>
            <w:r w:rsidR="006F549B" w:rsidRPr="00AF002D">
              <w:rPr>
                <w:rFonts w:ascii="Verdana" w:hAnsi="Verdana"/>
                <w:sz w:val="16"/>
                <w:szCs w:val="16"/>
                <w:lang w:val="en-US"/>
              </w:rPr>
              <w:t xml:space="preserve"> </w:t>
            </w:r>
            <w:r w:rsidRPr="00AF002D">
              <w:rPr>
                <w:rFonts w:ascii="Verdana" w:hAnsi="Verdana"/>
                <w:sz w:val="16"/>
                <w:szCs w:val="16"/>
                <w:lang w:val="en-US"/>
              </w:rPr>
              <w:t>population</w:t>
            </w:r>
            <w:r w:rsidR="006F549B">
              <w:rPr>
                <w:rFonts w:ascii="Verdana" w:hAnsi="Verdana"/>
                <w:sz w:val="16"/>
                <w:szCs w:val="16"/>
                <w:lang w:val="en-US"/>
              </w:rPr>
              <w:t>s</w:t>
            </w:r>
            <w:r w:rsidRPr="00AF002D">
              <w:rPr>
                <w:rFonts w:ascii="Verdana" w:hAnsi="Verdana"/>
                <w:sz w:val="16"/>
                <w:szCs w:val="16"/>
                <w:lang w:val="en-US"/>
              </w:rPr>
              <w:t xml:space="preserve"> of marine species of commercial and subsistence interest.</w:t>
            </w:r>
          </w:p>
        </w:tc>
      </w:tr>
      <w:tr w:rsidR="00322884" w:rsidRPr="00E41E40" w14:paraId="79CB5C60" w14:textId="77777777" w:rsidTr="00AF002D">
        <w:tc>
          <w:tcPr>
            <w:tcW w:w="4788" w:type="dxa"/>
          </w:tcPr>
          <w:p w14:paraId="1E45C9AD" w14:textId="77777777" w:rsidR="00F019E2" w:rsidRPr="006F549B" w:rsidRDefault="00F019E2" w:rsidP="006F549B">
            <w:pPr>
              <w:pStyle w:val="texto0"/>
              <w:spacing w:line="240" w:lineRule="auto"/>
              <w:ind w:firstLine="0"/>
              <w:rPr>
                <w:rFonts w:ascii="Verdana" w:hAnsi="Verdana"/>
                <w:color w:val="FF0000"/>
                <w:sz w:val="16"/>
                <w:szCs w:val="16"/>
              </w:rPr>
            </w:pPr>
            <w:r w:rsidRPr="006F549B">
              <w:rPr>
                <w:rFonts w:ascii="Verdana" w:hAnsi="Verdana"/>
                <w:b/>
                <w:sz w:val="16"/>
                <w:szCs w:val="16"/>
              </w:rPr>
              <w:t xml:space="preserve">0.32 </w:t>
            </w:r>
            <w:r w:rsidRPr="006F549B">
              <w:rPr>
                <w:rFonts w:ascii="Verdana" w:hAnsi="Verdana"/>
                <w:sz w:val="16"/>
                <w:szCs w:val="16"/>
              </w:rPr>
              <w:t xml:space="preserve">Que por las funciones biológicas de los manglares, éstos aportan servicios ambientales fundamentales para la actividad pesquera ribereña, ya que sirven de zonas de protección y crianza de una diversidad de especies de peces, crustáceos y moluscos al recibir alevines, larvas, </w:t>
            </w:r>
            <w:proofErr w:type="spellStart"/>
            <w:r w:rsidRPr="006F549B">
              <w:rPr>
                <w:rFonts w:ascii="Verdana" w:hAnsi="Verdana"/>
                <w:sz w:val="16"/>
                <w:szCs w:val="16"/>
              </w:rPr>
              <w:t>postlarvas</w:t>
            </w:r>
            <w:proofErr w:type="spellEnd"/>
            <w:r w:rsidRPr="006F549B">
              <w:rPr>
                <w:rFonts w:ascii="Verdana" w:hAnsi="Verdana"/>
                <w:sz w:val="16"/>
                <w:szCs w:val="16"/>
              </w:rPr>
              <w:t xml:space="preserve"> y juveniles. Los efectos de su degradación repercuten de manera significativa sobre el </w:t>
            </w:r>
            <w:r w:rsidRPr="006F549B">
              <w:rPr>
                <w:rFonts w:ascii="Verdana" w:hAnsi="Verdana"/>
                <w:sz w:val="16"/>
                <w:szCs w:val="16"/>
              </w:rPr>
              <w:lastRenderedPageBreak/>
              <w:t>deterioro de la pesca ribereña.</w:t>
            </w:r>
          </w:p>
        </w:tc>
        <w:tc>
          <w:tcPr>
            <w:tcW w:w="4788" w:type="dxa"/>
          </w:tcPr>
          <w:p w14:paraId="7656C4DD" w14:textId="77777777" w:rsidR="00F019E2" w:rsidRPr="006F549B" w:rsidRDefault="003C5017" w:rsidP="006F549B">
            <w:pPr>
              <w:pStyle w:val="texto0"/>
              <w:spacing w:line="240" w:lineRule="auto"/>
              <w:ind w:firstLine="0"/>
              <w:rPr>
                <w:rFonts w:ascii="Verdana" w:hAnsi="Verdana"/>
                <w:sz w:val="16"/>
                <w:szCs w:val="16"/>
                <w:lang w:val="en-US"/>
              </w:rPr>
            </w:pPr>
            <w:r w:rsidRPr="006F549B">
              <w:rPr>
                <w:rFonts w:ascii="Verdana" w:hAnsi="Verdana"/>
                <w:b/>
                <w:sz w:val="16"/>
                <w:szCs w:val="16"/>
                <w:lang w:val="en-US"/>
              </w:rPr>
              <w:lastRenderedPageBreak/>
              <w:t xml:space="preserve">0.32 </w:t>
            </w:r>
            <w:r w:rsidRPr="006F549B">
              <w:rPr>
                <w:rFonts w:ascii="Verdana" w:hAnsi="Verdana"/>
                <w:sz w:val="16"/>
                <w:szCs w:val="16"/>
                <w:lang w:val="en-US"/>
              </w:rPr>
              <w:t xml:space="preserve">That </w:t>
            </w:r>
            <w:r w:rsidR="006F549B" w:rsidRPr="006F549B">
              <w:rPr>
                <w:rFonts w:ascii="Verdana" w:hAnsi="Verdana"/>
                <w:sz w:val="16"/>
                <w:szCs w:val="16"/>
                <w:lang w:val="en-US"/>
              </w:rPr>
              <w:t>by</w:t>
            </w:r>
            <w:r w:rsidRPr="006F549B">
              <w:rPr>
                <w:rFonts w:ascii="Verdana" w:hAnsi="Verdana"/>
                <w:sz w:val="16"/>
                <w:szCs w:val="16"/>
                <w:lang w:val="en-US"/>
              </w:rPr>
              <w:t xml:space="preserve"> the biological functions of the mangroves, the</w:t>
            </w:r>
            <w:r w:rsidR="006F549B" w:rsidRPr="006F549B">
              <w:rPr>
                <w:rFonts w:ascii="Verdana" w:hAnsi="Verdana"/>
                <w:sz w:val="16"/>
                <w:szCs w:val="16"/>
                <w:lang w:val="en-US"/>
              </w:rPr>
              <w:t>y</w:t>
            </w:r>
            <w:r w:rsidRPr="006F549B">
              <w:rPr>
                <w:rFonts w:ascii="Verdana" w:hAnsi="Verdana"/>
                <w:sz w:val="16"/>
                <w:szCs w:val="16"/>
                <w:lang w:val="en-US"/>
              </w:rPr>
              <w:t xml:space="preserve"> provide basic environmental services for the fishing activity in the river, </w:t>
            </w:r>
            <w:r w:rsidR="006F549B" w:rsidRPr="006F549B">
              <w:rPr>
                <w:rFonts w:ascii="Verdana" w:hAnsi="Verdana"/>
                <w:sz w:val="16"/>
                <w:szCs w:val="16"/>
                <w:lang w:val="en-US"/>
              </w:rPr>
              <w:t>because they serve as zones of</w:t>
            </w:r>
            <w:r w:rsidRPr="006F549B">
              <w:rPr>
                <w:rFonts w:ascii="Verdana" w:hAnsi="Verdana"/>
                <w:sz w:val="16"/>
                <w:szCs w:val="16"/>
                <w:lang w:val="en-US"/>
              </w:rPr>
              <w:t xml:space="preserve"> protection and </w:t>
            </w:r>
            <w:r w:rsidR="006F549B" w:rsidRPr="006F549B">
              <w:rPr>
                <w:rFonts w:ascii="Verdana" w:hAnsi="Verdana"/>
                <w:sz w:val="16"/>
                <w:szCs w:val="16"/>
                <w:lang w:val="en-US"/>
              </w:rPr>
              <w:t>hatching</w:t>
            </w:r>
            <w:r w:rsidRPr="006F549B">
              <w:rPr>
                <w:rFonts w:ascii="Verdana" w:hAnsi="Verdana"/>
                <w:sz w:val="16"/>
                <w:szCs w:val="16"/>
                <w:lang w:val="en-US"/>
              </w:rPr>
              <w:t xml:space="preserve"> </w:t>
            </w:r>
            <w:r w:rsidR="004C53D9" w:rsidRPr="006F549B">
              <w:rPr>
                <w:rFonts w:ascii="Verdana" w:hAnsi="Verdana"/>
                <w:sz w:val="16"/>
                <w:szCs w:val="16"/>
                <w:lang w:val="en-US"/>
              </w:rPr>
              <w:t>for</w:t>
            </w:r>
            <w:r w:rsidRPr="006F549B">
              <w:rPr>
                <w:rFonts w:ascii="Verdana" w:hAnsi="Verdana"/>
                <w:sz w:val="16"/>
                <w:szCs w:val="16"/>
                <w:lang w:val="en-US"/>
              </w:rPr>
              <w:t xml:space="preserve"> a diversity of </w:t>
            </w:r>
            <w:r w:rsidR="006F549B" w:rsidRPr="006F549B">
              <w:rPr>
                <w:rFonts w:ascii="Verdana" w:hAnsi="Verdana"/>
                <w:sz w:val="16"/>
                <w:szCs w:val="16"/>
                <w:lang w:val="en-US"/>
              </w:rPr>
              <w:t xml:space="preserve">species of </w:t>
            </w:r>
            <w:r w:rsidRPr="006F549B">
              <w:rPr>
                <w:rFonts w:ascii="Verdana" w:hAnsi="Verdana"/>
                <w:sz w:val="16"/>
                <w:szCs w:val="16"/>
                <w:lang w:val="en-US"/>
              </w:rPr>
              <w:t xml:space="preserve">fishes, </w:t>
            </w:r>
            <w:r w:rsidR="004C53D9" w:rsidRPr="006F549B">
              <w:rPr>
                <w:rFonts w:ascii="Verdana" w:hAnsi="Verdana"/>
                <w:sz w:val="16"/>
                <w:szCs w:val="16"/>
                <w:lang w:val="en-US"/>
              </w:rPr>
              <w:t>crustacean</w:t>
            </w:r>
            <w:r w:rsidR="006F549B" w:rsidRPr="006F549B">
              <w:rPr>
                <w:rFonts w:ascii="Verdana" w:hAnsi="Verdana"/>
                <w:sz w:val="16"/>
                <w:szCs w:val="16"/>
                <w:lang w:val="en-US"/>
              </w:rPr>
              <w:t>s</w:t>
            </w:r>
            <w:r w:rsidR="00F83E01" w:rsidRPr="006F549B">
              <w:rPr>
                <w:rFonts w:ascii="Verdana" w:hAnsi="Verdana"/>
                <w:sz w:val="16"/>
                <w:szCs w:val="16"/>
                <w:lang w:val="en-US"/>
              </w:rPr>
              <w:t xml:space="preserve"> </w:t>
            </w:r>
            <w:r w:rsidR="004C53D9" w:rsidRPr="006F549B">
              <w:rPr>
                <w:rFonts w:ascii="Verdana" w:hAnsi="Verdana"/>
                <w:sz w:val="16"/>
                <w:szCs w:val="16"/>
                <w:lang w:val="en-US"/>
              </w:rPr>
              <w:t>and mollus</w:t>
            </w:r>
            <w:r w:rsidR="006F549B" w:rsidRPr="006F549B">
              <w:rPr>
                <w:rFonts w:ascii="Verdana" w:hAnsi="Verdana"/>
                <w:sz w:val="16"/>
                <w:szCs w:val="16"/>
                <w:lang w:val="en-US"/>
              </w:rPr>
              <w:t>ks</w:t>
            </w:r>
            <w:r w:rsidRPr="006F549B">
              <w:rPr>
                <w:rFonts w:ascii="Verdana" w:hAnsi="Verdana"/>
                <w:sz w:val="16"/>
                <w:szCs w:val="16"/>
                <w:lang w:val="en-US"/>
              </w:rPr>
              <w:t xml:space="preserve">  receiving</w:t>
            </w:r>
            <w:r w:rsidR="004C53D9" w:rsidRPr="006F549B">
              <w:rPr>
                <w:rFonts w:ascii="Verdana" w:hAnsi="Verdana"/>
                <w:sz w:val="16"/>
                <w:szCs w:val="16"/>
                <w:lang w:val="en-US"/>
              </w:rPr>
              <w:t xml:space="preserve"> young fish,</w:t>
            </w:r>
            <w:r w:rsidRPr="006F549B">
              <w:rPr>
                <w:rFonts w:ascii="Verdana" w:hAnsi="Verdana"/>
                <w:sz w:val="16"/>
                <w:szCs w:val="16"/>
                <w:lang w:val="en-US"/>
              </w:rPr>
              <w:t xml:space="preserve">  larvae, </w:t>
            </w:r>
            <w:r w:rsidR="00F83E01" w:rsidRPr="006F549B">
              <w:rPr>
                <w:rFonts w:ascii="Verdana" w:hAnsi="Verdana"/>
                <w:sz w:val="16"/>
                <w:szCs w:val="16"/>
                <w:lang w:val="en-US"/>
              </w:rPr>
              <w:t>post larvae</w:t>
            </w:r>
            <w:r w:rsidR="006F549B" w:rsidRPr="006F549B">
              <w:rPr>
                <w:rFonts w:ascii="Verdana" w:hAnsi="Verdana"/>
                <w:sz w:val="16"/>
                <w:szCs w:val="16"/>
                <w:lang w:val="en-US"/>
              </w:rPr>
              <w:t xml:space="preserve"> and juveniles.</w:t>
            </w:r>
            <w:r w:rsidRPr="006F549B">
              <w:rPr>
                <w:rFonts w:ascii="Verdana" w:hAnsi="Verdana"/>
                <w:sz w:val="16"/>
                <w:szCs w:val="16"/>
                <w:lang w:val="en-US"/>
              </w:rPr>
              <w:t xml:space="preserve"> The effect</w:t>
            </w:r>
            <w:r w:rsidR="006F549B" w:rsidRPr="006F549B">
              <w:rPr>
                <w:rFonts w:ascii="Verdana" w:hAnsi="Verdana"/>
                <w:sz w:val="16"/>
                <w:szCs w:val="16"/>
                <w:lang w:val="en-US"/>
              </w:rPr>
              <w:t>s</w:t>
            </w:r>
            <w:r w:rsidRPr="006F549B">
              <w:rPr>
                <w:rFonts w:ascii="Verdana" w:hAnsi="Verdana"/>
                <w:sz w:val="16"/>
                <w:szCs w:val="16"/>
                <w:lang w:val="en-US"/>
              </w:rPr>
              <w:t xml:space="preserve"> of their degradation </w:t>
            </w:r>
            <w:r w:rsidR="006F549B" w:rsidRPr="006F549B">
              <w:rPr>
                <w:rFonts w:ascii="Verdana" w:hAnsi="Verdana"/>
                <w:sz w:val="16"/>
                <w:szCs w:val="16"/>
                <w:lang w:val="en-US"/>
              </w:rPr>
              <w:t>cause repercussion</w:t>
            </w:r>
            <w:r w:rsidR="004C53D9" w:rsidRPr="006F549B">
              <w:rPr>
                <w:rFonts w:ascii="Verdana" w:hAnsi="Verdana"/>
                <w:sz w:val="16"/>
                <w:szCs w:val="16"/>
                <w:lang w:val="en-US"/>
              </w:rPr>
              <w:t xml:space="preserve"> in</w:t>
            </w:r>
            <w:r w:rsidRPr="006F549B">
              <w:rPr>
                <w:rFonts w:ascii="Verdana" w:hAnsi="Verdana"/>
                <w:sz w:val="16"/>
                <w:szCs w:val="16"/>
                <w:lang w:val="en-US"/>
              </w:rPr>
              <w:t xml:space="preserve"> an important </w:t>
            </w:r>
            <w:r w:rsidR="006F549B" w:rsidRPr="006F549B">
              <w:rPr>
                <w:rFonts w:ascii="Verdana" w:hAnsi="Verdana"/>
                <w:sz w:val="16"/>
                <w:szCs w:val="16"/>
                <w:lang w:val="en-US"/>
              </w:rPr>
              <w:t>way on</w:t>
            </w:r>
            <w:r w:rsidRPr="006F549B">
              <w:rPr>
                <w:rFonts w:ascii="Verdana" w:hAnsi="Verdana"/>
                <w:sz w:val="16"/>
                <w:szCs w:val="16"/>
                <w:lang w:val="en-US"/>
              </w:rPr>
              <w:t xml:space="preserve"> </w:t>
            </w:r>
            <w:r w:rsidRPr="006F549B">
              <w:rPr>
                <w:rFonts w:ascii="Verdana" w:hAnsi="Verdana"/>
                <w:sz w:val="16"/>
                <w:szCs w:val="16"/>
                <w:lang w:val="en-US"/>
              </w:rPr>
              <w:lastRenderedPageBreak/>
              <w:t>the</w:t>
            </w:r>
            <w:r w:rsidR="00F83E01" w:rsidRPr="006F549B">
              <w:rPr>
                <w:rFonts w:ascii="Verdana" w:hAnsi="Verdana"/>
                <w:sz w:val="16"/>
                <w:szCs w:val="16"/>
                <w:lang w:val="en-US"/>
              </w:rPr>
              <w:t xml:space="preserve"> </w:t>
            </w:r>
            <w:r w:rsidR="004C53D9" w:rsidRPr="006F549B">
              <w:rPr>
                <w:rFonts w:ascii="Verdana" w:hAnsi="Verdana"/>
                <w:sz w:val="16"/>
                <w:szCs w:val="16"/>
                <w:lang w:val="en-US"/>
              </w:rPr>
              <w:t>deterioration</w:t>
            </w:r>
            <w:r w:rsidRPr="006F549B">
              <w:rPr>
                <w:rFonts w:ascii="Verdana" w:hAnsi="Verdana"/>
                <w:sz w:val="16"/>
                <w:szCs w:val="16"/>
                <w:lang w:val="en-US"/>
              </w:rPr>
              <w:t xml:space="preserve"> of the river fishing.</w:t>
            </w:r>
          </w:p>
        </w:tc>
      </w:tr>
      <w:tr w:rsidR="00322884" w:rsidRPr="00E41E40" w14:paraId="0A412492" w14:textId="77777777" w:rsidTr="00AF002D">
        <w:tc>
          <w:tcPr>
            <w:tcW w:w="4788" w:type="dxa"/>
          </w:tcPr>
          <w:p w14:paraId="09A3C617"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 xml:space="preserve">0.33 </w:t>
            </w:r>
            <w:r w:rsidRPr="00AF002D">
              <w:rPr>
                <w:rFonts w:ascii="Verdana" w:hAnsi="Verdana"/>
                <w:sz w:val="16"/>
                <w:szCs w:val="16"/>
              </w:rPr>
              <w:t xml:space="preserve">Que el valor del manglar y la integridad hidrológica del humedal costero en términos de sitios de crianza, refugio y crecimiento de especies de interés comercial y no comercial, fuente de </w:t>
            </w:r>
            <w:proofErr w:type="spellStart"/>
            <w:r w:rsidRPr="00AF002D">
              <w:rPr>
                <w:rFonts w:ascii="Verdana" w:hAnsi="Verdana"/>
                <w:sz w:val="16"/>
                <w:szCs w:val="16"/>
              </w:rPr>
              <w:t>postlarvas</w:t>
            </w:r>
            <w:proofErr w:type="spellEnd"/>
            <w:r w:rsidRPr="00AF002D">
              <w:rPr>
                <w:rFonts w:ascii="Verdana" w:hAnsi="Verdana"/>
                <w:sz w:val="16"/>
                <w:szCs w:val="16"/>
              </w:rPr>
              <w:t xml:space="preserve"> y otros servicios ambientales relacionados con la pesca, caza y la acuacultura no han sido incorporados a los costos de producción de estas actividades económicas.</w:t>
            </w:r>
          </w:p>
        </w:tc>
        <w:tc>
          <w:tcPr>
            <w:tcW w:w="4788" w:type="dxa"/>
          </w:tcPr>
          <w:p w14:paraId="6AF31387" w14:textId="77777777" w:rsidR="00F019E2" w:rsidRPr="00AF002D" w:rsidRDefault="003C5017" w:rsidP="00DA2C3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0.33 </w:t>
            </w:r>
            <w:r w:rsidRPr="00AF002D">
              <w:rPr>
                <w:rFonts w:ascii="Verdana" w:hAnsi="Verdana"/>
                <w:sz w:val="16"/>
                <w:szCs w:val="16"/>
                <w:lang w:val="en-US"/>
              </w:rPr>
              <w:t>That the value of the mangrove and the hydrological integrity of the coastal wetland</w:t>
            </w:r>
            <w:r w:rsidR="006F549B">
              <w:rPr>
                <w:rFonts w:ascii="Verdana" w:hAnsi="Verdana"/>
                <w:sz w:val="16"/>
                <w:szCs w:val="16"/>
                <w:lang w:val="en-US"/>
              </w:rPr>
              <w:t>s</w:t>
            </w:r>
            <w:r w:rsidRPr="00AF002D">
              <w:rPr>
                <w:rFonts w:ascii="Verdana" w:hAnsi="Verdana"/>
                <w:sz w:val="16"/>
                <w:szCs w:val="16"/>
                <w:lang w:val="en-US"/>
              </w:rPr>
              <w:t xml:space="preserve"> in terms of places</w:t>
            </w:r>
            <w:r w:rsidR="006F549B">
              <w:rPr>
                <w:rFonts w:ascii="Verdana" w:hAnsi="Verdana"/>
                <w:sz w:val="16"/>
                <w:szCs w:val="16"/>
                <w:lang w:val="en-US"/>
              </w:rPr>
              <w:t xml:space="preserve"> for hatching</w:t>
            </w:r>
            <w:r w:rsidRPr="00AF002D">
              <w:rPr>
                <w:rFonts w:ascii="Verdana" w:hAnsi="Verdana"/>
                <w:sz w:val="16"/>
                <w:szCs w:val="16"/>
                <w:lang w:val="en-US"/>
              </w:rPr>
              <w:t xml:space="preserve">, shelter and </w:t>
            </w:r>
            <w:r w:rsidR="006F549B">
              <w:rPr>
                <w:rFonts w:ascii="Verdana" w:hAnsi="Verdana"/>
                <w:sz w:val="16"/>
                <w:szCs w:val="16"/>
                <w:lang w:val="en-US"/>
              </w:rPr>
              <w:t>growth</w:t>
            </w:r>
            <w:r w:rsidRPr="00AF002D">
              <w:rPr>
                <w:rFonts w:ascii="Verdana" w:hAnsi="Verdana"/>
                <w:sz w:val="16"/>
                <w:szCs w:val="16"/>
                <w:lang w:val="en-US"/>
              </w:rPr>
              <w:t xml:space="preserve"> of species of commercial and non-commercial interest</w:t>
            </w:r>
            <w:r w:rsidR="00B408AA" w:rsidRPr="00AF002D">
              <w:rPr>
                <w:rFonts w:ascii="Verdana" w:hAnsi="Verdana"/>
                <w:sz w:val="16"/>
                <w:szCs w:val="16"/>
                <w:lang w:val="en-US"/>
              </w:rPr>
              <w:t>,</w:t>
            </w:r>
            <w:r w:rsidRPr="00AF002D">
              <w:rPr>
                <w:rFonts w:ascii="Verdana" w:hAnsi="Verdana"/>
                <w:sz w:val="16"/>
                <w:szCs w:val="16"/>
                <w:lang w:val="en-US"/>
              </w:rPr>
              <w:t xml:space="preserve"> post</w:t>
            </w:r>
            <w:r w:rsidR="006F549B">
              <w:rPr>
                <w:rFonts w:ascii="Verdana" w:hAnsi="Verdana"/>
                <w:sz w:val="16"/>
                <w:szCs w:val="16"/>
                <w:lang w:val="en-US"/>
              </w:rPr>
              <w:t xml:space="preserve"> </w:t>
            </w:r>
            <w:r w:rsidRPr="00AF002D">
              <w:rPr>
                <w:rFonts w:ascii="Verdana" w:hAnsi="Verdana"/>
                <w:sz w:val="16"/>
                <w:szCs w:val="16"/>
                <w:lang w:val="en-US"/>
              </w:rPr>
              <w:t>larvae</w:t>
            </w:r>
            <w:r w:rsidR="00B408AA" w:rsidRPr="00AF002D">
              <w:rPr>
                <w:rFonts w:ascii="Verdana" w:hAnsi="Verdana"/>
                <w:sz w:val="16"/>
                <w:szCs w:val="16"/>
                <w:lang w:val="en-US"/>
              </w:rPr>
              <w:t xml:space="preserve"> </w:t>
            </w:r>
            <w:r w:rsidR="004C53D9" w:rsidRPr="00AF002D">
              <w:rPr>
                <w:rFonts w:ascii="Verdana" w:hAnsi="Verdana"/>
                <w:sz w:val="16"/>
                <w:szCs w:val="16"/>
                <w:lang w:val="en-US"/>
              </w:rPr>
              <w:t>source</w:t>
            </w:r>
            <w:r w:rsidRPr="00AF002D">
              <w:rPr>
                <w:rFonts w:ascii="Verdana" w:hAnsi="Verdana"/>
                <w:sz w:val="16"/>
                <w:szCs w:val="16"/>
                <w:lang w:val="en-US"/>
              </w:rPr>
              <w:t xml:space="preserve"> and other environmental services related </w:t>
            </w:r>
            <w:r w:rsidR="00DA2C3D">
              <w:rPr>
                <w:rFonts w:ascii="Verdana" w:hAnsi="Verdana"/>
                <w:sz w:val="16"/>
                <w:szCs w:val="16"/>
                <w:lang w:val="en-US"/>
              </w:rPr>
              <w:t>to</w:t>
            </w:r>
            <w:r w:rsidRPr="00AF002D">
              <w:rPr>
                <w:rFonts w:ascii="Verdana" w:hAnsi="Verdana"/>
                <w:sz w:val="16"/>
                <w:szCs w:val="16"/>
                <w:lang w:val="en-US"/>
              </w:rPr>
              <w:t xml:space="preserve"> the fishing, hunting and </w:t>
            </w:r>
            <w:r w:rsidR="00B408AA" w:rsidRPr="00AF002D">
              <w:rPr>
                <w:rFonts w:ascii="Verdana" w:hAnsi="Verdana"/>
                <w:sz w:val="16"/>
                <w:szCs w:val="16"/>
                <w:lang w:val="en-US"/>
              </w:rPr>
              <w:t>aquaculture</w:t>
            </w:r>
            <w:r w:rsidRPr="00AF002D">
              <w:rPr>
                <w:rFonts w:ascii="Verdana" w:hAnsi="Verdana"/>
                <w:sz w:val="16"/>
                <w:szCs w:val="16"/>
                <w:lang w:val="en-US"/>
              </w:rPr>
              <w:t xml:space="preserve">, have not been incorporated </w:t>
            </w:r>
            <w:r w:rsidR="00DA2C3D">
              <w:rPr>
                <w:rFonts w:ascii="Verdana" w:hAnsi="Verdana"/>
                <w:sz w:val="16"/>
                <w:szCs w:val="16"/>
                <w:lang w:val="en-US"/>
              </w:rPr>
              <w:t>in</w:t>
            </w:r>
            <w:r w:rsidRPr="00AF002D">
              <w:rPr>
                <w:rFonts w:ascii="Verdana" w:hAnsi="Verdana"/>
                <w:sz w:val="16"/>
                <w:szCs w:val="16"/>
                <w:lang w:val="en-US"/>
              </w:rPr>
              <w:t>to the production costs of these activities.</w:t>
            </w:r>
          </w:p>
        </w:tc>
      </w:tr>
      <w:tr w:rsidR="00322884" w:rsidRPr="00E41E40" w14:paraId="5CEBA8E6" w14:textId="77777777" w:rsidTr="00AF002D">
        <w:tc>
          <w:tcPr>
            <w:tcW w:w="4788" w:type="dxa"/>
          </w:tcPr>
          <w:p w14:paraId="0024B8B4"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0.34 </w:t>
            </w:r>
            <w:r w:rsidRPr="00AF002D">
              <w:rPr>
                <w:rFonts w:ascii="Verdana" w:hAnsi="Verdana"/>
                <w:sz w:val="16"/>
                <w:szCs w:val="16"/>
              </w:rPr>
              <w:t>Que existe una correlación positiva entre la extensión y estado de conservación de la zona de manglares y el volumen de captura de peces y camarones en las aguas adyacentes.</w:t>
            </w:r>
          </w:p>
        </w:tc>
        <w:tc>
          <w:tcPr>
            <w:tcW w:w="4788" w:type="dxa"/>
          </w:tcPr>
          <w:p w14:paraId="1BCE85B1" w14:textId="77777777" w:rsidR="00F019E2" w:rsidRPr="00AF002D" w:rsidRDefault="003C5017" w:rsidP="00DA2C3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0.34 </w:t>
            </w:r>
            <w:r w:rsidRPr="00AF002D">
              <w:rPr>
                <w:rFonts w:ascii="Verdana" w:hAnsi="Verdana"/>
                <w:sz w:val="16"/>
                <w:szCs w:val="16"/>
                <w:lang w:val="en-US"/>
              </w:rPr>
              <w:t xml:space="preserve">That there is a positive correlation between the </w:t>
            </w:r>
            <w:r w:rsidR="00B408AA" w:rsidRPr="00AF002D">
              <w:rPr>
                <w:rFonts w:ascii="Verdana" w:hAnsi="Verdana"/>
                <w:sz w:val="16"/>
                <w:szCs w:val="16"/>
                <w:lang w:val="en-US"/>
              </w:rPr>
              <w:t>extension</w:t>
            </w:r>
            <w:r w:rsidRPr="00AF002D">
              <w:rPr>
                <w:rFonts w:ascii="Verdana" w:hAnsi="Verdana"/>
                <w:sz w:val="16"/>
                <w:szCs w:val="16"/>
                <w:lang w:val="en-US"/>
              </w:rPr>
              <w:t xml:space="preserve"> and </w:t>
            </w:r>
            <w:r w:rsidR="00DA2C3D" w:rsidRPr="00AF002D">
              <w:rPr>
                <w:rFonts w:ascii="Verdana" w:hAnsi="Verdana"/>
                <w:sz w:val="16"/>
                <w:szCs w:val="16"/>
                <w:lang w:val="en-US"/>
              </w:rPr>
              <w:t xml:space="preserve">state </w:t>
            </w:r>
            <w:r w:rsidR="00DA2C3D">
              <w:rPr>
                <w:rFonts w:ascii="Verdana" w:hAnsi="Verdana"/>
                <w:sz w:val="16"/>
                <w:szCs w:val="16"/>
                <w:lang w:val="en-US"/>
              </w:rPr>
              <w:t xml:space="preserve">of </w:t>
            </w:r>
            <w:r w:rsidRPr="00AF002D">
              <w:rPr>
                <w:rFonts w:ascii="Verdana" w:hAnsi="Verdana"/>
                <w:sz w:val="16"/>
                <w:szCs w:val="16"/>
                <w:lang w:val="en-US"/>
              </w:rPr>
              <w:t xml:space="preserve">conservation of the mangrove area and the </w:t>
            </w:r>
            <w:r w:rsidR="00B408AA" w:rsidRPr="00AF002D">
              <w:rPr>
                <w:rFonts w:ascii="Verdana" w:hAnsi="Verdana"/>
                <w:sz w:val="16"/>
                <w:szCs w:val="16"/>
                <w:lang w:val="en-US"/>
              </w:rPr>
              <w:t>volume</w:t>
            </w:r>
            <w:r w:rsidRPr="00AF002D">
              <w:rPr>
                <w:rFonts w:ascii="Verdana" w:hAnsi="Verdana"/>
                <w:sz w:val="16"/>
                <w:szCs w:val="16"/>
                <w:lang w:val="en-US"/>
              </w:rPr>
              <w:t xml:space="preserve"> of capture of fishes and shrimp in the adjacent waters.</w:t>
            </w:r>
          </w:p>
        </w:tc>
      </w:tr>
      <w:tr w:rsidR="00322884" w:rsidRPr="00E41E40" w14:paraId="43DCC602" w14:textId="77777777" w:rsidTr="00AF002D">
        <w:tc>
          <w:tcPr>
            <w:tcW w:w="4788" w:type="dxa"/>
          </w:tcPr>
          <w:p w14:paraId="57BB605C" w14:textId="77777777" w:rsidR="00F019E2" w:rsidRPr="00AF002D" w:rsidRDefault="00F019E2" w:rsidP="00B408AA">
            <w:pPr>
              <w:pStyle w:val="texto0"/>
              <w:spacing w:line="240" w:lineRule="auto"/>
              <w:ind w:firstLine="0"/>
              <w:rPr>
                <w:rFonts w:ascii="Verdana" w:hAnsi="Verdana"/>
                <w:sz w:val="16"/>
                <w:szCs w:val="16"/>
              </w:rPr>
            </w:pPr>
            <w:r w:rsidRPr="00AF002D">
              <w:rPr>
                <w:rFonts w:ascii="Verdana" w:hAnsi="Verdana"/>
                <w:b/>
                <w:sz w:val="16"/>
                <w:szCs w:val="16"/>
              </w:rPr>
              <w:t xml:space="preserve">0.35 </w:t>
            </w:r>
            <w:r w:rsidRPr="00AF002D">
              <w:rPr>
                <w:rFonts w:ascii="Verdana" w:hAnsi="Verdana"/>
                <w:sz w:val="16"/>
                <w:szCs w:val="16"/>
              </w:rPr>
              <w:t>Que el 90% de la pesca mundial se realiza en la plataforma continental (&lt;200 m de profundidad) y de ésta el 70% lo constituyen organismos estuarinos o aquellos que en algún periodo de su vida dependen</w:t>
            </w:r>
            <w:r w:rsidRPr="00AF002D">
              <w:rPr>
                <w:rFonts w:ascii="Verdana" w:hAnsi="Verdana"/>
                <w:sz w:val="16"/>
                <w:szCs w:val="16"/>
              </w:rPr>
              <w:br/>
              <w:t xml:space="preserve">de los humedales costeros. Que el 51% de los organismos de importancia comercial pesquera está directamente relacionado con la presencia de humedales costeros, y el resto lo está indirectamente. Asimismo, un gran número de especies de moluscos y crustáceos como el camarón, completan su </w:t>
            </w:r>
            <w:r w:rsidR="00B408AA" w:rsidRPr="00AF002D">
              <w:rPr>
                <w:rFonts w:ascii="Verdana" w:hAnsi="Verdana"/>
                <w:sz w:val="16"/>
                <w:szCs w:val="16"/>
              </w:rPr>
              <w:t>ciclo Biológico</w:t>
            </w:r>
            <w:r w:rsidRPr="00AF002D">
              <w:rPr>
                <w:rFonts w:ascii="Verdana" w:hAnsi="Verdana"/>
                <w:sz w:val="16"/>
                <w:szCs w:val="16"/>
              </w:rPr>
              <w:t xml:space="preserve"> en los manglares.</w:t>
            </w:r>
          </w:p>
        </w:tc>
        <w:tc>
          <w:tcPr>
            <w:tcW w:w="4788" w:type="dxa"/>
          </w:tcPr>
          <w:p w14:paraId="4A6C9D56" w14:textId="77777777" w:rsidR="00017FFB" w:rsidRPr="00AF002D" w:rsidRDefault="003C5017" w:rsidP="00DA2C3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0.35 </w:t>
            </w:r>
            <w:r w:rsidRPr="00AF002D">
              <w:rPr>
                <w:rFonts w:ascii="Verdana" w:hAnsi="Verdana"/>
                <w:sz w:val="16"/>
                <w:szCs w:val="16"/>
                <w:lang w:val="en-US"/>
              </w:rPr>
              <w:t xml:space="preserve">That </w:t>
            </w:r>
            <w:r w:rsidR="00DA2C3D">
              <w:rPr>
                <w:rFonts w:ascii="Verdana" w:hAnsi="Verdana"/>
                <w:sz w:val="16"/>
                <w:szCs w:val="16"/>
                <w:lang w:val="en-US"/>
              </w:rPr>
              <w:t>90% of global</w:t>
            </w:r>
            <w:r w:rsidRPr="00AF002D">
              <w:rPr>
                <w:rFonts w:ascii="Verdana" w:hAnsi="Verdana"/>
                <w:sz w:val="16"/>
                <w:szCs w:val="16"/>
                <w:lang w:val="en-US"/>
              </w:rPr>
              <w:t xml:space="preserve"> fishing is performed </w:t>
            </w:r>
            <w:r w:rsidR="00DA2C3D">
              <w:rPr>
                <w:rFonts w:ascii="Verdana" w:hAnsi="Verdana"/>
                <w:sz w:val="16"/>
                <w:szCs w:val="16"/>
                <w:lang w:val="en-US"/>
              </w:rPr>
              <w:t>on</w:t>
            </w:r>
            <w:r w:rsidRPr="00AF002D">
              <w:rPr>
                <w:rFonts w:ascii="Verdana" w:hAnsi="Verdana"/>
                <w:sz w:val="16"/>
                <w:szCs w:val="16"/>
                <w:lang w:val="en-US"/>
              </w:rPr>
              <w:t xml:space="preserve"> the continental platform (&lt;200 m depth) an</w:t>
            </w:r>
            <w:r w:rsidR="00B408AA" w:rsidRPr="00AF002D">
              <w:rPr>
                <w:rFonts w:ascii="Verdana" w:hAnsi="Verdana"/>
                <w:sz w:val="16"/>
                <w:szCs w:val="16"/>
                <w:lang w:val="en-US"/>
              </w:rPr>
              <w:t>d</w:t>
            </w:r>
            <w:r w:rsidRPr="00AF002D">
              <w:rPr>
                <w:rFonts w:ascii="Verdana" w:hAnsi="Verdana"/>
                <w:sz w:val="16"/>
                <w:szCs w:val="16"/>
                <w:lang w:val="en-US"/>
              </w:rPr>
              <w:t xml:space="preserve"> from this 70% is constituted by estuary organisms o</w:t>
            </w:r>
            <w:r w:rsidR="00DA2C3D">
              <w:rPr>
                <w:rFonts w:ascii="Verdana" w:hAnsi="Verdana"/>
                <w:sz w:val="16"/>
                <w:szCs w:val="16"/>
                <w:lang w:val="en-US"/>
              </w:rPr>
              <w:t>r</w:t>
            </w:r>
            <w:r w:rsidRPr="00AF002D">
              <w:rPr>
                <w:rFonts w:ascii="Verdana" w:hAnsi="Verdana"/>
                <w:sz w:val="16"/>
                <w:szCs w:val="16"/>
                <w:lang w:val="en-US"/>
              </w:rPr>
              <w:t xml:space="preserve"> by those that in any period of their lives, depend </w:t>
            </w:r>
            <w:r w:rsidR="00DA2C3D">
              <w:rPr>
                <w:rFonts w:ascii="Verdana" w:hAnsi="Verdana"/>
                <w:sz w:val="16"/>
                <w:szCs w:val="16"/>
                <w:lang w:val="en-US"/>
              </w:rPr>
              <w:t>on</w:t>
            </w:r>
            <w:r w:rsidRPr="00AF002D">
              <w:rPr>
                <w:rFonts w:ascii="Verdana" w:hAnsi="Verdana"/>
                <w:sz w:val="16"/>
                <w:szCs w:val="16"/>
                <w:lang w:val="en-US"/>
              </w:rPr>
              <w:t xml:space="preserve"> the coastal wetlands</w:t>
            </w:r>
            <w:r w:rsidR="00017FFB" w:rsidRPr="00AF002D">
              <w:rPr>
                <w:rFonts w:ascii="Verdana" w:hAnsi="Verdana"/>
                <w:sz w:val="16"/>
                <w:szCs w:val="16"/>
                <w:lang w:val="en-US"/>
              </w:rPr>
              <w:t>. That 51% of the commercial</w:t>
            </w:r>
            <w:r w:rsidR="00DA2C3D">
              <w:rPr>
                <w:rFonts w:ascii="Verdana" w:hAnsi="Verdana"/>
                <w:sz w:val="16"/>
                <w:szCs w:val="16"/>
                <w:lang w:val="en-US"/>
              </w:rPr>
              <w:t>ly</w:t>
            </w:r>
            <w:r w:rsidR="00017FFB" w:rsidRPr="00AF002D">
              <w:rPr>
                <w:rFonts w:ascii="Verdana" w:hAnsi="Verdana"/>
                <w:sz w:val="16"/>
                <w:szCs w:val="16"/>
                <w:lang w:val="en-US"/>
              </w:rPr>
              <w:t xml:space="preserve"> importan</w:t>
            </w:r>
            <w:r w:rsidR="00DA2C3D">
              <w:rPr>
                <w:rFonts w:ascii="Verdana" w:hAnsi="Verdana"/>
                <w:sz w:val="16"/>
                <w:szCs w:val="16"/>
                <w:lang w:val="en-US"/>
              </w:rPr>
              <w:t xml:space="preserve">t </w:t>
            </w:r>
            <w:r w:rsidR="00B408AA" w:rsidRPr="00AF002D">
              <w:rPr>
                <w:rFonts w:ascii="Verdana" w:hAnsi="Verdana"/>
                <w:sz w:val="16"/>
                <w:szCs w:val="16"/>
                <w:lang w:val="en-US"/>
              </w:rPr>
              <w:t>fishing organisms</w:t>
            </w:r>
            <w:r w:rsidR="00017FFB" w:rsidRPr="00AF002D">
              <w:rPr>
                <w:rFonts w:ascii="Verdana" w:hAnsi="Verdana"/>
                <w:sz w:val="16"/>
                <w:szCs w:val="16"/>
                <w:lang w:val="en-US"/>
              </w:rPr>
              <w:t xml:space="preserve"> </w:t>
            </w:r>
            <w:r w:rsidR="00DA2C3D">
              <w:rPr>
                <w:rFonts w:ascii="Verdana" w:hAnsi="Verdana"/>
                <w:sz w:val="16"/>
                <w:szCs w:val="16"/>
                <w:lang w:val="en-US"/>
              </w:rPr>
              <w:t>are</w:t>
            </w:r>
            <w:r w:rsidR="00017FFB" w:rsidRPr="00AF002D">
              <w:rPr>
                <w:rFonts w:ascii="Verdana" w:hAnsi="Verdana"/>
                <w:sz w:val="16"/>
                <w:szCs w:val="16"/>
                <w:lang w:val="en-US"/>
              </w:rPr>
              <w:t xml:space="preserve"> directly related </w:t>
            </w:r>
            <w:r w:rsidR="00DA2C3D">
              <w:rPr>
                <w:rFonts w:ascii="Verdana" w:hAnsi="Verdana"/>
                <w:sz w:val="16"/>
                <w:szCs w:val="16"/>
                <w:lang w:val="en-US"/>
              </w:rPr>
              <w:t>to</w:t>
            </w:r>
            <w:r w:rsidR="00017FFB" w:rsidRPr="00AF002D">
              <w:rPr>
                <w:rFonts w:ascii="Verdana" w:hAnsi="Verdana"/>
                <w:sz w:val="16"/>
                <w:szCs w:val="16"/>
                <w:lang w:val="en-US"/>
              </w:rPr>
              <w:t xml:space="preserve"> the presence of coastal wetlands and the rest </w:t>
            </w:r>
            <w:r w:rsidR="00DA2C3D">
              <w:rPr>
                <w:rFonts w:ascii="Verdana" w:hAnsi="Verdana"/>
                <w:sz w:val="16"/>
                <w:szCs w:val="16"/>
                <w:lang w:val="en-US"/>
              </w:rPr>
              <w:t>are</w:t>
            </w:r>
            <w:r w:rsidR="00017FFB" w:rsidRPr="00AF002D">
              <w:rPr>
                <w:rFonts w:ascii="Verdana" w:hAnsi="Verdana"/>
                <w:sz w:val="16"/>
                <w:szCs w:val="16"/>
                <w:lang w:val="en-US"/>
              </w:rPr>
              <w:t xml:space="preserve"> related indirectly.</w:t>
            </w:r>
            <w:r w:rsidR="00DA2C3D">
              <w:rPr>
                <w:rFonts w:ascii="Verdana" w:hAnsi="Verdana"/>
                <w:sz w:val="16"/>
                <w:szCs w:val="16"/>
                <w:lang w:val="en-US"/>
              </w:rPr>
              <w:t xml:space="preserve"> </w:t>
            </w:r>
            <w:r w:rsidR="00017FFB" w:rsidRPr="00AF002D">
              <w:rPr>
                <w:rFonts w:ascii="Verdana" w:hAnsi="Verdana"/>
                <w:sz w:val="16"/>
                <w:szCs w:val="16"/>
                <w:lang w:val="en-US"/>
              </w:rPr>
              <w:t xml:space="preserve">Therefore, a great number of species of </w:t>
            </w:r>
            <w:r w:rsidR="003B0F92" w:rsidRPr="00AF002D">
              <w:rPr>
                <w:rFonts w:ascii="Verdana" w:hAnsi="Verdana"/>
                <w:sz w:val="16"/>
                <w:szCs w:val="16"/>
                <w:lang w:val="en-US"/>
              </w:rPr>
              <w:t>mollus</w:t>
            </w:r>
            <w:r w:rsidR="00DA2C3D">
              <w:rPr>
                <w:rFonts w:ascii="Verdana" w:hAnsi="Verdana"/>
                <w:sz w:val="16"/>
                <w:szCs w:val="16"/>
                <w:lang w:val="en-US"/>
              </w:rPr>
              <w:t>k</w:t>
            </w:r>
            <w:r w:rsidR="003B0F92" w:rsidRPr="00AF002D">
              <w:rPr>
                <w:rFonts w:ascii="Verdana" w:hAnsi="Verdana"/>
                <w:sz w:val="16"/>
                <w:szCs w:val="16"/>
                <w:lang w:val="en-US"/>
              </w:rPr>
              <w:t xml:space="preserve"> and crustacean</w:t>
            </w:r>
            <w:r w:rsidR="00DA2C3D">
              <w:rPr>
                <w:rFonts w:ascii="Verdana" w:hAnsi="Verdana"/>
                <w:sz w:val="16"/>
                <w:szCs w:val="16"/>
                <w:lang w:val="en-US"/>
              </w:rPr>
              <w:t>s</w:t>
            </w:r>
            <w:r w:rsidR="00017FFB" w:rsidRPr="00AF002D">
              <w:rPr>
                <w:rFonts w:ascii="Verdana" w:hAnsi="Verdana"/>
                <w:sz w:val="16"/>
                <w:szCs w:val="16"/>
                <w:lang w:val="en-US"/>
              </w:rPr>
              <w:t xml:space="preserve"> such as the </w:t>
            </w:r>
            <w:r w:rsidR="00B408AA" w:rsidRPr="00AF002D">
              <w:rPr>
                <w:rFonts w:ascii="Verdana" w:hAnsi="Verdana"/>
                <w:sz w:val="16"/>
                <w:szCs w:val="16"/>
                <w:lang w:val="en-US"/>
              </w:rPr>
              <w:t>shrimp</w:t>
            </w:r>
            <w:r w:rsidR="00017FFB" w:rsidRPr="00AF002D">
              <w:rPr>
                <w:rFonts w:ascii="Verdana" w:hAnsi="Verdana"/>
                <w:sz w:val="16"/>
                <w:szCs w:val="16"/>
                <w:lang w:val="en-US"/>
              </w:rPr>
              <w:t>, complete their biological cycle in the mangroves.</w:t>
            </w:r>
          </w:p>
        </w:tc>
      </w:tr>
      <w:tr w:rsidR="00322884" w:rsidRPr="00E41E40" w14:paraId="604031CE" w14:textId="77777777" w:rsidTr="00AF002D">
        <w:tc>
          <w:tcPr>
            <w:tcW w:w="4788" w:type="dxa"/>
          </w:tcPr>
          <w:p w14:paraId="07A5056F"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0.36 </w:t>
            </w:r>
            <w:r w:rsidRPr="00AF002D">
              <w:rPr>
                <w:rFonts w:ascii="Verdana" w:hAnsi="Verdana"/>
                <w:sz w:val="16"/>
                <w:szCs w:val="16"/>
              </w:rPr>
              <w:t>Que por cada hectárea de manglar destruido, se estima una pérdida anual de 757 kg de camarón y peces de importancia comercial.</w:t>
            </w:r>
          </w:p>
        </w:tc>
        <w:tc>
          <w:tcPr>
            <w:tcW w:w="4788" w:type="dxa"/>
          </w:tcPr>
          <w:p w14:paraId="60CE2A78" w14:textId="77777777" w:rsidR="00F019E2" w:rsidRPr="00AF002D" w:rsidRDefault="00017FFB" w:rsidP="00DA2C3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0.36 </w:t>
            </w:r>
            <w:r w:rsidRPr="00AF002D">
              <w:rPr>
                <w:rFonts w:ascii="Verdana" w:hAnsi="Verdana"/>
                <w:sz w:val="16"/>
                <w:szCs w:val="16"/>
                <w:lang w:val="en-US"/>
              </w:rPr>
              <w:t>That for each mangrove hectare</w:t>
            </w:r>
            <w:r w:rsidR="00DA2C3D">
              <w:rPr>
                <w:rFonts w:ascii="Verdana" w:hAnsi="Verdana"/>
                <w:sz w:val="16"/>
                <w:szCs w:val="16"/>
                <w:lang w:val="en-US"/>
              </w:rPr>
              <w:t xml:space="preserve"> that is destroyed</w:t>
            </w:r>
            <w:r w:rsidRPr="00AF002D">
              <w:rPr>
                <w:rFonts w:ascii="Verdana" w:hAnsi="Verdana"/>
                <w:sz w:val="16"/>
                <w:szCs w:val="16"/>
                <w:lang w:val="en-US"/>
              </w:rPr>
              <w:t xml:space="preserve">, it is estimated </w:t>
            </w:r>
            <w:r w:rsidR="00DA2C3D">
              <w:rPr>
                <w:rFonts w:ascii="Verdana" w:hAnsi="Verdana"/>
                <w:sz w:val="16"/>
                <w:szCs w:val="16"/>
                <w:lang w:val="en-US"/>
              </w:rPr>
              <w:t>there is an</w:t>
            </w:r>
            <w:r w:rsidRPr="00AF002D">
              <w:rPr>
                <w:rFonts w:ascii="Verdana" w:hAnsi="Verdana"/>
                <w:sz w:val="16"/>
                <w:szCs w:val="16"/>
                <w:lang w:val="en-US"/>
              </w:rPr>
              <w:t xml:space="preserve"> annual loss of 757 kg of shrimp and fishes of commercial importance.</w:t>
            </w:r>
          </w:p>
        </w:tc>
      </w:tr>
      <w:tr w:rsidR="00322884" w:rsidRPr="00E41E40" w14:paraId="5727B024" w14:textId="77777777" w:rsidTr="00AF002D">
        <w:tc>
          <w:tcPr>
            <w:tcW w:w="4788" w:type="dxa"/>
          </w:tcPr>
          <w:p w14:paraId="19C3A17A"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0.37 </w:t>
            </w:r>
            <w:r w:rsidRPr="00AF002D">
              <w:rPr>
                <w:rFonts w:ascii="Verdana" w:hAnsi="Verdana"/>
                <w:sz w:val="16"/>
                <w:szCs w:val="16"/>
              </w:rPr>
              <w:t>Que los principales recursos pesqueros (peces, crustáceos y moluscos) que provienen de zonas más profundas de los esteros, del mar, ríos y drenes, ingresan como parte de los arrastres planctónicos o en los flujos y reflujos o bien por movimientos propios a las partes más someras de los humedales, donde encuentran alimento, refugio y sitios de crianza.</w:t>
            </w:r>
          </w:p>
        </w:tc>
        <w:tc>
          <w:tcPr>
            <w:tcW w:w="4788" w:type="dxa"/>
          </w:tcPr>
          <w:p w14:paraId="01167F8B" w14:textId="77777777" w:rsidR="00F019E2" w:rsidRPr="00AF002D" w:rsidRDefault="00017FFB" w:rsidP="00DA2C3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0.37  </w:t>
            </w:r>
            <w:r w:rsidRPr="00AF002D">
              <w:rPr>
                <w:rFonts w:ascii="Verdana" w:hAnsi="Verdana"/>
                <w:sz w:val="16"/>
                <w:szCs w:val="16"/>
                <w:lang w:val="en-US"/>
              </w:rPr>
              <w:t xml:space="preserve">That the main fishing resources (fishes, </w:t>
            </w:r>
            <w:r w:rsidR="003B0F92" w:rsidRPr="00AF002D">
              <w:rPr>
                <w:rFonts w:ascii="Verdana" w:hAnsi="Verdana"/>
                <w:sz w:val="16"/>
                <w:szCs w:val="16"/>
                <w:lang w:val="en-US"/>
              </w:rPr>
              <w:t>crustacean</w:t>
            </w:r>
            <w:r w:rsidRPr="00AF002D">
              <w:rPr>
                <w:rFonts w:ascii="Verdana" w:hAnsi="Verdana"/>
                <w:sz w:val="16"/>
                <w:szCs w:val="16"/>
                <w:lang w:val="en-US"/>
              </w:rPr>
              <w:t xml:space="preserve"> and  </w:t>
            </w:r>
            <w:r w:rsidR="003B0F92" w:rsidRPr="00AF002D">
              <w:rPr>
                <w:rFonts w:ascii="Verdana" w:hAnsi="Verdana"/>
                <w:sz w:val="16"/>
                <w:szCs w:val="16"/>
                <w:lang w:val="en-US"/>
              </w:rPr>
              <w:t>mollus</w:t>
            </w:r>
            <w:r w:rsidR="00DA2C3D">
              <w:rPr>
                <w:rFonts w:ascii="Verdana" w:hAnsi="Verdana"/>
                <w:sz w:val="16"/>
                <w:szCs w:val="16"/>
                <w:lang w:val="en-US"/>
              </w:rPr>
              <w:t>k</w:t>
            </w:r>
            <w:r w:rsidR="003B0F92" w:rsidRPr="00AF002D">
              <w:rPr>
                <w:rFonts w:ascii="Verdana" w:hAnsi="Verdana"/>
                <w:sz w:val="16"/>
                <w:szCs w:val="16"/>
                <w:lang w:val="en-US"/>
              </w:rPr>
              <w:t>s</w:t>
            </w:r>
            <w:r w:rsidRPr="00AF002D">
              <w:rPr>
                <w:rFonts w:ascii="Verdana" w:hAnsi="Verdana"/>
                <w:sz w:val="16"/>
                <w:szCs w:val="16"/>
                <w:lang w:val="en-US"/>
              </w:rPr>
              <w:t>) coming from deepe</w:t>
            </w:r>
            <w:r w:rsidR="00DA2C3D">
              <w:rPr>
                <w:rFonts w:ascii="Verdana" w:hAnsi="Verdana"/>
                <w:sz w:val="16"/>
                <w:szCs w:val="16"/>
                <w:lang w:val="en-US"/>
              </w:rPr>
              <w:t>st</w:t>
            </w:r>
            <w:r w:rsidRPr="00AF002D">
              <w:rPr>
                <w:rFonts w:ascii="Verdana" w:hAnsi="Verdana"/>
                <w:sz w:val="16"/>
                <w:szCs w:val="16"/>
                <w:lang w:val="en-US"/>
              </w:rPr>
              <w:t xml:space="preserve"> areas </w:t>
            </w:r>
            <w:r w:rsidR="00DA2C3D">
              <w:rPr>
                <w:rFonts w:ascii="Verdana" w:hAnsi="Verdana"/>
                <w:sz w:val="16"/>
                <w:szCs w:val="16"/>
                <w:lang w:val="en-US"/>
              </w:rPr>
              <w:t xml:space="preserve">of </w:t>
            </w:r>
            <w:r w:rsidRPr="00AF002D">
              <w:rPr>
                <w:rFonts w:ascii="Verdana" w:hAnsi="Verdana"/>
                <w:sz w:val="16"/>
                <w:szCs w:val="16"/>
                <w:lang w:val="en-US"/>
              </w:rPr>
              <w:t>the estuaries,</w:t>
            </w:r>
            <w:r w:rsidR="00DA2C3D">
              <w:rPr>
                <w:rFonts w:ascii="Verdana" w:hAnsi="Verdana"/>
                <w:sz w:val="16"/>
                <w:szCs w:val="16"/>
                <w:lang w:val="en-US"/>
              </w:rPr>
              <w:t xml:space="preserve"> ocean</w:t>
            </w:r>
            <w:r w:rsidRPr="00AF002D">
              <w:rPr>
                <w:rFonts w:ascii="Verdana" w:hAnsi="Verdana"/>
                <w:sz w:val="16"/>
                <w:szCs w:val="16"/>
                <w:lang w:val="en-US"/>
              </w:rPr>
              <w:t xml:space="preserve">, rivers and </w:t>
            </w:r>
            <w:r w:rsidR="003B0F92" w:rsidRPr="00AF002D">
              <w:rPr>
                <w:rFonts w:ascii="Verdana" w:hAnsi="Verdana"/>
                <w:sz w:val="16"/>
                <w:szCs w:val="16"/>
                <w:lang w:val="en-US"/>
              </w:rPr>
              <w:t>drains</w:t>
            </w:r>
            <w:r w:rsidRPr="00AF002D">
              <w:rPr>
                <w:rFonts w:ascii="Verdana" w:hAnsi="Verdana"/>
                <w:sz w:val="16"/>
                <w:szCs w:val="16"/>
                <w:lang w:val="en-US"/>
              </w:rPr>
              <w:t xml:space="preserve">, enter as part of the </w:t>
            </w:r>
            <w:r w:rsidR="00DA2C3D">
              <w:rPr>
                <w:rFonts w:ascii="Verdana" w:hAnsi="Verdana"/>
                <w:sz w:val="16"/>
                <w:szCs w:val="16"/>
                <w:lang w:val="en-US"/>
              </w:rPr>
              <w:t>plankton</w:t>
            </w:r>
            <w:r w:rsidR="003B0F92" w:rsidRPr="00AF002D">
              <w:rPr>
                <w:rFonts w:ascii="Verdana" w:hAnsi="Verdana"/>
                <w:sz w:val="16"/>
                <w:szCs w:val="16"/>
                <w:lang w:val="en-US"/>
              </w:rPr>
              <w:t xml:space="preserve"> hauls</w:t>
            </w:r>
            <w:r w:rsidRPr="00AF002D">
              <w:rPr>
                <w:rFonts w:ascii="Verdana" w:hAnsi="Verdana"/>
                <w:sz w:val="16"/>
                <w:szCs w:val="16"/>
                <w:lang w:val="en-US"/>
              </w:rPr>
              <w:t xml:space="preserve"> or in the flow</w:t>
            </w:r>
            <w:r w:rsidR="00DA2C3D">
              <w:rPr>
                <w:rFonts w:ascii="Verdana" w:hAnsi="Verdana"/>
                <w:sz w:val="16"/>
                <w:szCs w:val="16"/>
                <w:lang w:val="en-US"/>
              </w:rPr>
              <w:t>s</w:t>
            </w:r>
            <w:r w:rsidRPr="00AF002D">
              <w:rPr>
                <w:rFonts w:ascii="Verdana" w:hAnsi="Verdana"/>
                <w:sz w:val="16"/>
                <w:szCs w:val="16"/>
                <w:lang w:val="en-US"/>
              </w:rPr>
              <w:t xml:space="preserve"> and </w:t>
            </w:r>
            <w:r w:rsidR="003B0F92" w:rsidRPr="00AF002D">
              <w:rPr>
                <w:rFonts w:ascii="Verdana" w:hAnsi="Verdana"/>
                <w:sz w:val="16"/>
                <w:szCs w:val="16"/>
                <w:lang w:val="en-US"/>
              </w:rPr>
              <w:t>ebb</w:t>
            </w:r>
            <w:r w:rsidR="00DA2C3D">
              <w:rPr>
                <w:rFonts w:ascii="Verdana" w:hAnsi="Verdana"/>
                <w:sz w:val="16"/>
                <w:szCs w:val="16"/>
                <w:lang w:val="en-US"/>
              </w:rPr>
              <w:t>s</w:t>
            </w:r>
            <w:r w:rsidRPr="00AF002D">
              <w:rPr>
                <w:rFonts w:ascii="Verdana" w:hAnsi="Verdana"/>
                <w:sz w:val="16"/>
                <w:szCs w:val="16"/>
                <w:lang w:val="en-US"/>
              </w:rPr>
              <w:t xml:space="preserve"> or by </w:t>
            </w:r>
            <w:r w:rsidR="00DA2C3D">
              <w:rPr>
                <w:rFonts w:ascii="Verdana" w:hAnsi="Verdana"/>
                <w:sz w:val="16"/>
                <w:szCs w:val="16"/>
                <w:lang w:val="en-US"/>
              </w:rPr>
              <w:t xml:space="preserve">their </w:t>
            </w:r>
            <w:r w:rsidRPr="00AF002D">
              <w:rPr>
                <w:rFonts w:ascii="Verdana" w:hAnsi="Verdana"/>
                <w:sz w:val="16"/>
                <w:szCs w:val="16"/>
                <w:lang w:val="en-US"/>
              </w:rPr>
              <w:t>own movements to the</w:t>
            </w:r>
            <w:r w:rsidR="00B408AA" w:rsidRPr="00AF002D">
              <w:rPr>
                <w:rFonts w:ascii="Verdana" w:hAnsi="Verdana"/>
                <w:sz w:val="16"/>
                <w:szCs w:val="16"/>
                <w:lang w:val="en-US"/>
              </w:rPr>
              <w:t xml:space="preserve"> </w:t>
            </w:r>
            <w:r w:rsidR="00DA2C3D">
              <w:rPr>
                <w:rFonts w:ascii="Verdana" w:hAnsi="Verdana"/>
                <w:sz w:val="16"/>
                <w:szCs w:val="16"/>
                <w:lang w:val="en-US"/>
              </w:rPr>
              <w:t>shal</w:t>
            </w:r>
            <w:r w:rsidR="00A02557">
              <w:rPr>
                <w:rFonts w:ascii="Verdana" w:hAnsi="Verdana"/>
                <w:sz w:val="16"/>
                <w:szCs w:val="16"/>
                <w:lang w:val="en-US"/>
              </w:rPr>
              <w:t>l</w:t>
            </w:r>
            <w:r w:rsidR="003B0F92" w:rsidRPr="00AF002D">
              <w:rPr>
                <w:rFonts w:ascii="Verdana" w:hAnsi="Verdana"/>
                <w:sz w:val="16"/>
                <w:szCs w:val="16"/>
                <w:lang w:val="en-US"/>
              </w:rPr>
              <w:t xml:space="preserve">ower </w:t>
            </w:r>
            <w:r w:rsidRPr="00AF002D">
              <w:rPr>
                <w:rFonts w:ascii="Verdana" w:hAnsi="Verdana"/>
                <w:sz w:val="16"/>
                <w:szCs w:val="16"/>
                <w:lang w:val="en-US"/>
              </w:rPr>
              <w:t xml:space="preserve">parts  of the wetlands, where they find food, shelter and </w:t>
            </w:r>
            <w:r w:rsidR="00DA2C3D">
              <w:rPr>
                <w:rFonts w:ascii="Verdana" w:hAnsi="Verdana"/>
                <w:sz w:val="16"/>
                <w:szCs w:val="16"/>
                <w:lang w:val="en-US"/>
              </w:rPr>
              <w:t>hatcheries.</w:t>
            </w:r>
          </w:p>
        </w:tc>
      </w:tr>
      <w:tr w:rsidR="00322884" w:rsidRPr="00E41E40" w14:paraId="040A84AC" w14:textId="77777777" w:rsidTr="00AF002D">
        <w:tc>
          <w:tcPr>
            <w:tcW w:w="4788" w:type="dxa"/>
          </w:tcPr>
          <w:p w14:paraId="289D3B35"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0.38</w:t>
            </w:r>
            <w:r w:rsidRPr="00AF002D">
              <w:rPr>
                <w:rFonts w:ascii="Verdana" w:hAnsi="Verdana"/>
                <w:sz w:val="16"/>
                <w:szCs w:val="16"/>
              </w:rPr>
              <w:t xml:space="preserve"> Que los humedales son sumideros de carbono y que su conversión para uso agropecuario y su destrucción liberará grandes cantidades de dióxido de carbono, que es el gas responsable de por lo menos 60% del aumento de la temperatura mundial o efecto de invernadero.</w:t>
            </w:r>
          </w:p>
        </w:tc>
        <w:tc>
          <w:tcPr>
            <w:tcW w:w="4788" w:type="dxa"/>
          </w:tcPr>
          <w:p w14:paraId="32F5354C" w14:textId="77777777" w:rsidR="00854528" w:rsidRPr="00AF002D" w:rsidRDefault="00854528" w:rsidP="00DA2C3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0.38  </w:t>
            </w:r>
            <w:r w:rsidRPr="00AF002D">
              <w:rPr>
                <w:rFonts w:ascii="Verdana" w:hAnsi="Verdana"/>
                <w:sz w:val="16"/>
                <w:szCs w:val="16"/>
                <w:lang w:val="en-US"/>
              </w:rPr>
              <w:t>That the wetlands are</w:t>
            </w:r>
            <w:r w:rsidR="00B408AA" w:rsidRPr="00AF002D">
              <w:rPr>
                <w:rFonts w:ascii="Verdana" w:hAnsi="Verdana"/>
                <w:sz w:val="16"/>
                <w:szCs w:val="16"/>
                <w:lang w:val="en-US"/>
              </w:rPr>
              <w:t xml:space="preserve"> </w:t>
            </w:r>
            <w:r w:rsidR="003B0F92" w:rsidRPr="00AF002D">
              <w:rPr>
                <w:rFonts w:ascii="Verdana" w:hAnsi="Verdana"/>
                <w:sz w:val="16"/>
                <w:szCs w:val="16"/>
                <w:lang w:val="en-US"/>
              </w:rPr>
              <w:t>carbon drains</w:t>
            </w:r>
            <w:r w:rsidRPr="00AF002D">
              <w:rPr>
                <w:rFonts w:ascii="Verdana" w:hAnsi="Verdana"/>
                <w:sz w:val="16"/>
                <w:szCs w:val="16"/>
                <w:lang w:val="en-US"/>
              </w:rPr>
              <w:t xml:space="preserve"> and </w:t>
            </w:r>
            <w:r w:rsidR="00B408AA" w:rsidRPr="00AF002D">
              <w:rPr>
                <w:rFonts w:ascii="Verdana" w:hAnsi="Verdana"/>
                <w:sz w:val="16"/>
                <w:szCs w:val="16"/>
                <w:lang w:val="en-US"/>
              </w:rPr>
              <w:t>their</w:t>
            </w:r>
            <w:r w:rsidRPr="00AF002D">
              <w:rPr>
                <w:rFonts w:ascii="Verdana" w:hAnsi="Verdana"/>
                <w:sz w:val="16"/>
                <w:szCs w:val="16"/>
                <w:lang w:val="en-US"/>
              </w:rPr>
              <w:t xml:space="preserve"> </w:t>
            </w:r>
            <w:r w:rsidR="00B408AA" w:rsidRPr="00AF002D">
              <w:rPr>
                <w:rFonts w:ascii="Verdana" w:hAnsi="Verdana"/>
                <w:sz w:val="16"/>
                <w:szCs w:val="16"/>
                <w:lang w:val="en-US"/>
              </w:rPr>
              <w:t>conversion</w:t>
            </w:r>
            <w:r w:rsidRPr="00AF002D">
              <w:rPr>
                <w:rFonts w:ascii="Verdana" w:hAnsi="Verdana"/>
                <w:sz w:val="16"/>
                <w:szCs w:val="16"/>
                <w:lang w:val="en-US"/>
              </w:rPr>
              <w:t xml:space="preserve"> for </w:t>
            </w:r>
            <w:r w:rsidR="00DA2C3D">
              <w:rPr>
                <w:rFonts w:ascii="Verdana" w:hAnsi="Verdana"/>
                <w:sz w:val="16"/>
                <w:szCs w:val="16"/>
                <w:lang w:val="en-US"/>
              </w:rPr>
              <w:t>agricultural and livestock</w:t>
            </w:r>
            <w:r w:rsidRPr="00AF002D">
              <w:rPr>
                <w:rFonts w:ascii="Verdana" w:hAnsi="Verdana"/>
                <w:sz w:val="16"/>
                <w:szCs w:val="16"/>
                <w:lang w:val="en-US"/>
              </w:rPr>
              <w:t xml:space="preserve"> use and their destruction, </w:t>
            </w:r>
            <w:r w:rsidR="00A02557">
              <w:rPr>
                <w:rFonts w:ascii="Verdana" w:hAnsi="Verdana"/>
                <w:sz w:val="16"/>
                <w:szCs w:val="16"/>
                <w:lang w:val="en-US"/>
              </w:rPr>
              <w:t>will</w:t>
            </w:r>
            <w:r w:rsidRPr="00AF002D">
              <w:rPr>
                <w:rFonts w:ascii="Verdana" w:hAnsi="Verdana"/>
                <w:sz w:val="16"/>
                <w:szCs w:val="16"/>
                <w:lang w:val="en-US"/>
              </w:rPr>
              <w:t xml:space="preserve"> </w:t>
            </w:r>
            <w:r w:rsidR="00DA2C3D">
              <w:rPr>
                <w:rFonts w:ascii="Verdana" w:hAnsi="Verdana"/>
                <w:sz w:val="16"/>
                <w:szCs w:val="16"/>
                <w:lang w:val="en-US"/>
              </w:rPr>
              <w:t>release</w:t>
            </w:r>
            <w:r w:rsidRPr="00AF002D">
              <w:rPr>
                <w:rFonts w:ascii="Verdana" w:hAnsi="Verdana"/>
                <w:sz w:val="16"/>
                <w:szCs w:val="16"/>
                <w:lang w:val="en-US"/>
              </w:rPr>
              <w:t xml:space="preserve"> </w:t>
            </w:r>
            <w:r w:rsidR="00DA2C3D">
              <w:rPr>
                <w:rFonts w:ascii="Verdana" w:hAnsi="Verdana"/>
                <w:sz w:val="16"/>
                <w:szCs w:val="16"/>
                <w:lang w:val="en-US"/>
              </w:rPr>
              <w:t>great quantities</w:t>
            </w:r>
            <w:r w:rsidRPr="00AF002D">
              <w:rPr>
                <w:rFonts w:ascii="Verdana" w:hAnsi="Verdana"/>
                <w:sz w:val="16"/>
                <w:szCs w:val="16"/>
                <w:lang w:val="en-US"/>
              </w:rPr>
              <w:t xml:space="preserve"> of carbon dioxide, which is the gas </w:t>
            </w:r>
            <w:r w:rsidR="00DA2C3D" w:rsidRPr="00AF002D">
              <w:rPr>
                <w:rFonts w:ascii="Verdana" w:hAnsi="Verdana"/>
                <w:sz w:val="16"/>
                <w:szCs w:val="16"/>
                <w:lang w:val="en-US"/>
              </w:rPr>
              <w:t xml:space="preserve">responsible </w:t>
            </w:r>
            <w:r w:rsidRPr="00AF002D">
              <w:rPr>
                <w:rFonts w:ascii="Verdana" w:hAnsi="Verdana"/>
                <w:sz w:val="16"/>
                <w:szCs w:val="16"/>
                <w:lang w:val="en-US"/>
              </w:rPr>
              <w:t xml:space="preserve">for at least 60% of the increase </w:t>
            </w:r>
            <w:r w:rsidR="00DA2C3D">
              <w:rPr>
                <w:rFonts w:ascii="Verdana" w:hAnsi="Verdana"/>
                <w:sz w:val="16"/>
                <w:szCs w:val="16"/>
                <w:lang w:val="en-US"/>
              </w:rPr>
              <w:t>i</w:t>
            </w:r>
            <w:r w:rsidRPr="00AF002D">
              <w:rPr>
                <w:rFonts w:ascii="Verdana" w:hAnsi="Verdana"/>
                <w:sz w:val="16"/>
                <w:szCs w:val="16"/>
                <w:lang w:val="en-US"/>
              </w:rPr>
              <w:t xml:space="preserve">n the </w:t>
            </w:r>
            <w:r w:rsidR="00DA2C3D">
              <w:rPr>
                <w:rFonts w:ascii="Verdana" w:hAnsi="Verdana"/>
                <w:sz w:val="16"/>
                <w:szCs w:val="16"/>
                <w:lang w:val="en-US"/>
              </w:rPr>
              <w:t xml:space="preserve">global </w:t>
            </w:r>
            <w:r w:rsidRPr="00AF002D">
              <w:rPr>
                <w:rFonts w:ascii="Verdana" w:hAnsi="Verdana"/>
                <w:sz w:val="16"/>
                <w:szCs w:val="16"/>
                <w:lang w:val="en-US"/>
              </w:rPr>
              <w:t>temperature or</w:t>
            </w:r>
            <w:r w:rsidR="007A1616" w:rsidRPr="00AF002D">
              <w:rPr>
                <w:rFonts w:ascii="Verdana" w:hAnsi="Verdana"/>
                <w:sz w:val="16"/>
                <w:szCs w:val="16"/>
                <w:lang w:val="en-US"/>
              </w:rPr>
              <w:t xml:space="preserve"> </w:t>
            </w:r>
            <w:r w:rsidR="003B0F92" w:rsidRPr="00AF002D">
              <w:rPr>
                <w:rFonts w:ascii="Verdana" w:hAnsi="Verdana"/>
                <w:sz w:val="16"/>
                <w:szCs w:val="16"/>
                <w:lang w:val="en-US"/>
              </w:rPr>
              <w:t>greenhouse effect</w:t>
            </w:r>
            <w:r w:rsidRPr="00AF002D">
              <w:rPr>
                <w:rFonts w:ascii="Verdana" w:hAnsi="Verdana"/>
                <w:sz w:val="16"/>
                <w:szCs w:val="16"/>
                <w:lang w:val="en-US"/>
              </w:rPr>
              <w:t>.</w:t>
            </w:r>
          </w:p>
        </w:tc>
      </w:tr>
      <w:tr w:rsidR="00322884" w:rsidRPr="00E41E40" w14:paraId="4BB28CAD" w14:textId="77777777" w:rsidTr="00AF002D">
        <w:tc>
          <w:tcPr>
            <w:tcW w:w="4788" w:type="dxa"/>
          </w:tcPr>
          <w:p w14:paraId="229068B8"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0.39 </w:t>
            </w:r>
            <w:r w:rsidRPr="00AF002D">
              <w:rPr>
                <w:rFonts w:ascii="Verdana" w:hAnsi="Verdana"/>
                <w:sz w:val="16"/>
                <w:szCs w:val="16"/>
              </w:rPr>
              <w:t xml:space="preserve">Que los manglares son excelentes </w:t>
            </w:r>
            <w:proofErr w:type="spellStart"/>
            <w:r w:rsidRPr="00AF002D">
              <w:rPr>
                <w:rFonts w:ascii="Verdana" w:hAnsi="Verdana"/>
                <w:sz w:val="16"/>
                <w:szCs w:val="16"/>
              </w:rPr>
              <w:t>evapotranspiradores</w:t>
            </w:r>
            <w:proofErr w:type="spellEnd"/>
            <w:r w:rsidRPr="00AF002D">
              <w:rPr>
                <w:rFonts w:ascii="Verdana" w:hAnsi="Verdana"/>
                <w:sz w:val="16"/>
                <w:szCs w:val="16"/>
              </w:rPr>
              <w:t>, porque suple significativamente de humedad a la atmósfera y al hacerlo se convierte en fuente de enfriamiento natural para las comunidades cercanas.</w:t>
            </w:r>
          </w:p>
        </w:tc>
        <w:tc>
          <w:tcPr>
            <w:tcW w:w="4788" w:type="dxa"/>
          </w:tcPr>
          <w:p w14:paraId="190E1118" w14:textId="77777777" w:rsidR="00F019E2" w:rsidRPr="00AF002D" w:rsidRDefault="007A1616" w:rsidP="00DA2C3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0.39 </w:t>
            </w:r>
            <w:r w:rsidRPr="00AF002D">
              <w:rPr>
                <w:rFonts w:ascii="Verdana" w:hAnsi="Verdana"/>
                <w:sz w:val="16"/>
                <w:szCs w:val="16"/>
                <w:lang w:val="en-US"/>
              </w:rPr>
              <w:t>That</w:t>
            </w:r>
            <w:r w:rsidR="00854528" w:rsidRPr="00AF002D">
              <w:rPr>
                <w:rFonts w:ascii="Verdana" w:hAnsi="Verdana"/>
                <w:sz w:val="16"/>
                <w:szCs w:val="16"/>
                <w:lang w:val="en-US"/>
              </w:rPr>
              <w:t xml:space="preserve"> the mangroves are excellent </w:t>
            </w:r>
            <w:r w:rsidR="00DA2C3D">
              <w:rPr>
                <w:rFonts w:ascii="Verdana" w:hAnsi="Verdana"/>
                <w:sz w:val="16"/>
                <w:szCs w:val="16"/>
                <w:lang w:val="en-US"/>
              </w:rPr>
              <w:t>evaporative respirators</w:t>
            </w:r>
            <w:r w:rsidR="00854528" w:rsidRPr="00AF002D">
              <w:rPr>
                <w:rFonts w:ascii="Verdana" w:hAnsi="Verdana"/>
                <w:sz w:val="16"/>
                <w:szCs w:val="16"/>
                <w:lang w:val="en-US"/>
              </w:rPr>
              <w:t xml:space="preserve"> due the</w:t>
            </w:r>
            <w:r w:rsidR="00DA2C3D">
              <w:rPr>
                <w:rFonts w:ascii="Verdana" w:hAnsi="Verdana"/>
                <w:sz w:val="16"/>
                <w:szCs w:val="16"/>
                <w:lang w:val="en-US"/>
              </w:rPr>
              <w:t>y</w:t>
            </w:r>
            <w:r w:rsidR="00854528" w:rsidRPr="00AF002D">
              <w:rPr>
                <w:rFonts w:ascii="Verdana" w:hAnsi="Verdana"/>
                <w:sz w:val="16"/>
                <w:szCs w:val="16"/>
                <w:lang w:val="en-US"/>
              </w:rPr>
              <w:t xml:space="preserve"> </w:t>
            </w:r>
            <w:r w:rsidR="00DA2C3D">
              <w:rPr>
                <w:rFonts w:ascii="Verdana" w:hAnsi="Verdana"/>
                <w:sz w:val="16"/>
                <w:szCs w:val="16"/>
                <w:lang w:val="en-US"/>
              </w:rPr>
              <w:t xml:space="preserve">supply significant amounts of </w:t>
            </w:r>
            <w:r w:rsidR="00854528" w:rsidRPr="00AF002D">
              <w:rPr>
                <w:rFonts w:ascii="Verdana" w:hAnsi="Verdana"/>
                <w:sz w:val="16"/>
                <w:szCs w:val="16"/>
                <w:lang w:val="en-US"/>
              </w:rPr>
              <w:t xml:space="preserve">humidity to the atmosphere and </w:t>
            </w:r>
            <w:r w:rsidR="00DA2C3D">
              <w:rPr>
                <w:rFonts w:ascii="Verdana" w:hAnsi="Verdana"/>
                <w:sz w:val="16"/>
                <w:szCs w:val="16"/>
                <w:lang w:val="en-US"/>
              </w:rPr>
              <w:t>doing so</w:t>
            </w:r>
            <w:r w:rsidR="00C47A11" w:rsidRPr="00AF002D">
              <w:rPr>
                <w:rFonts w:ascii="Verdana" w:hAnsi="Verdana"/>
                <w:sz w:val="16"/>
                <w:szCs w:val="16"/>
                <w:lang w:val="en-US"/>
              </w:rPr>
              <w:t>,</w:t>
            </w:r>
            <w:r w:rsidR="00854528" w:rsidRPr="00AF002D">
              <w:rPr>
                <w:rFonts w:ascii="Verdana" w:hAnsi="Verdana"/>
                <w:sz w:val="16"/>
                <w:szCs w:val="16"/>
                <w:lang w:val="en-US"/>
              </w:rPr>
              <w:t xml:space="preserve"> </w:t>
            </w:r>
            <w:r w:rsidR="00086646" w:rsidRPr="00AF002D">
              <w:rPr>
                <w:rFonts w:ascii="Verdana" w:hAnsi="Verdana"/>
                <w:sz w:val="16"/>
                <w:szCs w:val="16"/>
                <w:lang w:val="en-US"/>
              </w:rPr>
              <w:t>they become a natural cooling</w:t>
            </w:r>
            <w:r w:rsidRPr="00AF002D">
              <w:rPr>
                <w:rFonts w:ascii="Verdana" w:hAnsi="Verdana"/>
                <w:sz w:val="16"/>
                <w:szCs w:val="16"/>
                <w:lang w:val="en-US"/>
              </w:rPr>
              <w:t xml:space="preserve"> </w:t>
            </w:r>
            <w:r w:rsidR="00C47A11" w:rsidRPr="00AF002D">
              <w:rPr>
                <w:rFonts w:ascii="Verdana" w:hAnsi="Verdana"/>
                <w:sz w:val="16"/>
                <w:szCs w:val="16"/>
                <w:lang w:val="en-US"/>
              </w:rPr>
              <w:t>source</w:t>
            </w:r>
            <w:r w:rsidR="00086646" w:rsidRPr="00AF002D">
              <w:rPr>
                <w:rFonts w:ascii="Verdana" w:hAnsi="Verdana"/>
                <w:sz w:val="16"/>
                <w:szCs w:val="16"/>
                <w:lang w:val="en-US"/>
              </w:rPr>
              <w:t xml:space="preserve"> for the nearby communities.</w:t>
            </w:r>
          </w:p>
        </w:tc>
      </w:tr>
      <w:tr w:rsidR="00322884" w:rsidRPr="00E41E40" w14:paraId="55101E4C" w14:textId="77777777" w:rsidTr="00AF002D">
        <w:tc>
          <w:tcPr>
            <w:tcW w:w="4788" w:type="dxa"/>
          </w:tcPr>
          <w:p w14:paraId="1BCBA337"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0.40 </w:t>
            </w:r>
            <w:r w:rsidRPr="00AF002D">
              <w:rPr>
                <w:rFonts w:ascii="Verdana" w:hAnsi="Verdana"/>
                <w:sz w:val="16"/>
                <w:szCs w:val="16"/>
              </w:rPr>
              <w:t>Que los humedales costeros protegen a centros, poblaciones e infraestructura costera de los efectos destructivos del oleaje y viento generado por huracanes y tormentas, así como de inundaciones.</w:t>
            </w:r>
          </w:p>
        </w:tc>
        <w:tc>
          <w:tcPr>
            <w:tcW w:w="4788" w:type="dxa"/>
          </w:tcPr>
          <w:p w14:paraId="6E412AB4" w14:textId="77777777" w:rsidR="00641ED1" w:rsidRPr="00AF002D" w:rsidRDefault="00641ED1" w:rsidP="00FD2DF2">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0.40  </w:t>
            </w:r>
            <w:r w:rsidRPr="00AF002D">
              <w:rPr>
                <w:rFonts w:ascii="Verdana" w:hAnsi="Verdana"/>
                <w:sz w:val="16"/>
                <w:szCs w:val="16"/>
                <w:lang w:val="en-US"/>
              </w:rPr>
              <w:t xml:space="preserve">That the coastal wetlands protect centers, </w:t>
            </w:r>
            <w:r w:rsidR="007A1616" w:rsidRPr="00AF002D">
              <w:rPr>
                <w:rFonts w:ascii="Verdana" w:hAnsi="Verdana"/>
                <w:sz w:val="16"/>
                <w:szCs w:val="16"/>
                <w:lang w:val="en-US"/>
              </w:rPr>
              <w:t>populations</w:t>
            </w:r>
            <w:r w:rsidRPr="00AF002D">
              <w:rPr>
                <w:rFonts w:ascii="Verdana" w:hAnsi="Verdana"/>
                <w:sz w:val="16"/>
                <w:szCs w:val="16"/>
                <w:lang w:val="en-US"/>
              </w:rPr>
              <w:t xml:space="preserve"> and coastal infrastructure from the destructive effects of the tides and wind generated by </w:t>
            </w:r>
            <w:r w:rsidR="007A1616" w:rsidRPr="00AF002D">
              <w:rPr>
                <w:rFonts w:ascii="Verdana" w:hAnsi="Verdana"/>
                <w:sz w:val="16"/>
                <w:szCs w:val="16"/>
                <w:lang w:val="en-US"/>
              </w:rPr>
              <w:t>hurricanes</w:t>
            </w:r>
            <w:r w:rsidRPr="00AF002D">
              <w:rPr>
                <w:rFonts w:ascii="Verdana" w:hAnsi="Verdana"/>
                <w:sz w:val="16"/>
                <w:szCs w:val="16"/>
                <w:lang w:val="en-US"/>
              </w:rPr>
              <w:t xml:space="preserve"> and </w:t>
            </w:r>
            <w:r w:rsidR="007A1616" w:rsidRPr="00AF002D">
              <w:rPr>
                <w:rFonts w:ascii="Verdana" w:hAnsi="Verdana"/>
                <w:sz w:val="16"/>
                <w:szCs w:val="16"/>
                <w:lang w:val="en-US"/>
              </w:rPr>
              <w:t>storms</w:t>
            </w:r>
            <w:r w:rsidRPr="00AF002D">
              <w:rPr>
                <w:rFonts w:ascii="Verdana" w:hAnsi="Verdana"/>
                <w:sz w:val="16"/>
                <w:szCs w:val="16"/>
                <w:lang w:val="en-US"/>
              </w:rPr>
              <w:t>, as well as flooding.</w:t>
            </w:r>
          </w:p>
        </w:tc>
      </w:tr>
      <w:tr w:rsidR="00322884" w:rsidRPr="00E41E40" w14:paraId="62C6A649" w14:textId="77777777" w:rsidTr="00AF002D">
        <w:tc>
          <w:tcPr>
            <w:tcW w:w="4788" w:type="dxa"/>
          </w:tcPr>
          <w:p w14:paraId="66671A74" w14:textId="77777777" w:rsidR="00F019E2" w:rsidRPr="008774D7" w:rsidRDefault="00F019E2" w:rsidP="00FD2DF2">
            <w:pPr>
              <w:pStyle w:val="texto0"/>
              <w:spacing w:line="240" w:lineRule="auto"/>
              <w:ind w:firstLine="0"/>
              <w:rPr>
                <w:rFonts w:ascii="Verdana" w:hAnsi="Verdana"/>
                <w:sz w:val="16"/>
                <w:szCs w:val="16"/>
              </w:rPr>
            </w:pPr>
            <w:r w:rsidRPr="008774D7">
              <w:rPr>
                <w:rFonts w:ascii="Verdana" w:hAnsi="Verdana"/>
                <w:b/>
                <w:sz w:val="16"/>
                <w:szCs w:val="16"/>
              </w:rPr>
              <w:t>0.41</w:t>
            </w:r>
            <w:r w:rsidRPr="008774D7">
              <w:rPr>
                <w:rFonts w:ascii="Verdana" w:hAnsi="Verdana"/>
                <w:sz w:val="16"/>
                <w:szCs w:val="16"/>
              </w:rPr>
              <w:t xml:space="preserve"> Que los humedales costeros desempeñan una función crítica en la protección y estabilización de la costa contra las mareas de tormenta y otros fenómenos climáticos; reducen la fuerza del viento, las olas y las corrientes, intrusión salina, y de la erosión costera.</w:t>
            </w:r>
          </w:p>
        </w:tc>
        <w:tc>
          <w:tcPr>
            <w:tcW w:w="4788" w:type="dxa"/>
          </w:tcPr>
          <w:p w14:paraId="1C6ED3F9" w14:textId="77777777" w:rsidR="00F019E2" w:rsidRPr="008774D7" w:rsidRDefault="00641ED1" w:rsidP="008774D7">
            <w:pPr>
              <w:pStyle w:val="texto0"/>
              <w:spacing w:line="240" w:lineRule="auto"/>
              <w:ind w:firstLine="0"/>
              <w:rPr>
                <w:rFonts w:ascii="Verdana" w:hAnsi="Verdana"/>
                <w:sz w:val="16"/>
                <w:szCs w:val="16"/>
                <w:lang w:val="en-US"/>
              </w:rPr>
            </w:pPr>
            <w:r w:rsidRPr="008774D7">
              <w:rPr>
                <w:rFonts w:ascii="Verdana" w:hAnsi="Verdana"/>
                <w:b/>
                <w:sz w:val="16"/>
                <w:szCs w:val="16"/>
                <w:lang w:val="en-US"/>
              </w:rPr>
              <w:t xml:space="preserve">0.41  </w:t>
            </w:r>
            <w:r w:rsidRPr="008774D7">
              <w:rPr>
                <w:rFonts w:ascii="Verdana" w:hAnsi="Verdana"/>
                <w:sz w:val="16"/>
                <w:szCs w:val="16"/>
                <w:lang w:val="en-US"/>
              </w:rPr>
              <w:t xml:space="preserve">That coastal wetlands </w:t>
            </w:r>
            <w:r w:rsidR="008774D7">
              <w:rPr>
                <w:rFonts w:ascii="Verdana" w:hAnsi="Verdana"/>
                <w:sz w:val="16"/>
                <w:szCs w:val="16"/>
                <w:lang w:val="en-US"/>
              </w:rPr>
              <w:t>perform</w:t>
            </w:r>
            <w:r w:rsidRPr="008774D7">
              <w:rPr>
                <w:rFonts w:ascii="Verdana" w:hAnsi="Verdana"/>
                <w:sz w:val="16"/>
                <w:szCs w:val="16"/>
                <w:lang w:val="en-US"/>
              </w:rPr>
              <w:t xml:space="preserve"> a critical function in the protection and stabilization of the coast against the storm tides and other weather conditions; reduce wind force, tides and currents,</w:t>
            </w:r>
            <w:r w:rsidR="0096412C" w:rsidRPr="008774D7">
              <w:rPr>
                <w:rFonts w:ascii="Verdana" w:hAnsi="Verdana"/>
                <w:sz w:val="16"/>
                <w:szCs w:val="16"/>
                <w:lang w:val="en-US"/>
              </w:rPr>
              <w:t xml:space="preserve"> </w:t>
            </w:r>
            <w:r w:rsidR="00E40897" w:rsidRPr="008774D7">
              <w:rPr>
                <w:rFonts w:ascii="Verdana" w:hAnsi="Verdana"/>
                <w:sz w:val="16"/>
                <w:szCs w:val="16"/>
                <w:lang w:val="en-US"/>
              </w:rPr>
              <w:t>saline intrusion</w:t>
            </w:r>
            <w:r w:rsidRPr="008774D7">
              <w:rPr>
                <w:rFonts w:ascii="Verdana" w:hAnsi="Verdana"/>
                <w:sz w:val="16"/>
                <w:szCs w:val="16"/>
                <w:lang w:val="en-US"/>
              </w:rPr>
              <w:t xml:space="preserve"> and coastal erosion.</w:t>
            </w:r>
          </w:p>
        </w:tc>
      </w:tr>
      <w:tr w:rsidR="00322884" w:rsidRPr="00E41E40" w14:paraId="441ADDC6" w14:textId="77777777" w:rsidTr="00AF002D">
        <w:tc>
          <w:tcPr>
            <w:tcW w:w="4788" w:type="dxa"/>
          </w:tcPr>
          <w:p w14:paraId="79E62C83"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0.42 </w:t>
            </w:r>
            <w:r w:rsidRPr="00AF002D">
              <w:rPr>
                <w:rFonts w:ascii="Verdana" w:hAnsi="Verdana"/>
                <w:sz w:val="16"/>
                <w:szCs w:val="16"/>
              </w:rPr>
              <w:t xml:space="preserve">Que los humedales costeros suelen desempeñar una función crítica en el control de las inundaciones, por lo que la destrucción de llanuras inundables para utilización agrícola o infraestructura urbana y turística ha reducido esta capacidad. La construcción de muros de contención en lugar de vegetación natural, y represas en los ríos para mejorar el control de las </w:t>
            </w:r>
            <w:r w:rsidRPr="00AF002D">
              <w:rPr>
                <w:rFonts w:ascii="Verdana" w:hAnsi="Verdana"/>
                <w:sz w:val="16"/>
                <w:szCs w:val="16"/>
              </w:rPr>
              <w:lastRenderedPageBreak/>
              <w:t>crecidas tiene con frecuencia el efecto opuesto y promueve la erosión costera.</w:t>
            </w:r>
          </w:p>
        </w:tc>
        <w:tc>
          <w:tcPr>
            <w:tcW w:w="4788" w:type="dxa"/>
          </w:tcPr>
          <w:p w14:paraId="0E46904F" w14:textId="77777777" w:rsidR="00F019E2" w:rsidRPr="00AF002D" w:rsidRDefault="002318DB" w:rsidP="008774D7">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0.42 </w:t>
            </w:r>
            <w:r w:rsidRPr="00AF002D">
              <w:rPr>
                <w:rFonts w:ascii="Verdana" w:hAnsi="Verdana"/>
                <w:sz w:val="16"/>
                <w:szCs w:val="16"/>
                <w:lang w:val="en-US"/>
              </w:rPr>
              <w:t xml:space="preserve">That the coastal wetlands </w:t>
            </w:r>
            <w:r w:rsidR="008774D7">
              <w:rPr>
                <w:rFonts w:ascii="Verdana" w:hAnsi="Verdana"/>
                <w:sz w:val="16"/>
                <w:szCs w:val="16"/>
                <w:lang w:val="en-US"/>
              </w:rPr>
              <w:t>perform</w:t>
            </w:r>
            <w:r w:rsidRPr="00AF002D">
              <w:rPr>
                <w:rFonts w:ascii="Verdana" w:hAnsi="Verdana"/>
                <w:sz w:val="16"/>
                <w:szCs w:val="16"/>
                <w:lang w:val="en-US"/>
              </w:rPr>
              <w:t xml:space="preserve"> a critical function </w:t>
            </w:r>
            <w:r w:rsidR="008774D7">
              <w:rPr>
                <w:rFonts w:ascii="Verdana" w:hAnsi="Verdana"/>
                <w:sz w:val="16"/>
                <w:szCs w:val="16"/>
                <w:lang w:val="en-US"/>
              </w:rPr>
              <w:t>in the control of flooding</w:t>
            </w:r>
            <w:r w:rsidRPr="00AF002D">
              <w:rPr>
                <w:rFonts w:ascii="Verdana" w:hAnsi="Verdana"/>
                <w:sz w:val="16"/>
                <w:szCs w:val="16"/>
                <w:lang w:val="en-US"/>
              </w:rPr>
              <w:t xml:space="preserve">, </w:t>
            </w:r>
            <w:r w:rsidR="008774D7">
              <w:rPr>
                <w:rFonts w:ascii="Verdana" w:hAnsi="Verdana"/>
                <w:sz w:val="16"/>
                <w:szCs w:val="16"/>
                <w:lang w:val="en-US"/>
              </w:rPr>
              <w:t xml:space="preserve">for which </w:t>
            </w:r>
            <w:r w:rsidRPr="00AF002D">
              <w:rPr>
                <w:rFonts w:ascii="Verdana" w:hAnsi="Verdana"/>
                <w:sz w:val="16"/>
                <w:szCs w:val="16"/>
                <w:lang w:val="en-US"/>
              </w:rPr>
              <w:t xml:space="preserve">the destruction of </w:t>
            </w:r>
            <w:r w:rsidR="0096412C" w:rsidRPr="00AF002D">
              <w:rPr>
                <w:rFonts w:ascii="Verdana" w:hAnsi="Verdana"/>
                <w:sz w:val="16"/>
                <w:szCs w:val="16"/>
                <w:lang w:val="en-US"/>
              </w:rPr>
              <w:t xml:space="preserve"> </w:t>
            </w:r>
            <w:r w:rsidR="008774D7">
              <w:rPr>
                <w:rFonts w:ascii="Verdana" w:hAnsi="Verdana"/>
                <w:sz w:val="16"/>
                <w:szCs w:val="16"/>
                <w:lang w:val="en-US"/>
              </w:rPr>
              <w:t>flood</w:t>
            </w:r>
            <w:r w:rsidR="005F259C" w:rsidRPr="00AF002D">
              <w:rPr>
                <w:rFonts w:ascii="Verdana" w:hAnsi="Verdana"/>
                <w:sz w:val="16"/>
                <w:szCs w:val="16"/>
                <w:lang w:val="en-US"/>
              </w:rPr>
              <w:t>plains</w:t>
            </w:r>
            <w:r w:rsidR="0096412C" w:rsidRPr="00AF002D">
              <w:rPr>
                <w:rFonts w:ascii="Verdana" w:hAnsi="Verdana"/>
                <w:sz w:val="16"/>
                <w:szCs w:val="16"/>
                <w:lang w:val="en-US"/>
              </w:rPr>
              <w:t xml:space="preserve"> </w:t>
            </w:r>
            <w:r w:rsidRPr="00AF002D">
              <w:rPr>
                <w:rFonts w:ascii="Verdana" w:hAnsi="Verdana"/>
                <w:sz w:val="16"/>
                <w:szCs w:val="16"/>
                <w:lang w:val="en-US"/>
              </w:rPr>
              <w:t xml:space="preserve">for agricultural use or urban and tourist infrastructure </w:t>
            </w:r>
            <w:r w:rsidR="008774D7">
              <w:rPr>
                <w:rFonts w:ascii="Verdana" w:hAnsi="Verdana"/>
                <w:sz w:val="16"/>
                <w:szCs w:val="16"/>
                <w:lang w:val="en-US"/>
              </w:rPr>
              <w:t>has</w:t>
            </w:r>
            <w:r w:rsidRPr="00AF002D">
              <w:rPr>
                <w:rFonts w:ascii="Verdana" w:hAnsi="Verdana"/>
                <w:sz w:val="16"/>
                <w:szCs w:val="16"/>
                <w:lang w:val="en-US"/>
              </w:rPr>
              <w:t xml:space="preserve"> reduced this capacity. The construction of </w:t>
            </w:r>
            <w:r w:rsidR="0096412C" w:rsidRPr="00AF002D">
              <w:rPr>
                <w:rFonts w:ascii="Verdana" w:hAnsi="Verdana"/>
                <w:sz w:val="16"/>
                <w:szCs w:val="16"/>
                <w:lang w:val="en-US"/>
              </w:rPr>
              <w:t xml:space="preserve"> </w:t>
            </w:r>
            <w:r w:rsidR="008774D7">
              <w:rPr>
                <w:rFonts w:ascii="Verdana" w:hAnsi="Verdana"/>
                <w:sz w:val="16"/>
                <w:szCs w:val="16"/>
                <w:lang w:val="en-US"/>
              </w:rPr>
              <w:t>containment walls</w:t>
            </w:r>
            <w:r w:rsidRPr="00AF002D">
              <w:rPr>
                <w:rFonts w:ascii="Verdana" w:hAnsi="Verdana"/>
                <w:sz w:val="16"/>
                <w:szCs w:val="16"/>
                <w:lang w:val="en-US"/>
              </w:rPr>
              <w:t xml:space="preserve"> </w:t>
            </w:r>
            <w:r w:rsidR="008774D7">
              <w:rPr>
                <w:rFonts w:ascii="Verdana" w:hAnsi="Verdana"/>
                <w:sz w:val="16"/>
                <w:szCs w:val="16"/>
                <w:lang w:val="en-US"/>
              </w:rPr>
              <w:t>in place</w:t>
            </w:r>
            <w:r w:rsidRPr="00AF002D">
              <w:rPr>
                <w:rFonts w:ascii="Verdana" w:hAnsi="Verdana"/>
                <w:sz w:val="16"/>
                <w:szCs w:val="16"/>
                <w:lang w:val="en-US"/>
              </w:rPr>
              <w:t xml:space="preserve"> of natural vegetation and </w:t>
            </w:r>
            <w:r w:rsidR="005F259C" w:rsidRPr="00AF002D">
              <w:rPr>
                <w:rFonts w:ascii="Verdana" w:hAnsi="Verdana"/>
                <w:sz w:val="16"/>
                <w:szCs w:val="16"/>
                <w:lang w:val="en-US"/>
              </w:rPr>
              <w:t>dams</w:t>
            </w:r>
            <w:r w:rsidRPr="00AF002D">
              <w:rPr>
                <w:rFonts w:ascii="Verdana" w:hAnsi="Verdana"/>
                <w:sz w:val="16"/>
                <w:szCs w:val="16"/>
                <w:lang w:val="en-US"/>
              </w:rPr>
              <w:t xml:space="preserve"> in the rivers to improve the control of </w:t>
            </w:r>
            <w:r w:rsidR="008774D7">
              <w:rPr>
                <w:rFonts w:ascii="Verdana" w:hAnsi="Verdana"/>
                <w:sz w:val="16"/>
                <w:szCs w:val="16"/>
                <w:lang w:val="en-US"/>
              </w:rPr>
              <w:t>rise of waters</w:t>
            </w:r>
            <w:r w:rsidR="005F259C" w:rsidRPr="00AF002D">
              <w:rPr>
                <w:rFonts w:ascii="Verdana" w:hAnsi="Verdana"/>
                <w:sz w:val="16"/>
                <w:szCs w:val="16"/>
                <w:lang w:val="en-US"/>
              </w:rPr>
              <w:t xml:space="preserve"> </w:t>
            </w:r>
            <w:r w:rsidR="008774D7" w:rsidRPr="00AF002D">
              <w:rPr>
                <w:rFonts w:ascii="Verdana" w:hAnsi="Verdana"/>
                <w:sz w:val="16"/>
                <w:szCs w:val="16"/>
                <w:lang w:val="en-US"/>
              </w:rPr>
              <w:t xml:space="preserve">frequently </w:t>
            </w:r>
            <w:r w:rsidR="005F259C" w:rsidRPr="00AF002D">
              <w:rPr>
                <w:rFonts w:ascii="Verdana" w:hAnsi="Verdana"/>
                <w:sz w:val="16"/>
                <w:szCs w:val="16"/>
                <w:lang w:val="en-US"/>
              </w:rPr>
              <w:t>have</w:t>
            </w:r>
            <w:r w:rsidRPr="00AF002D">
              <w:rPr>
                <w:rFonts w:ascii="Verdana" w:hAnsi="Verdana"/>
                <w:sz w:val="16"/>
                <w:szCs w:val="16"/>
                <w:lang w:val="en-US"/>
              </w:rPr>
              <w:t xml:space="preserve"> the opposite </w:t>
            </w:r>
            <w:r w:rsidRPr="00AF002D">
              <w:rPr>
                <w:rFonts w:ascii="Verdana" w:hAnsi="Verdana"/>
                <w:sz w:val="16"/>
                <w:szCs w:val="16"/>
                <w:lang w:val="en-US"/>
              </w:rPr>
              <w:lastRenderedPageBreak/>
              <w:t>effect promoting coastal erosion.</w:t>
            </w:r>
          </w:p>
        </w:tc>
      </w:tr>
      <w:tr w:rsidR="00322884" w:rsidRPr="00E41E40" w14:paraId="328CB037" w14:textId="77777777" w:rsidTr="00AF002D">
        <w:tc>
          <w:tcPr>
            <w:tcW w:w="4788" w:type="dxa"/>
          </w:tcPr>
          <w:p w14:paraId="55BABBD0"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 xml:space="preserve">0.43 </w:t>
            </w:r>
            <w:r w:rsidRPr="00AF002D">
              <w:rPr>
                <w:rFonts w:ascii="Verdana" w:hAnsi="Verdana"/>
                <w:sz w:val="16"/>
                <w:szCs w:val="16"/>
              </w:rPr>
              <w:t>Que la suma o acumulación de impactos ambientales producidos en la mayoría de las lagunas . costeras y estuarios provocados por los desarrollos portuarios y la infraestructura turística, canalizaciones, dragados, rellenos, así como diversas actividades productivas sobre las cuencas hidrológicas (agricultura, ganadería, deforestación, etc.), así como por el vertimiento de aguas residuales urbanas, la disposición de residuos sólidos y algunas formas de energía, han reducido y deteriorado los hábitat productivos, aumentando los depósitos de sedimentos, afectando, la calidad del agua del estuario, alterando los ciclos biogeoquímicos y provocando presión sobre las poblaciones de diversas especies estuarinas en general.</w:t>
            </w:r>
          </w:p>
        </w:tc>
        <w:tc>
          <w:tcPr>
            <w:tcW w:w="4788" w:type="dxa"/>
          </w:tcPr>
          <w:p w14:paraId="77C3EDF4" w14:textId="77777777" w:rsidR="00F019E2" w:rsidRPr="00AF002D" w:rsidRDefault="002318DB" w:rsidP="008774D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0.43  </w:t>
            </w:r>
            <w:r w:rsidRPr="00AF002D">
              <w:rPr>
                <w:rFonts w:ascii="Verdana" w:hAnsi="Verdana"/>
                <w:sz w:val="16"/>
                <w:szCs w:val="16"/>
                <w:lang w:val="en-US"/>
              </w:rPr>
              <w:t>That the</w:t>
            </w:r>
            <w:r w:rsidR="008774D7">
              <w:rPr>
                <w:rFonts w:ascii="Verdana" w:hAnsi="Verdana"/>
                <w:sz w:val="16"/>
                <w:szCs w:val="16"/>
                <w:lang w:val="en-US"/>
              </w:rPr>
              <w:t xml:space="preserve"> total</w:t>
            </w:r>
            <w:r w:rsidRPr="00AF002D">
              <w:rPr>
                <w:rFonts w:ascii="Verdana" w:hAnsi="Verdana"/>
                <w:sz w:val="16"/>
                <w:szCs w:val="16"/>
                <w:lang w:val="en-US"/>
              </w:rPr>
              <w:t xml:space="preserve"> or accumulation of environmental impacts produced in the majority of the lagoons, coasts and estuaries </w:t>
            </w:r>
            <w:r w:rsidR="008774D7">
              <w:rPr>
                <w:rFonts w:ascii="Verdana" w:hAnsi="Verdana"/>
                <w:sz w:val="16"/>
                <w:szCs w:val="16"/>
                <w:lang w:val="en-US"/>
              </w:rPr>
              <w:t>caused by port</w:t>
            </w:r>
            <w:r w:rsidR="00E61ACA" w:rsidRPr="00AF002D">
              <w:rPr>
                <w:rFonts w:ascii="Verdana" w:hAnsi="Verdana"/>
                <w:sz w:val="16"/>
                <w:szCs w:val="16"/>
                <w:lang w:val="en-US"/>
              </w:rPr>
              <w:t xml:space="preserve"> </w:t>
            </w:r>
            <w:r w:rsidRPr="00AF002D">
              <w:rPr>
                <w:rFonts w:ascii="Verdana" w:hAnsi="Verdana"/>
                <w:sz w:val="16"/>
                <w:szCs w:val="16"/>
                <w:lang w:val="en-US"/>
              </w:rPr>
              <w:t xml:space="preserve">development and the </w:t>
            </w:r>
            <w:r w:rsidR="008774D7">
              <w:rPr>
                <w:rFonts w:ascii="Verdana" w:hAnsi="Verdana"/>
                <w:sz w:val="16"/>
                <w:szCs w:val="16"/>
                <w:lang w:val="en-US"/>
              </w:rPr>
              <w:t>tourist</w:t>
            </w:r>
            <w:r w:rsidRPr="00AF002D">
              <w:rPr>
                <w:rFonts w:ascii="Verdana" w:hAnsi="Verdana"/>
                <w:sz w:val="16"/>
                <w:szCs w:val="16"/>
                <w:lang w:val="en-US"/>
              </w:rPr>
              <w:t xml:space="preserve"> infrastructure,</w:t>
            </w:r>
            <w:r w:rsidR="00096AFE" w:rsidRPr="00AF002D">
              <w:rPr>
                <w:rFonts w:ascii="Verdana" w:hAnsi="Verdana"/>
                <w:sz w:val="16"/>
                <w:szCs w:val="16"/>
                <w:lang w:val="en-US"/>
              </w:rPr>
              <w:t xml:space="preserve"> </w:t>
            </w:r>
            <w:r w:rsidR="00E61ACA" w:rsidRPr="00AF002D">
              <w:rPr>
                <w:rFonts w:ascii="Verdana" w:hAnsi="Verdana"/>
                <w:sz w:val="16"/>
                <w:szCs w:val="16"/>
                <w:lang w:val="en-US"/>
              </w:rPr>
              <w:t>channeling,  dredges,</w:t>
            </w:r>
            <w:r w:rsidRPr="00AF002D">
              <w:rPr>
                <w:rFonts w:ascii="Verdana" w:hAnsi="Verdana"/>
                <w:sz w:val="16"/>
                <w:szCs w:val="16"/>
                <w:lang w:val="en-US"/>
              </w:rPr>
              <w:t xml:space="preserve"> </w:t>
            </w:r>
            <w:r w:rsidR="008774D7">
              <w:rPr>
                <w:rFonts w:ascii="Verdana" w:hAnsi="Verdana"/>
                <w:sz w:val="16"/>
                <w:szCs w:val="16"/>
                <w:lang w:val="en-US"/>
              </w:rPr>
              <w:t>fills</w:t>
            </w:r>
            <w:r w:rsidR="00E61ACA" w:rsidRPr="00AF002D">
              <w:rPr>
                <w:rFonts w:ascii="Verdana" w:hAnsi="Verdana"/>
                <w:sz w:val="16"/>
                <w:szCs w:val="16"/>
                <w:lang w:val="en-US"/>
              </w:rPr>
              <w:t>,</w:t>
            </w:r>
            <w:r w:rsidR="00096AFE" w:rsidRPr="00AF002D">
              <w:rPr>
                <w:rFonts w:ascii="Verdana" w:hAnsi="Verdana"/>
                <w:sz w:val="16"/>
                <w:szCs w:val="16"/>
                <w:lang w:val="en-US"/>
              </w:rPr>
              <w:t xml:space="preserve"> </w:t>
            </w:r>
            <w:r w:rsidRPr="00AF002D">
              <w:rPr>
                <w:rFonts w:ascii="Verdana" w:hAnsi="Verdana"/>
                <w:sz w:val="16"/>
                <w:szCs w:val="16"/>
                <w:lang w:val="en-US"/>
              </w:rPr>
              <w:t xml:space="preserve"> as well as the diverse productive activities </w:t>
            </w:r>
            <w:r w:rsidR="008774D7">
              <w:rPr>
                <w:rFonts w:ascii="Verdana" w:hAnsi="Verdana"/>
                <w:sz w:val="16"/>
                <w:szCs w:val="16"/>
                <w:lang w:val="en-US"/>
              </w:rPr>
              <w:t>i</w:t>
            </w:r>
            <w:r w:rsidRPr="00AF002D">
              <w:rPr>
                <w:rFonts w:ascii="Verdana" w:hAnsi="Verdana"/>
                <w:sz w:val="16"/>
                <w:szCs w:val="16"/>
                <w:lang w:val="en-US"/>
              </w:rPr>
              <w:t>n the hydrological</w:t>
            </w:r>
            <w:r w:rsidR="00096AFE" w:rsidRPr="00AF002D">
              <w:rPr>
                <w:rFonts w:ascii="Verdana" w:hAnsi="Verdana"/>
                <w:sz w:val="16"/>
                <w:szCs w:val="16"/>
                <w:lang w:val="en-US"/>
              </w:rPr>
              <w:t xml:space="preserve"> </w:t>
            </w:r>
            <w:r w:rsidR="00E61ACA" w:rsidRPr="00AF002D">
              <w:rPr>
                <w:rFonts w:ascii="Verdana" w:hAnsi="Verdana"/>
                <w:sz w:val="16"/>
                <w:szCs w:val="16"/>
                <w:lang w:val="en-US"/>
              </w:rPr>
              <w:t>basins</w:t>
            </w:r>
            <w:r w:rsidRPr="00AF002D">
              <w:rPr>
                <w:rFonts w:ascii="Verdana" w:hAnsi="Verdana"/>
                <w:sz w:val="16"/>
                <w:szCs w:val="16"/>
                <w:lang w:val="en-US"/>
              </w:rPr>
              <w:t xml:space="preserve">, (agriculture, </w:t>
            </w:r>
            <w:r w:rsidR="008774D7">
              <w:rPr>
                <w:rFonts w:ascii="Verdana" w:hAnsi="Verdana"/>
                <w:sz w:val="16"/>
                <w:szCs w:val="16"/>
                <w:lang w:val="en-US"/>
              </w:rPr>
              <w:t>livestock</w:t>
            </w:r>
            <w:r w:rsidRPr="00AF002D">
              <w:rPr>
                <w:rFonts w:ascii="Verdana" w:hAnsi="Verdana"/>
                <w:sz w:val="16"/>
                <w:szCs w:val="16"/>
                <w:lang w:val="en-US"/>
              </w:rPr>
              <w:t>, deforestation, etc.) as well as by the</w:t>
            </w:r>
            <w:r w:rsidR="00347F96" w:rsidRPr="00AF002D">
              <w:rPr>
                <w:rFonts w:ascii="Verdana" w:hAnsi="Verdana"/>
                <w:sz w:val="16"/>
                <w:szCs w:val="16"/>
                <w:lang w:val="en-US"/>
              </w:rPr>
              <w:t xml:space="preserve"> pouring of urban </w:t>
            </w:r>
            <w:r w:rsidR="008774D7">
              <w:rPr>
                <w:rFonts w:ascii="Verdana" w:hAnsi="Verdana"/>
                <w:sz w:val="16"/>
                <w:szCs w:val="16"/>
                <w:lang w:val="en-US"/>
              </w:rPr>
              <w:t>waste</w:t>
            </w:r>
            <w:r w:rsidR="00347F96" w:rsidRPr="00AF002D">
              <w:rPr>
                <w:rFonts w:ascii="Verdana" w:hAnsi="Verdana"/>
                <w:sz w:val="16"/>
                <w:szCs w:val="16"/>
                <w:lang w:val="en-US"/>
              </w:rPr>
              <w:t xml:space="preserve">waters, the solid </w:t>
            </w:r>
            <w:r w:rsidR="008774D7">
              <w:rPr>
                <w:rFonts w:ascii="Verdana" w:hAnsi="Verdana"/>
                <w:sz w:val="16"/>
                <w:szCs w:val="16"/>
                <w:lang w:val="en-US"/>
              </w:rPr>
              <w:t>waste</w:t>
            </w:r>
            <w:r w:rsidR="00347F96" w:rsidRPr="00AF002D">
              <w:rPr>
                <w:rFonts w:ascii="Verdana" w:hAnsi="Verdana"/>
                <w:sz w:val="16"/>
                <w:szCs w:val="16"/>
                <w:lang w:val="en-US"/>
              </w:rPr>
              <w:t xml:space="preserve"> disposal and some forms of energy, have reduced and deteriorated the productive habitats, increasing the sediment deposits, affecting the quality of the water of the estuary, altering the </w:t>
            </w:r>
            <w:r w:rsidR="00096AFE" w:rsidRPr="00AF002D">
              <w:rPr>
                <w:rFonts w:ascii="Verdana" w:hAnsi="Verdana"/>
                <w:sz w:val="16"/>
                <w:szCs w:val="16"/>
                <w:lang w:val="en-US"/>
              </w:rPr>
              <w:t>biogeochemical</w:t>
            </w:r>
            <w:r w:rsidR="00347F96" w:rsidRPr="00AF002D">
              <w:rPr>
                <w:rFonts w:ascii="Verdana" w:hAnsi="Verdana"/>
                <w:sz w:val="16"/>
                <w:szCs w:val="16"/>
                <w:lang w:val="en-US"/>
              </w:rPr>
              <w:t xml:space="preserve"> cycles </w:t>
            </w:r>
            <w:r w:rsidR="008774D7">
              <w:rPr>
                <w:rFonts w:ascii="Verdana" w:hAnsi="Verdana"/>
                <w:sz w:val="16"/>
                <w:szCs w:val="16"/>
                <w:lang w:val="en-US"/>
              </w:rPr>
              <w:t xml:space="preserve">and causing </w:t>
            </w:r>
            <w:r w:rsidR="00347F96" w:rsidRPr="00AF002D">
              <w:rPr>
                <w:rFonts w:ascii="Verdana" w:hAnsi="Verdana"/>
                <w:sz w:val="16"/>
                <w:szCs w:val="16"/>
                <w:lang w:val="en-US"/>
              </w:rPr>
              <w:t xml:space="preserve">pressure </w:t>
            </w:r>
            <w:r w:rsidR="008774D7">
              <w:rPr>
                <w:rFonts w:ascii="Verdana" w:hAnsi="Verdana"/>
                <w:sz w:val="16"/>
                <w:szCs w:val="16"/>
                <w:lang w:val="en-US"/>
              </w:rPr>
              <w:t>on</w:t>
            </w:r>
            <w:r w:rsidR="00347F96" w:rsidRPr="00AF002D">
              <w:rPr>
                <w:rFonts w:ascii="Verdana" w:hAnsi="Verdana"/>
                <w:sz w:val="16"/>
                <w:szCs w:val="16"/>
                <w:lang w:val="en-US"/>
              </w:rPr>
              <w:t xml:space="preserve"> the populations of diverse estuary species in general.</w:t>
            </w:r>
          </w:p>
        </w:tc>
      </w:tr>
      <w:tr w:rsidR="00322884" w:rsidRPr="00E41E40" w14:paraId="6CFBEE0D" w14:textId="77777777" w:rsidTr="00AF002D">
        <w:tc>
          <w:tcPr>
            <w:tcW w:w="4788" w:type="dxa"/>
          </w:tcPr>
          <w:p w14:paraId="5A50EA26"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0.44</w:t>
            </w:r>
            <w:r w:rsidRPr="00AF002D">
              <w:rPr>
                <w:rFonts w:ascii="Verdana" w:hAnsi="Verdana"/>
                <w:sz w:val="16"/>
                <w:szCs w:val="16"/>
              </w:rPr>
              <w:t xml:space="preserve"> Que dichas actividades se pueden clasificar en: externas e internas. Externas son: </w:t>
            </w:r>
            <w:r w:rsidR="00096AFE" w:rsidRPr="00AF002D">
              <w:rPr>
                <w:rFonts w:ascii="Verdana" w:hAnsi="Verdana"/>
                <w:sz w:val="16"/>
                <w:szCs w:val="16"/>
              </w:rPr>
              <w:t>azolvamientos</w:t>
            </w:r>
            <w:r w:rsidRPr="00AF002D">
              <w:rPr>
                <w:rFonts w:ascii="Verdana" w:hAnsi="Verdana"/>
                <w:sz w:val="16"/>
                <w:szCs w:val="16"/>
              </w:rPr>
              <w:t xml:space="preserve">, salinización, </w:t>
            </w:r>
            <w:r w:rsidR="00096AFE" w:rsidRPr="00AF002D">
              <w:rPr>
                <w:rFonts w:ascii="Verdana" w:hAnsi="Verdana"/>
                <w:sz w:val="16"/>
                <w:szCs w:val="16"/>
              </w:rPr>
              <w:t>eutrofización</w:t>
            </w:r>
            <w:r w:rsidRPr="00AF002D">
              <w:rPr>
                <w:rFonts w:ascii="Verdana" w:hAnsi="Verdana"/>
                <w:sz w:val="16"/>
                <w:szCs w:val="16"/>
              </w:rPr>
              <w:t xml:space="preserve">, desviación del patrón hidrológico, escurrimientos contaminados. Internas son: desecación o relleno de humedales costeros, desecación por canalización y dragado, cambios en el patrón hidrológico por fragmentación del humedal costero, cambios del hábitat por su trasformación a </w:t>
            </w:r>
            <w:proofErr w:type="spellStart"/>
            <w:r w:rsidRPr="00AF002D">
              <w:rPr>
                <w:rFonts w:ascii="Verdana" w:hAnsi="Verdana"/>
                <w:sz w:val="16"/>
                <w:szCs w:val="16"/>
              </w:rPr>
              <w:t>estanquería</w:t>
            </w:r>
            <w:proofErr w:type="spellEnd"/>
            <w:r w:rsidRPr="00AF002D">
              <w:rPr>
                <w:rFonts w:ascii="Verdana" w:hAnsi="Verdana"/>
                <w:sz w:val="16"/>
                <w:szCs w:val="16"/>
              </w:rPr>
              <w:t xml:space="preserve"> acuícola u otros usos, por canalización excesiva y apertura o clausura totales o parciales de bocas al mar; deforestación, acidificación de suelos, quema y sobre pastoreo, contaminación por metales pesados, uso de artes de pesca no selectivas, compactación del sedimento por tráfico de ganado y humano en marismas y otros humedales costeros.</w:t>
            </w:r>
          </w:p>
        </w:tc>
        <w:tc>
          <w:tcPr>
            <w:tcW w:w="4788" w:type="dxa"/>
          </w:tcPr>
          <w:p w14:paraId="6D33882C" w14:textId="77777777" w:rsidR="00F019E2" w:rsidRPr="00AF002D" w:rsidRDefault="00325C6F" w:rsidP="008774D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0.44 </w:t>
            </w:r>
            <w:r w:rsidRPr="00AF002D">
              <w:rPr>
                <w:rFonts w:ascii="Verdana" w:hAnsi="Verdana"/>
                <w:sz w:val="16"/>
                <w:szCs w:val="16"/>
                <w:lang w:val="en-US"/>
              </w:rPr>
              <w:t>That those activities may be classified in: external and internal.</w:t>
            </w:r>
            <w:r w:rsidR="00096AFE" w:rsidRPr="00AF002D">
              <w:rPr>
                <w:rFonts w:ascii="Verdana" w:hAnsi="Verdana"/>
                <w:sz w:val="16"/>
                <w:szCs w:val="16"/>
                <w:lang w:val="en-US"/>
              </w:rPr>
              <w:t xml:space="preserve"> External</w:t>
            </w:r>
            <w:r w:rsidR="008774D7">
              <w:rPr>
                <w:rFonts w:ascii="Verdana" w:hAnsi="Verdana"/>
                <w:sz w:val="16"/>
                <w:szCs w:val="16"/>
                <w:lang w:val="en-US"/>
              </w:rPr>
              <w:t xml:space="preserve"> activities</w:t>
            </w:r>
            <w:r w:rsidR="00096AFE" w:rsidRPr="00AF002D">
              <w:rPr>
                <w:rFonts w:ascii="Verdana" w:hAnsi="Verdana"/>
                <w:sz w:val="16"/>
                <w:szCs w:val="16"/>
                <w:lang w:val="en-US"/>
              </w:rPr>
              <w:t xml:space="preserve"> are: flooding, salini</w:t>
            </w:r>
            <w:r w:rsidR="008774D7">
              <w:rPr>
                <w:rFonts w:ascii="Verdana" w:hAnsi="Verdana"/>
                <w:sz w:val="16"/>
                <w:szCs w:val="16"/>
                <w:lang w:val="en-US"/>
              </w:rPr>
              <w:t>z</w:t>
            </w:r>
            <w:r w:rsidRPr="00AF002D">
              <w:rPr>
                <w:rFonts w:ascii="Verdana" w:hAnsi="Verdana"/>
                <w:sz w:val="16"/>
                <w:szCs w:val="16"/>
                <w:lang w:val="en-US"/>
              </w:rPr>
              <w:t>ation,</w:t>
            </w:r>
            <w:r w:rsidR="00B80B35" w:rsidRPr="00AF002D">
              <w:rPr>
                <w:rFonts w:ascii="Verdana" w:hAnsi="Verdana"/>
                <w:sz w:val="16"/>
                <w:szCs w:val="16"/>
                <w:lang w:val="en-US"/>
              </w:rPr>
              <w:t xml:space="preserve"> </w:t>
            </w:r>
            <w:r w:rsidR="008774D7" w:rsidRPr="006F549B">
              <w:rPr>
                <w:rFonts w:ascii="Verdana" w:hAnsi="Verdana"/>
                <w:sz w:val="16"/>
                <w:szCs w:val="16"/>
                <w:lang w:val="en-US"/>
              </w:rPr>
              <w:t>eutrophication</w:t>
            </w:r>
            <w:r w:rsidR="008774D7">
              <w:rPr>
                <w:rFonts w:ascii="Verdana" w:hAnsi="Verdana"/>
                <w:sz w:val="16"/>
                <w:szCs w:val="16"/>
                <w:lang w:val="en-US"/>
              </w:rPr>
              <w:t xml:space="preserve">, deviations from </w:t>
            </w:r>
            <w:r w:rsidRPr="00AF002D">
              <w:rPr>
                <w:rFonts w:ascii="Verdana" w:hAnsi="Verdana"/>
                <w:sz w:val="16"/>
                <w:szCs w:val="16"/>
                <w:lang w:val="en-US"/>
              </w:rPr>
              <w:t xml:space="preserve">the hydrological pattern, contaminated </w:t>
            </w:r>
            <w:r w:rsidR="008774D7">
              <w:rPr>
                <w:rFonts w:ascii="Verdana" w:hAnsi="Verdana"/>
                <w:sz w:val="16"/>
                <w:szCs w:val="16"/>
                <w:lang w:val="en-US"/>
              </w:rPr>
              <w:t>runoff</w:t>
            </w:r>
            <w:r w:rsidRPr="00AF002D">
              <w:rPr>
                <w:rFonts w:ascii="Verdana" w:hAnsi="Verdana"/>
                <w:sz w:val="16"/>
                <w:szCs w:val="16"/>
                <w:lang w:val="en-US"/>
              </w:rPr>
              <w:t xml:space="preserve">. Internal </w:t>
            </w:r>
            <w:r w:rsidR="008774D7">
              <w:rPr>
                <w:rFonts w:ascii="Verdana" w:hAnsi="Verdana"/>
                <w:sz w:val="16"/>
                <w:szCs w:val="16"/>
                <w:lang w:val="en-US"/>
              </w:rPr>
              <w:t xml:space="preserve">activities </w:t>
            </w:r>
            <w:r w:rsidRPr="00AF002D">
              <w:rPr>
                <w:rFonts w:ascii="Verdana" w:hAnsi="Verdana"/>
                <w:sz w:val="16"/>
                <w:szCs w:val="16"/>
                <w:lang w:val="en-US"/>
              </w:rPr>
              <w:t xml:space="preserve">are: </w:t>
            </w:r>
            <w:r w:rsidR="00B80B35" w:rsidRPr="00AF002D">
              <w:rPr>
                <w:rFonts w:ascii="Verdana" w:hAnsi="Verdana"/>
                <w:sz w:val="16"/>
                <w:szCs w:val="16"/>
                <w:lang w:val="en-US"/>
              </w:rPr>
              <w:t>desiccation or filling</w:t>
            </w:r>
            <w:r w:rsidRPr="00AF002D">
              <w:rPr>
                <w:rFonts w:ascii="Verdana" w:hAnsi="Verdana"/>
                <w:sz w:val="16"/>
                <w:szCs w:val="16"/>
                <w:lang w:val="en-US"/>
              </w:rPr>
              <w:t xml:space="preserve"> of coastal wetland, </w:t>
            </w:r>
            <w:r w:rsidR="00B80B35" w:rsidRPr="00AF002D">
              <w:rPr>
                <w:rFonts w:ascii="Verdana" w:hAnsi="Verdana"/>
                <w:sz w:val="16"/>
                <w:szCs w:val="16"/>
                <w:lang w:val="en-US"/>
              </w:rPr>
              <w:t>desiccation by canalization and dredging</w:t>
            </w:r>
            <w:r w:rsidRPr="00AF002D">
              <w:rPr>
                <w:rFonts w:ascii="Verdana" w:hAnsi="Verdana"/>
                <w:sz w:val="16"/>
                <w:szCs w:val="16"/>
                <w:lang w:val="en-US"/>
              </w:rPr>
              <w:t>, changes in the hydrological pattern</w:t>
            </w:r>
            <w:r w:rsidR="00B80B35" w:rsidRPr="00AF002D">
              <w:rPr>
                <w:rFonts w:ascii="Verdana" w:hAnsi="Verdana"/>
                <w:sz w:val="16"/>
                <w:szCs w:val="16"/>
                <w:lang w:val="en-US"/>
              </w:rPr>
              <w:t xml:space="preserve"> by </w:t>
            </w:r>
            <w:r w:rsidR="008774D7">
              <w:rPr>
                <w:rFonts w:ascii="Verdana" w:hAnsi="Verdana"/>
                <w:sz w:val="16"/>
                <w:szCs w:val="16"/>
                <w:lang w:val="en-US"/>
              </w:rPr>
              <w:t>fragmentation</w:t>
            </w:r>
            <w:r w:rsidRPr="00AF002D">
              <w:rPr>
                <w:rFonts w:ascii="Verdana" w:hAnsi="Verdana"/>
                <w:sz w:val="16"/>
                <w:szCs w:val="16"/>
                <w:lang w:val="en-US"/>
              </w:rPr>
              <w:t xml:space="preserve"> of the coastal wetland, changes in the habitat due to its transformation to</w:t>
            </w:r>
            <w:r w:rsidR="00533E54" w:rsidRPr="00AF002D">
              <w:rPr>
                <w:rFonts w:ascii="Verdana" w:hAnsi="Verdana"/>
                <w:sz w:val="16"/>
                <w:szCs w:val="16"/>
                <w:lang w:val="en-US"/>
              </w:rPr>
              <w:t xml:space="preserve"> </w:t>
            </w:r>
            <w:r w:rsidR="008774D7">
              <w:rPr>
                <w:rFonts w:ascii="Verdana" w:hAnsi="Verdana"/>
                <w:sz w:val="16"/>
                <w:szCs w:val="16"/>
                <w:lang w:val="en-US"/>
              </w:rPr>
              <w:t>agricultural</w:t>
            </w:r>
            <w:r w:rsidR="00B80B35" w:rsidRPr="00AF002D">
              <w:rPr>
                <w:rFonts w:ascii="Verdana" w:hAnsi="Verdana"/>
                <w:sz w:val="16"/>
                <w:szCs w:val="16"/>
                <w:lang w:val="en-US"/>
              </w:rPr>
              <w:t xml:space="preserve"> ponds</w:t>
            </w:r>
            <w:r w:rsidRPr="00AF002D">
              <w:rPr>
                <w:rFonts w:ascii="Verdana" w:hAnsi="Verdana"/>
                <w:sz w:val="16"/>
                <w:szCs w:val="16"/>
                <w:lang w:val="en-US"/>
              </w:rPr>
              <w:t xml:space="preserve"> o</w:t>
            </w:r>
            <w:r w:rsidR="00533E54" w:rsidRPr="00AF002D">
              <w:rPr>
                <w:rFonts w:ascii="Verdana" w:hAnsi="Verdana"/>
                <w:sz w:val="16"/>
                <w:szCs w:val="16"/>
                <w:lang w:val="en-US"/>
              </w:rPr>
              <w:t>r</w:t>
            </w:r>
            <w:r w:rsidRPr="00AF002D">
              <w:rPr>
                <w:rFonts w:ascii="Verdana" w:hAnsi="Verdana"/>
                <w:sz w:val="16"/>
                <w:szCs w:val="16"/>
                <w:lang w:val="en-US"/>
              </w:rPr>
              <w:t xml:space="preserve"> other uses, by</w:t>
            </w:r>
            <w:r w:rsidR="00533E54" w:rsidRPr="00AF002D">
              <w:rPr>
                <w:rFonts w:ascii="Verdana" w:hAnsi="Verdana"/>
                <w:sz w:val="16"/>
                <w:szCs w:val="16"/>
                <w:lang w:val="en-US"/>
              </w:rPr>
              <w:t xml:space="preserve"> </w:t>
            </w:r>
            <w:r w:rsidR="00B80B35" w:rsidRPr="00AF002D">
              <w:rPr>
                <w:rFonts w:ascii="Verdana" w:hAnsi="Verdana"/>
                <w:sz w:val="16"/>
                <w:szCs w:val="16"/>
                <w:lang w:val="en-US"/>
              </w:rPr>
              <w:t>excessive canalization</w:t>
            </w:r>
            <w:r w:rsidRPr="00AF002D">
              <w:rPr>
                <w:rFonts w:ascii="Verdana" w:hAnsi="Verdana"/>
                <w:sz w:val="16"/>
                <w:szCs w:val="16"/>
                <w:lang w:val="en-US"/>
              </w:rPr>
              <w:t xml:space="preserve"> and </w:t>
            </w:r>
            <w:r w:rsidR="008774D7">
              <w:rPr>
                <w:rFonts w:ascii="Verdana" w:hAnsi="Verdana"/>
                <w:sz w:val="16"/>
                <w:szCs w:val="16"/>
                <w:lang w:val="en-US"/>
              </w:rPr>
              <w:t xml:space="preserve">total or partial </w:t>
            </w:r>
            <w:r w:rsidRPr="00AF002D">
              <w:rPr>
                <w:rFonts w:ascii="Verdana" w:hAnsi="Verdana"/>
                <w:sz w:val="16"/>
                <w:szCs w:val="16"/>
                <w:lang w:val="en-US"/>
              </w:rPr>
              <w:t>opening or closing of the</w:t>
            </w:r>
            <w:r w:rsidR="00B80B35" w:rsidRPr="00AF002D">
              <w:rPr>
                <w:rFonts w:ascii="Verdana" w:hAnsi="Verdana"/>
                <w:sz w:val="16"/>
                <w:szCs w:val="16"/>
                <w:lang w:val="en-US"/>
              </w:rPr>
              <w:t xml:space="preserve"> openings</w:t>
            </w:r>
            <w:r w:rsidRPr="00AF002D">
              <w:rPr>
                <w:rFonts w:ascii="Verdana" w:hAnsi="Verdana"/>
                <w:sz w:val="16"/>
                <w:szCs w:val="16"/>
                <w:lang w:val="en-US"/>
              </w:rPr>
              <w:t xml:space="preserve"> </w:t>
            </w:r>
            <w:r w:rsidR="00B80B35" w:rsidRPr="00AF002D">
              <w:rPr>
                <w:rFonts w:ascii="Verdana" w:hAnsi="Verdana"/>
                <w:sz w:val="16"/>
                <w:szCs w:val="16"/>
                <w:lang w:val="en-US"/>
              </w:rPr>
              <w:t>to</w:t>
            </w:r>
            <w:r w:rsidRPr="00AF002D">
              <w:rPr>
                <w:rFonts w:ascii="Verdana" w:hAnsi="Verdana"/>
                <w:sz w:val="16"/>
                <w:szCs w:val="16"/>
                <w:lang w:val="en-US"/>
              </w:rPr>
              <w:t xml:space="preserve"> the sea; deforestation,</w:t>
            </w:r>
            <w:r w:rsidR="00533E54" w:rsidRPr="00AF002D">
              <w:rPr>
                <w:rFonts w:ascii="Verdana" w:hAnsi="Verdana"/>
                <w:sz w:val="16"/>
                <w:szCs w:val="16"/>
                <w:lang w:val="en-US"/>
              </w:rPr>
              <w:t xml:space="preserve"> </w:t>
            </w:r>
            <w:r w:rsidR="00B80B35" w:rsidRPr="00AF002D">
              <w:rPr>
                <w:rFonts w:ascii="Verdana" w:hAnsi="Verdana"/>
                <w:sz w:val="16"/>
                <w:szCs w:val="16"/>
                <w:lang w:val="en-US"/>
              </w:rPr>
              <w:t>soil acidification</w:t>
            </w:r>
            <w:r w:rsidRPr="00AF002D">
              <w:rPr>
                <w:rFonts w:ascii="Verdana" w:hAnsi="Verdana"/>
                <w:sz w:val="16"/>
                <w:szCs w:val="16"/>
                <w:lang w:val="en-US"/>
              </w:rPr>
              <w:t>, burning an</w:t>
            </w:r>
            <w:r w:rsidR="00B80B35" w:rsidRPr="00AF002D">
              <w:rPr>
                <w:rFonts w:ascii="Verdana" w:hAnsi="Verdana"/>
                <w:sz w:val="16"/>
                <w:szCs w:val="16"/>
                <w:lang w:val="en-US"/>
              </w:rPr>
              <w:t>d pasturage</w:t>
            </w:r>
            <w:r w:rsidR="00533E54" w:rsidRPr="00AF002D">
              <w:rPr>
                <w:rFonts w:ascii="Verdana" w:hAnsi="Verdana"/>
                <w:sz w:val="16"/>
                <w:szCs w:val="16"/>
                <w:lang w:val="en-US"/>
              </w:rPr>
              <w:t xml:space="preserve"> </w:t>
            </w:r>
            <w:r w:rsidRPr="00AF002D">
              <w:rPr>
                <w:rFonts w:ascii="Verdana" w:hAnsi="Verdana"/>
                <w:sz w:val="16"/>
                <w:szCs w:val="16"/>
                <w:lang w:val="en-US"/>
              </w:rPr>
              <w:t xml:space="preserve"> co</w:t>
            </w:r>
            <w:r w:rsidR="00B80B35" w:rsidRPr="00AF002D">
              <w:rPr>
                <w:rFonts w:ascii="Verdana" w:hAnsi="Verdana"/>
                <w:sz w:val="16"/>
                <w:szCs w:val="16"/>
                <w:lang w:val="en-US"/>
              </w:rPr>
              <w:t>ntamination by heavy metals, us</w:t>
            </w:r>
            <w:r w:rsidR="008774D7">
              <w:rPr>
                <w:rFonts w:ascii="Verdana" w:hAnsi="Verdana"/>
                <w:sz w:val="16"/>
                <w:szCs w:val="16"/>
                <w:lang w:val="en-US"/>
              </w:rPr>
              <w:t>e of</w:t>
            </w:r>
            <w:r w:rsidRPr="00AF002D">
              <w:rPr>
                <w:rFonts w:ascii="Verdana" w:hAnsi="Verdana"/>
                <w:sz w:val="16"/>
                <w:szCs w:val="16"/>
                <w:lang w:val="en-US"/>
              </w:rPr>
              <w:t xml:space="preserve">  non selective fishing, </w:t>
            </w:r>
            <w:r w:rsidR="00533E54" w:rsidRPr="00AF002D">
              <w:rPr>
                <w:rFonts w:ascii="Verdana" w:hAnsi="Verdana"/>
                <w:sz w:val="16"/>
                <w:szCs w:val="16"/>
                <w:lang w:val="en-US"/>
              </w:rPr>
              <w:t xml:space="preserve"> </w:t>
            </w:r>
            <w:r w:rsidR="00B80B35" w:rsidRPr="00AF002D">
              <w:rPr>
                <w:rFonts w:ascii="Verdana" w:hAnsi="Verdana"/>
                <w:sz w:val="16"/>
                <w:szCs w:val="16"/>
                <w:lang w:val="en-US"/>
              </w:rPr>
              <w:t>compacting</w:t>
            </w:r>
            <w:r w:rsidRPr="00AF002D">
              <w:rPr>
                <w:rFonts w:ascii="Verdana" w:hAnsi="Verdana"/>
                <w:sz w:val="16"/>
                <w:szCs w:val="16"/>
                <w:lang w:val="en-US"/>
              </w:rPr>
              <w:t xml:space="preserve">  </w:t>
            </w:r>
            <w:r w:rsidR="008774D7">
              <w:rPr>
                <w:rFonts w:ascii="Verdana" w:hAnsi="Verdana"/>
                <w:sz w:val="16"/>
                <w:szCs w:val="16"/>
                <w:lang w:val="en-US"/>
              </w:rPr>
              <w:t xml:space="preserve">of </w:t>
            </w:r>
            <w:r w:rsidRPr="00AF002D">
              <w:rPr>
                <w:rFonts w:ascii="Verdana" w:hAnsi="Verdana"/>
                <w:sz w:val="16"/>
                <w:szCs w:val="16"/>
                <w:lang w:val="en-US"/>
              </w:rPr>
              <w:t xml:space="preserve">sediment due to human or </w:t>
            </w:r>
            <w:r w:rsidR="008774D7">
              <w:rPr>
                <w:rFonts w:ascii="Verdana" w:hAnsi="Verdana"/>
                <w:sz w:val="16"/>
                <w:szCs w:val="16"/>
                <w:lang w:val="en-US"/>
              </w:rPr>
              <w:t>livestock</w:t>
            </w:r>
            <w:r w:rsidRPr="00AF002D">
              <w:rPr>
                <w:rFonts w:ascii="Verdana" w:hAnsi="Verdana"/>
                <w:sz w:val="16"/>
                <w:szCs w:val="16"/>
                <w:lang w:val="en-US"/>
              </w:rPr>
              <w:t xml:space="preserve"> traffic in</w:t>
            </w:r>
            <w:r w:rsidR="00B80B35" w:rsidRPr="00AF002D">
              <w:rPr>
                <w:rFonts w:ascii="Verdana" w:hAnsi="Verdana"/>
                <w:sz w:val="16"/>
                <w:szCs w:val="16"/>
                <w:lang w:val="en-US"/>
              </w:rPr>
              <w:t xml:space="preserve"> marshes</w:t>
            </w:r>
            <w:r w:rsidRPr="00AF002D">
              <w:rPr>
                <w:rFonts w:ascii="Verdana" w:hAnsi="Verdana"/>
                <w:sz w:val="16"/>
                <w:szCs w:val="16"/>
                <w:lang w:val="en-US"/>
              </w:rPr>
              <w:t xml:space="preserve"> and other coastal wetlands.</w:t>
            </w:r>
          </w:p>
        </w:tc>
      </w:tr>
      <w:tr w:rsidR="00322884" w:rsidRPr="00E41E40" w14:paraId="0EF4353C" w14:textId="77777777" w:rsidTr="00AF002D">
        <w:tc>
          <w:tcPr>
            <w:tcW w:w="4788" w:type="dxa"/>
          </w:tcPr>
          <w:p w14:paraId="17E8627C" w14:textId="77777777" w:rsidR="00F019E2" w:rsidRPr="00AF002D" w:rsidRDefault="00F019E2" w:rsidP="00FD2DF2">
            <w:pPr>
              <w:pStyle w:val="texto0"/>
              <w:spacing w:line="240" w:lineRule="auto"/>
              <w:ind w:firstLine="0"/>
              <w:rPr>
                <w:rFonts w:ascii="Verdana" w:hAnsi="Verdana"/>
                <w:b/>
                <w:sz w:val="16"/>
                <w:szCs w:val="16"/>
              </w:rPr>
            </w:pPr>
            <w:r w:rsidRPr="00AF002D">
              <w:rPr>
                <w:rFonts w:ascii="Verdana" w:hAnsi="Verdana"/>
                <w:b/>
                <w:sz w:val="16"/>
                <w:szCs w:val="16"/>
              </w:rPr>
              <w:t xml:space="preserve">0.45 </w:t>
            </w:r>
            <w:r w:rsidRPr="00AF002D">
              <w:rPr>
                <w:rFonts w:ascii="Verdana" w:hAnsi="Verdana"/>
                <w:sz w:val="16"/>
                <w:szCs w:val="16"/>
              </w:rPr>
              <w:t>Que la contaminación generada en la cuenca y la persistencia de éstos principalmente en las fases acuosa y sedimentaria, causan efectos negativos significativos en los humedales, ya que los plaguicidas, hidrocarburos, metales pesados y otros contaminantes presentes en las aguas residuales y residuos sólidos tienen efectos tóxicos sobre las comunidades biológicas que entren en contacto con dichas sustancias.</w:t>
            </w:r>
          </w:p>
        </w:tc>
        <w:tc>
          <w:tcPr>
            <w:tcW w:w="4788" w:type="dxa"/>
          </w:tcPr>
          <w:p w14:paraId="4916E8F7" w14:textId="77777777" w:rsidR="00F761A2" w:rsidRPr="00AF002D" w:rsidRDefault="004764D4" w:rsidP="00FD2DF2">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0.45 </w:t>
            </w:r>
            <w:r w:rsidRPr="00AF002D">
              <w:rPr>
                <w:rFonts w:ascii="Verdana" w:hAnsi="Verdana"/>
                <w:sz w:val="16"/>
                <w:szCs w:val="16"/>
                <w:lang w:val="en-US"/>
              </w:rPr>
              <w:t xml:space="preserve">That the contamination generated in the </w:t>
            </w:r>
            <w:r w:rsidR="00DE2337" w:rsidRPr="00AF002D">
              <w:rPr>
                <w:rFonts w:ascii="Verdana" w:hAnsi="Verdana"/>
                <w:sz w:val="16"/>
                <w:szCs w:val="16"/>
                <w:lang w:val="en-US"/>
              </w:rPr>
              <w:t>basin</w:t>
            </w:r>
            <w:r w:rsidRPr="00AF002D">
              <w:rPr>
                <w:rFonts w:ascii="Verdana" w:hAnsi="Verdana"/>
                <w:sz w:val="16"/>
                <w:szCs w:val="16"/>
                <w:lang w:val="en-US"/>
              </w:rPr>
              <w:t xml:space="preserve"> and the </w:t>
            </w:r>
            <w:r w:rsidR="00533E54" w:rsidRPr="00AF002D">
              <w:rPr>
                <w:rFonts w:ascii="Verdana" w:hAnsi="Verdana"/>
                <w:sz w:val="16"/>
                <w:szCs w:val="16"/>
                <w:lang w:val="en-US"/>
              </w:rPr>
              <w:t>persistence</w:t>
            </w:r>
            <w:r w:rsidRPr="00AF002D">
              <w:rPr>
                <w:rFonts w:ascii="Verdana" w:hAnsi="Verdana"/>
                <w:sz w:val="16"/>
                <w:szCs w:val="16"/>
                <w:lang w:val="en-US"/>
              </w:rPr>
              <w:t xml:space="preserve"> of these, mainly in the </w:t>
            </w:r>
            <w:r w:rsidR="00DE2337" w:rsidRPr="00AF002D">
              <w:rPr>
                <w:rFonts w:ascii="Verdana" w:hAnsi="Verdana"/>
                <w:sz w:val="16"/>
                <w:szCs w:val="16"/>
                <w:lang w:val="en-US"/>
              </w:rPr>
              <w:t xml:space="preserve">watery </w:t>
            </w:r>
            <w:r w:rsidRPr="00AF002D">
              <w:rPr>
                <w:rFonts w:ascii="Verdana" w:hAnsi="Verdana"/>
                <w:sz w:val="16"/>
                <w:szCs w:val="16"/>
                <w:lang w:val="en-US"/>
              </w:rPr>
              <w:t xml:space="preserve">and sedimentary phase,  cause </w:t>
            </w:r>
            <w:r w:rsidR="00E22659" w:rsidRPr="00AF002D">
              <w:rPr>
                <w:rFonts w:ascii="Verdana" w:hAnsi="Verdana"/>
                <w:sz w:val="16"/>
                <w:szCs w:val="16"/>
                <w:lang w:val="en-US"/>
              </w:rPr>
              <w:t xml:space="preserve">important </w:t>
            </w:r>
            <w:r w:rsidRPr="00AF002D">
              <w:rPr>
                <w:rFonts w:ascii="Verdana" w:hAnsi="Verdana"/>
                <w:sz w:val="16"/>
                <w:szCs w:val="16"/>
                <w:lang w:val="en-US"/>
              </w:rPr>
              <w:t>negative effects in the wetlands, due to the</w:t>
            </w:r>
            <w:r w:rsidR="00533E54" w:rsidRPr="00AF002D">
              <w:rPr>
                <w:rFonts w:ascii="Verdana" w:hAnsi="Verdana"/>
                <w:sz w:val="16"/>
                <w:szCs w:val="16"/>
                <w:lang w:val="en-US"/>
              </w:rPr>
              <w:t xml:space="preserve"> </w:t>
            </w:r>
            <w:r w:rsidR="00E22659" w:rsidRPr="00AF002D">
              <w:rPr>
                <w:rFonts w:ascii="Verdana" w:hAnsi="Verdana"/>
                <w:sz w:val="16"/>
                <w:szCs w:val="16"/>
                <w:lang w:val="en-US"/>
              </w:rPr>
              <w:t>pesticides</w:t>
            </w:r>
            <w:r w:rsidRPr="00AF002D">
              <w:rPr>
                <w:rFonts w:ascii="Verdana" w:hAnsi="Verdana"/>
                <w:sz w:val="16"/>
                <w:szCs w:val="16"/>
                <w:lang w:val="en-US"/>
              </w:rPr>
              <w:t>,</w:t>
            </w:r>
            <w:r w:rsidR="00533E54" w:rsidRPr="00AF002D">
              <w:rPr>
                <w:rFonts w:ascii="Verdana" w:hAnsi="Verdana"/>
                <w:sz w:val="16"/>
                <w:szCs w:val="16"/>
                <w:lang w:val="en-US"/>
              </w:rPr>
              <w:t xml:space="preserve"> </w:t>
            </w:r>
            <w:r w:rsidR="00E22659" w:rsidRPr="00AF002D">
              <w:rPr>
                <w:rFonts w:ascii="Verdana" w:hAnsi="Verdana"/>
                <w:sz w:val="16"/>
                <w:szCs w:val="16"/>
                <w:lang w:val="en-US"/>
              </w:rPr>
              <w:t>hydrocarbon</w:t>
            </w:r>
            <w:r w:rsidRPr="00AF002D">
              <w:rPr>
                <w:rFonts w:ascii="Verdana" w:hAnsi="Verdana"/>
                <w:sz w:val="16"/>
                <w:szCs w:val="16"/>
                <w:lang w:val="en-US"/>
              </w:rPr>
              <w:t xml:space="preserve">, heavy metals and other </w:t>
            </w:r>
            <w:r w:rsidR="00F761A2" w:rsidRPr="00AF002D">
              <w:rPr>
                <w:rFonts w:ascii="Verdana" w:hAnsi="Verdana"/>
                <w:sz w:val="16"/>
                <w:szCs w:val="16"/>
                <w:lang w:val="en-US"/>
              </w:rPr>
              <w:t>contaminants present in the residual waters and solid residues having toxic effects on the biological communities which come in contact with the aforementioned substances.</w:t>
            </w:r>
          </w:p>
        </w:tc>
      </w:tr>
      <w:tr w:rsidR="00322884" w:rsidRPr="00E41E40" w14:paraId="5EEF81D4" w14:textId="77777777" w:rsidTr="00AF002D">
        <w:tc>
          <w:tcPr>
            <w:tcW w:w="4788" w:type="dxa"/>
          </w:tcPr>
          <w:p w14:paraId="49AAE8AE"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0.46 </w:t>
            </w:r>
            <w:r w:rsidRPr="00AF002D">
              <w:rPr>
                <w:rFonts w:ascii="Verdana" w:hAnsi="Verdana"/>
                <w:sz w:val="16"/>
                <w:szCs w:val="16"/>
              </w:rPr>
              <w:t>Que los efectos pueden ser letales o subletales (migración y bioacumulación en los tejidos que afecta el crecimiento del individuo, la dinámica de las poblaciones de fauna, sobre todo de tipo bentónico, el contacto de tóxicos en la flora y fauna que constituyen la base de la cadena alimentaria es grave, ya que algunas sustancias como los plaguicidas pueden inhibir la fotosíntesis y algunos pueden quedar almacenados y acumularse a lo largo de las redes tróficas.</w:t>
            </w:r>
          </w:p>
        </w:tc>
        <w:tc>
          <w:tcPr>
            <w:tcW w:w="4788" w:type="dxa"/>
          </w:tcPr>
          <w:p w14:paraId="3CAD49A8" w14:textId="77777777" w:rsidR="00F019E2" w:rsidRPr="00AF002D" w:rsidRDefault="00F761A2" w:rsidP="008774D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0.46  </w:t>
            </w:r>
            <w:r w:rsidRPr="00AF002D">
              <w:rPr>
                <w:rFonts w:ascii="Verdana" w:hAnsi="Verdana"/>
                <w:sz w:val="16"/>
                <w:szCs w:val="16"/>
                <w:lang w:val="en-US"/>
              </w:rPr>
              <w:t xml:space="preserve">That the effects may be </w:t>
            </w:r>
            <w:r w:rsidR="004A1775" w:rsidRPr="00AF002D">
              <w:rPr>
                <w:rFonts w:ascii="Verdana" w:hAnsi="Verdana"/>
                <w:sz w:val="16"/>
                <w:szCs w:val="16"/>
                <w:lang w:val="en-US"/>
              </w:rPr>
              <w:t>lethal</w:t>
            </w:r>
            <w:r w:rsidRPr="00AF002D">
              <w:rPr>
                <w:rFonts w:ascii="Verdana" w:hAnsi="Verdana"/>
                <w:sz w:val="16"/>
                <w:szCs w:val="16"/>
                <w:lang w:val="en-US"/>
              </w:rPr>
              <w:t xml:space="preserve"> or sub </w:t>
            </w:r>
            <w:r w:rsidR="004A1775" w:rsidRPr="00AF002D">
              <w:rPr>
                <w:rFonts w:ascii="Verdana" w:hAnsi="Verdana"/>
                <w:sz w:val="16"/>
                <w:szCs w:val="16"/>
                <w:lang w:val="en-US"/>
              </w:rPr>
              <w:t>lethal</w:t>
            </w:r>
            <w:r w:rsidRPr="00AF002D">
              <w:rPr>
                <w:rFonts w:ascii="Verdana" w:hAnsi="Verdana"/>
                <w:sz w:val="16"/>
                <w:szCs w:val="16"/>
                <w:lang w:val="en-US"/>
              </w:rPr>
              <w:t xml:space="preserve"> (migration and bioaccumulation in the tissues affecting the growth of the individual, the dynamic of the animal population, mainly of</w:t>
            </w:r>
            <w:r w:rsidR="004A1775" w:rsidRPr="00AF002D">
              <w:rPr>
                <w:rFonts w:ascii="Verdana" w:hAnsi="Verdana"/>
                <w:sz w:val="16"/>
                <w:szCs w:val="16"/>
                <w:lang w:val="en-US"/>
              </w:rPr>
              <w:t xml:space="preserve"> </w:t>
            </w:r>
            <w:r w:rsidR="00033A7D" w:rsidRPr="00AF002D">
              <w:rPr>
                <w:rFonts w:ascii="Verdana" w:hAnsi="Verdana"/>
                <w:sz w:val="16"/>
                <w:szCs w:val="16"/>
                <w:lang w:val="en-US"/>
              </w:rPr>
              <w:t>benthic</w:t>
            </w:r>
            <w:r w:rsidRPr="00AF002D">
              <w:rPr>
                <w:rFonts w:ascii="Verdana" w:hAnsi="Verdana"/>
                <w:sz w:val="16"/>
                <w:szCs w:val="16"/>
                <w:lang w:val="en-US"/>
              </w:rPr>
              <w:t xml:space="preserve"> type</w:t>
            </w:r>
            <w:r w:rsidR="001718F2" w:rsidRPr="00AF002D">
              <w:rPr>
                <w:rFonts w:ascii="Verdana" w:hAnsi="Verdana"/>
                <w:sz w:val="16"/>
                <w:szCs w:val="16"/>
                <w:lang w:val="en-US"/>
              </w:rPr>
              <w:t xml:space="preserve">, the contact of toxics with plants and animals which </w:t>
            </w:r>
            <w:r w:rsidR="008774D7">
              <w:rPr>
                <w:rFonts w:ascii="Verdana" w:hAnsi="Verdana"/>
                <w:sz w:val="16"/>
                <w:szCs w:val="16"/>
                <w:lang w:val="en-US"/>
              </w:rPr>
              <w:t>are part of</w:t>
            </w:r>
            <w:r w:rsidR="001718F2" w:rsidRPr="00AF002D">
              <w:rPr>
                <w:rFonts w:ascii="Verdana" w:hAnsi="Verdana"/>
                <w:sz w:val="16"/>
                <w:szCs w:val="16"/>
                <w:lang w:val="en-US"/>
              </w:rPr>
              <w:t xml:space="preserve"> the feeding chain is severe</w:t>
            </w:r>
            <w:r w:rsidR="008774D7">
              <w:rPr>
                <w:rFonts w:ascii="Verdana" w:hAnsi="Verdana"/>
                <w:sz w:val="16"/>
                <w:szCs w:val="16"/>
                <w:lang w:val="en-US"/>
              </w:rPr>
              <w:t>, because</w:t>
            </w:r>
            <w:r w:rsidR="001718F2" w:rsidRPr="00AF002D">
              <w:rPr>
                <w:rFonts w:ascii="Verdana" w:hAnsi="Verdana"/>
                <w:sz w:val="16"/>
                <w:szCs w:val="16"/>
                <w:lang w:val="en-US"/>
              </w:rPr>
              <w:t xml:space="preserve"> some substances such as </w:t>
            </w:r>
            <w:r w:rsidR="00033A7D" w:rsidRPr="00AF002D">
              <w:rPr>
                <w:rFonts w:ascii="Verdana" w:hAnsi="Verdana"/>
                <w:sz w:val="16"/>
                <w:szCs w:val="16"/>
                <w:lang w:val="en-US"/>
              </w:rPr>
              <w:t xml:space="preserve">pesticides </w:t>
            </w:r>
            <w:r w:rsidR="001718F2" w:rsidRPr="00AF002D">
              <w:rPr>
                <w:rFonts w:ascii="Verdana" w:hAnsi="Verdana"/>
                <w:sz w:val="16"/>
                <w:szCs w:val="16"/>
                <w:lang w:val="en-US"/>
              </w:rPr>
              <w:t>may</w:t>
            </w:r>
            <w:r w:rsidR="0075557B" w:rsidRPr="00AF002D">
              <w:rPr>
                <w:rFonts w:ascii="Verdana" w:hAnsi="Verdana"/>
                <w:sz w:val="16"/>
                <w:szCs w:val="16"/>
                <w:lang w:val="en-US"/>
              </w:rPr>
              <w:t xml:space="preserve"> </w:t>
            </w:r>
            <w:r w:rsidR="00033A7D" w:rsidRPr="00AF002D">
              <w:rPr>
                <w:rFonts w:ascii="Verdana" w:hAnsi="Verdana"/>
                <w:sz w:val="16"/>
                <w:szCs w:val="16"/>
                <w:lang w:val="en-US"/>
              </w:rPr>
              <w:t>inhibit</w:t>
            </w:r>
            <w:r w:rsidR="001718F2" w:rsidRPr="00AF002D">
              <w:rPr>
                <w:rFonts w:ascii="Verdana" w:hAnsi="Verdana"/>
                <w:sz w:val="16"/>
                <w:szCs w:val="16"/>
                <w:lang w:val="en-US"/>
              </w:rPr>
              <w:t xml:space="preserve"> the</w:t>
            </w:r>
            <w:r w:rsidR="0075557B" w:rsidRPr="00AF002D">
              <w:rPr>
                <w:rFonts w:ascii="Verdana" w:hAnsi="Verdana"/>
                <w:sz w:val="16"/>
                <w:szCs w:val="16"/>
                <w:lang w:val="en-US"/>
              </w:rPr>
              <w:t xml:space="preserve"> </w:t>
            </w:r>
            <w:r w:rsidR="00033A7D" w:rsidRPr="00AF002D">
              <w:rPr>
                <w:rFonts w:ascii="Verdana" w:hAnsi="Verdana"/>
                <w:sz w:val="16"/>
                <w:szCs w:val="16"/>
                <w:lang w:val="en-US"/>
              </w:rPr>
              <w:t>photosynthesis</w:t>
            </w:r>
            <w:r w:rsidR="001718F2" w:rsidRPr="00AF002D">
              <w:rPr>
                <w:rFonts w:ascii="Verdana" w:hAnsi="Verdana"/>
                <w:sz w:val="16"/>
                <w:szCs w:val="16"/>
                <w:lang w:val="en-US"/>
              </w:rPr>
              <w:t xml:space="preserve"> and some </w:t>
            </w:r>
            <w:r w:rsidR="00033A7D" w:rsidRPr="00AF002D">
              <w:rPr>
                <w:rFonts w:ascii="Verdana" w:hAnsi="Verdana"/>
                <w:sz w:val="16"/>
                <w:szCs w:val="16"/>
                <w:lang w:val="en-US"/>
              </w:rPr>
              <w:t xml:space="preserve">of them </w:t>
            </w:r>
            <w:r w:rsidR="001718F2" w:rsidRPr="00AF002D">
              <w:rPr>
                <w:rFonts w:ascii="Verdana" w:hAnsi="Verdana"/>
                <w:sz w:val="16"/>
                <w:szCs w:val="16"/>
                <w:lang w:val="en-US"/>
              </w:rPr>
              <w:t>may be stored and accumulated throughout the</w:t>
            </w:r>
            <w:r w:rsidR="0075557B" w:rsidRPr="00AF002D">
              <w:rPr>
                <w:rFonts w:ascii="Verdana" w:hAnsi="Verdana"/>
                <w:sz w:val="16"/>
                <w:szCs w:val="16"/>
                <w:lang w:val="en-US"/>
              </w:rPr>
              <w:t xml:space="preserve"> </w:t>
            </w:r>
            <w:r w:rsidR="00033A7D" w:rsidRPr="00AF002D">
              <w:rPr>
                <w:rFonts w:ascii="Verdana" w:hAnsi="Verdana"/>
                <w:sz w:val="16"/>
                <w:szCs w:val="16"/>
                <w:lang w:val="en-US"/>
              </w:rPr>
              <w:t>nutritional network</w:t>
            </w:r>
            <w:r w:rsidR="001718F2" w:rsidRPr="00AF002D">
              <w:rPr>
                <w:rFonts w:ascii="Verdana" w:hAnsi="Verdana"/>
                <w:sz w:val="16"/>
                <w:szCs w:val="16"/>
                <w:lang w:val="en-US"/>
              </w:rPr>
              <w:t>.</w:t>
            </w:r>
          </w:p>
        </w:tc>
      </w:tr>
      <w:tr w:rsidR="00322884" w:rsidRPr="00E41E40" w14:paraId="58FC33C9" w14:textId="77777777" w:rsidTr="00AF002D">
        <w:tc>
          <w:tcPr>
            <w:tcW w:w="4788" w:type="dxa"/>
          </w:tcPr>
          <w:p w14:paraId="25548D04"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0.47 </w:t>
            </w:r>
            <w:r w:rsidRPr="00AF002D">
              <w:rPr>
                <w:rFonts w:ascii="Verdana" w:hAnsi="Verdana"/>
                <w:sz w:val="16"/>
                <w:szCs w:val="16"/>
              </w:rPr>
              <w:t xml:space="preserve">Que el aumento en los contenidos de materia orgánica, así como de los compuestos de fósforo y nitrógeno en el agua proveniente de campos agrícolas y granjas pueden ocasionar </w:t>
            </w:r>
            <w:r w:rsidR="0075557B" w:rsidRPr="00AF002D">
              <w:rPr>
                <w:rFonts w:ascii="Verdana" w:hAnsi="Verdana"/>
                <w:sz w:val="16"/>
                <w:szCs w:val="16"/>
              </w:rPr>
              <w:t>eutrofización</w:t>
            </w:r>
            <w:r w:rsidRPr="00AF002D">
              <w:rPr>
                <w:rFonts w:ascii="Verdana" w:hAnsi="Verdana"/>
                <w:sz w:val="16"/>
                <w:szCs w:val="16"/>
              </w:rPr>
              <w:t xml:space="preserve"> en los cuerpos de agua costera; asimismo, consecuentes modificaciones en la estructura y los procesos ecológicos de humedales costeros.</w:t>
            </w:r>
          </w:p>
        </w:tc>
        <w:tc>
          <w:tcPr>
            <w:tcW w:w="4788" w:type="dxa"/>
          </w:tcPr>
          <w:p w14:paraId="37B2949E" w14:textId="77777777" w:rsidR="00F019E2" w:rsidRPr="00AF002D" w:rsidRDefault="001718F2" w:rsidP="008774D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0.47 </w:t>
            </w:r>
            <w:r w:rsidRPr="00AF002D">
              <w:rPr>
                <w:rFonts w:ascii="Verdana" w:hAnsi="Verdana"/>
                <w:sz w:val="16"/>
                <w:szCs w:val="16"/>
                <w:lang w:val="en-US"/>
              </w:rPr>
              <w:t xml:space="preserve">That the increase in the contents of organic material as well as the nitrogen and phosphorus compound in the water coming from the agricultural fields and farms may cause </w:t>
            </w:r>
            <w:r w:rsidR="008774D7">
              <w:rPr>
                <w:rFonts w:ascii="Verdana" w:hAnsi="Verdana"/>
                <w:sz w:val="16"/>
                <w:szCs w:val="16"/>
                <w:lang w:val="en-US"/>
              </w:rPr>
              <w:t>eutrophication</w:t>
            </w:r>
            <w:r w:rsidRPr="00AF002D">
              <w:rPr>
                <w:rFonts w:ascii="Verdana" w:hAnsi="Verdana"/>
                <w:sz w:val="16"/>
                <w:szCs w:val="16"/>
                <w:lang w:val="en-US"/>
              </w:rPr>
              <w:t xml:space="preserve"> in the coastal bodies of water; </w:t>
            </w:r>
            <w:r w:rsidR="008774D7">
              <w:rPr>
                <w:rFonts w:ascii="Verdana" w:hAnsi="Verdana"/>
                <w:sz w:val="16"/>
                <w:szCs w:val="16"/>
                <w:lang w:val="en-US"/>
              </w:rPr>
              <w:t>additionally consequent</w:t>
            </w:r>
            <w:r w:rsidRPr="00AF002D">
              <w:rPr>
                <w:rFonts w:ascii="Verdana" w:hAnsi="Verdana"/>
                <w:sz w:val="16"/>
                <w:szCs w:val="16"/>
                <w:lang w:val="en-US"/>
              </w:rPr>
              <w:t xml:space="preserve"> modifications in the structure and ecological processes of coastal wetlands.</w:t>
            </w:r>
          </w:p>
        </w:tc>
      </w:tr>
      <w:tr w:rsidR="00322884" w:rsidRPr="00E41E40" w14:paraId="04DB4C54" w14:textId="77777777" w:rsidTr="00AF002D">
        <w:tc>
          <w:tcPr>
            <w:tcW w:w="4788" w:type="dxa"/>
          </w:tcPr>
          <w:p w14:paraId="5E5B7D4F"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0.48 </w:t>
            </w:r>
            <w:r w:rsidRPr="00AF002D">
              <w:rPr>
                <w:rFonts w:ascii="Verdana" w:hAnsi="Verdana"/>
                <w:sz w:val="16"/>
                <w:szCs w:val="16"/>
              </w:rPr>
              <w:t>Que la construcción de infraestructura es una fuente de riesgo en la alteración de los flujos naturales con cambios en el reciclaje de nutrientes y cambio en el ciclo de deposición y/o transporte de sedimentos a escala local.</w:t>
            </w:r>
          </w:p>
        </w:tc>
        <w:tc>
          <w:tcPr>
            <w:tcW w:w="4788" w:type="dxa"/>
          </w:tcPr>
          <w:p w14:paraId="76E330FD" w14:textId="77777777" w:rsidR="00F019E2" w:rsidRPr="00AF002D" w:rsidRDefault="001718F2" w:rsidP="008774D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0.48 </w:t>
            </w:r>
            <w:r w:rsidRPr="00AF002D">
              <w:rPr>
                <w:rFonts w:ascii="Verdana" w:hAnsi="Verdana"/>
                <w:sz w:val="16"/>
                <w:szCs w:val="16"/>
                <w:lang w:val="en-US"/>
              </w:rPr>
              <w:t xml:space="preserve"> That the </w:t>
            </w:r>
            <w:r w:rsidR="008774D7" w:rsidRPr="00AF002D">
              <w:rPr>
                <w:rFonts w:ascii="Verdana" w:hAnsi="Verdana"/>
                <w:sz w:val="16"/>
                <w:szCs w:val="16"/>
                <w:lang w:val="en-US"/>
              </w:rPr>
              <w:t>construction</w:t>
            </w:r>
            <w:r w:rsidR="008774D7">
              <w:rPr>
                <w:rFonts w:ascii="Verdana" w:hAnsi="Verdana"/>
                <w:sz w:val="16"/>
                <w:szCs w:val="16"/>
                <w:lang w:val="en-US"/>
              </w:rPr>
              <w:t xml:space="preserve"> of</w:t>
            </w:r>
            <w:r w:rsidR="008774D7" w:rsidRPr="00AF002D">
              <w:rPr>
                <w:rFonts w:ascii="Verdana" w:hAnsi="Verdana"/>
                <w:sz w:val="16"/>
                <w:szCs w:val="16"/>
                <w:lang w:val="en-US"/>
              </w:rPr>
              <w:t xml:space="preserve"> </w:t>
            </w:r>
            <w:r w:rsidRPr="00AF002D">
              <w:rPr>
                <w:rFonts w:ascii="Verdana" w:hAnsi="Verdana"/>
                <w:sz w:val="16"/>
                <w:szCs w:val="16"/>
                <w:lang w:val="en-US"/>
              </w:rPr>
              <w:t xml:space="preserve">infrastructure is a source of risk on the alteration of natural fluids with changes </w:t>
            </w:r>
            <w:r w:rsidR="008774D7">
              <w:rPr>
                <w:rFonts w:ascii="Verdana" w:hAnsi="Verdana"/>
                <w:sz w:val="16"/>
                <w:szCs w:val="16"/>
                <w:lang w:val="en-US"/>
              </w:rPr>
              <w:t>i</w:t>
            </w:r>
            <w:r w:rsidRPr="00AF002D">
              <w:rPr>
                <w:rFonts w:ascii="Verdana" w:hAnsi="Verdana"/>
                <w:sz w:val="16"/>
                <w:szCs w:val="16"/>
                <w:lang w:val="en-US"/>
              </w:rPr>
              <w:t xml:space="preserve">n the recycling of nutrients and change in the cycle </w:t>
            </w:r>
            <w:r w:rsidR="008774D7">
              <w:rPr>
                <w:rFonts w:ascii="Verdana" w:hAnsi="Verdana"/>
                <w:sz w:val="16"/>
                <w:szCs w:val="16"/>
                <w:lang w:val="en-US"/>
              </w:rPr>
              <w:t xml:space="preserve"> of disposal </w:t>
            </w:r>
            <w:r w:rsidRPr="00AF002D">
              <w:rPr>
                <w:rFonts w:ascii="Verdana" w:hAnsi="Verdana"/>
                <w:sz w:val="16"/>
                <w:szCs w:val="16"/>
                <w:lang w:val="en-US"/>
              </w:rPr>
              <w:t xml:space="preserve">and/or transportation of sediments at a local </w:t>
            </w:r>
            <w:r w:rsidR="008774D7">
              <w:rPr>
                <w:rFonts w:ascii="Verdana" w:hAnsi="Verdana"/>
                <w:sz w:val="16"/>
                <w:szCs w:val="16"/>
                <w:lang w:val="en-US"/>
              </w:rPr>
              <w:t>level</w:t>
            </w:r>
            <w:r w:rsidRPr="00AF002D">
              <w:rPr>
                <w:rFonts w:ascii="Verdana" w:hAnsi="Verdana"/>
                <w:sz w:val="16"/>
                <w:szCs w:val="16"/>
                <w:lang w:val="en-US"/>
              </w:rPr>
              <w:t>.</w:t>
            </w:r>
          </w:p>
        </w:tc>
      </w:tr>
      <w:tr w:rsidR="00322884" w:rsidRPr="00E41E40" w14:paraId="7E306AE5" w14:textId="77777777" w:rsidTr="00AF002D">
        <w:tc>
          <w:tcPr>
            <w:tcW w:w="4788" w:type="dxa"/>
          </w:tcPr>
          <w:p w14:paraId="6C0BF413"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0.49 </w:t>
            </w:r>
            <w:r w:rsidRPr="00AF002D">
              <w:rPr>
                <w:rFonts w:ascii="Verdana" w:hAnsi="Verdana"/>
                <w:sz w:val="16"/>
                <w:szCs w:val="16"/>
              </w:rPr>
              <w:t xml:space="preserve">Que en el medio físico se puede provocar un incremento en la erosión de playas, salinización de los mantos freáticos por intrusión salina o percolación, </w:t>
            </w:r>
            <w:r w:rsidRPr="00AF002D">
              <w:rPr>
                <w:rFonts w:ascii="Verdana" w:hAnsi="Verdana"/>
                <w:sz w:val="16"/>
                <w:szCs w:val="16"/>
              </w:rPr>
              <w:lastRenderedPageBreak/>
              <w:t>incremento de la tasa de sedimentación, y vulnerabilidad a los fenómenos meteorológicos en las playas.</w:t>
            </w:r>
          </w:p>
        </w:tc>
        <w:tc>
          <w:tcPr>
            <w:tcW w:w="4788" w:type="dxa"/>
          </w:tcPr>
          <w:p w14:paraId="219F7AA2" w14:textId="77777777" w:rsidR="00F019E2" w:rsidRPr="00AF002D" w:rsidRDefault="00A62F10" w:rsidP="008774D7">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0.49</w:t>
            </w:r>
            <w:r w:rsidR="00002F3A" w:rsidRPr="00AF002D">
              <w:rPr>
                <w:rFonts w:ascii="Verdana" w:hAnsi="Verdana"/>
                <w:b/>
                <w:sz w:val="16"/>
                <w:szCs w:val="16"/>
                <w:lang w:val="en-US"/>
              </w:rPr>
              <w:t xml:space="preserve"> </w:t>
            </w:r>
            <w:r w:rsidR="00002F3A" w:rsidRPr="00AF002D">
              <w:rPr>
                <w:rFonts w:ascii="Verdana" w:hAnsi="Verdana"/>
                <w:sz w:val="16"/>
                <w:szCs w:val="16"/>
                <w:lang w:val="en-US"/>
              </w:rPr>
              <w:t xml:space="preserve">That in the physical environment, an increase </w:t>
            </w:r>
            <w:r w:rsidR="000F2708" w:rsidRPr="00AF002D">
              <w:rPr>
                <w:rFonts w:ascii="Verdana" w:hAnsi="Verdana"/>
                <w:sz w:val="16"/>
                <w:szCs w:val="16"/>
                <w:lang w:val="en-US"/>
              </w:rPr>
              <w:t>i</w:t>
            </w:r>
            <w:r w:rsidR="00002F3A" w:rsidRPr="00AF002D">
              <w:rPr>
                <w:rFonts w:ascii="Verdana" w:hAnsi="Verdana"/>
                <w:sz w:val="16"/>
                <w:szCs w:val="16"/>
                <w:lang w:val="en-US"/>
              </w:rPr>
              <w:t xml:space="preserve">n the </w:t>
            </w:r>
            <w:r w:rsidR="008774D7" w:rsidRPr="00AF002D">
              <w:rPr>
                <w:rFonts w:ascii="Verdana" w:hAnsi="Verdana"/>
                <w:sz w:val="16"/>
                <w:szCs w:val="16"/>
                <w:lang w:val="en-US"/>
              </w:rPr>
              <w:t xml:space="preserve">erosion </w:t>
            </w:r>
            <w:r w:rsidR="008774D7">
              <w:rPr>
                <w:rFonts w:ascii="Verdana" w:hAnsi="Verdana"/>
                <w:sz w:val="16"/>
                <w:szCs w:val="16"/>
                <w:lang w:val="en-US"/>
              </w:rPr>
              <w:t xml:space="preserve">of </w:t>
            </w:r>
            <w:r w:rsidR="00002F3A" w:rsidRPr="00AF002D">
              <w:rPr>
                <w:rFonts w:ascii="Verdana" w:hAnsi="Verdana"/>
                <w:sz w:val="16"/>
                <w:szCs w:val="16"/>
                <w:lang w:val="en-US"/>
              </w:rPr>
              <w:t>beaches, salinization of the</w:t>
            </w:r>
            <w:r w:rsidR="0075557B" w:rsidRPr="00AF002D">
              <w:rPr>
                <w:rFonts w:ascii="Verdana" w:hAnsi="Verdana"/>
                <w:sz w:val="16"/>
                <w:szCs w:val="16"/>
                <w:lang w:val="en-US"/>
              </w:rPr>
              <w:t xml:space="preserve"> </w:t>
            </w:r>
            <w:r w:rsidR="000F2708" w:rsidRPr="00AF002D">
              <w:rPr>
                <w:rFonts w:ascii="Verdana" w:hAnsi="Verdana"/>
                <w:sz w:val="16"/>
                <w:szCs w:val="16"/>
                <w:lang w:val="en-US"/>
              </w:rPr>
              <w:t>phreatic mantles</w:t>
            </w:r>
            <w:r w:rsidR="00002F3A" w:rsidRPr="00AF002D">
              <w:rPr>
                <w:rFonts w:ascii="Verdana" w:hAnsi="Verdana"/>
                <w:sz w:val="16"/>
                <w:szCs w:val="16"/>
                <w:lang w:val="en-US"/>
              </w:rPr>
              <w:t xml:space="preserve"> by saline intrusion or percolation </w:t>
            </w:r>
            <w:r w:rsidR="008774D7">
              <w:rPr>
                <w:rFonts w:ascii="Verdana" w:hAnsi="Verdana"/>
                <w:sz w:val="16"/>
                <w:szCs w:val="16"/>
                <w:lang w:val="en-US"/>
              </w:rPr>
              <w:t>can cause</w:t>
            </w:r>
            <w:r w:rsidR="00002F3A" w:rsidRPr="00AF002D">
              <w:rPr>
                <w:rFonts w:ascii="Verdana" w:hAnsi="Verdana"/>
                <w:sz w:val="16"/>
                <w:szCs w:val="16"/>
                <w:lang w:val="en-US"/>
              </w:rPr>
              <w:t xml:space="preserve"> the </w:t>
            </w:r>
            <w:r w:rsidR="00002F3A" w:rsidRPr="00AF002D">
              <w:rPr>
                <w:rFonts w:ascii="Verdana" w:hAnsi="Verdana"/>
                <w:sz w:val="16"/>
                <w:szCs w:val="16"/>
                <w:lang w:val="en-US"/>
              </w:rPr>
              <w:lastRenderedPageBreak/>
              <w:t xml:space="preserve">increase </w:t>
            </w:r>
            <w:r w:rsidR="008774D7">
              <w:rPr>
                <w:rFonts w:ascii="Verdana" w:hAnsi="Verdana"/>
                <w:sz w:val="16"/>
                <w:szCs w:val="16"/>
                <w:lang w:val="en-US"/>
              </w:rPr>
              <w:t>in the rate of</w:t>
            </w:r>
            <w:r w:rsidR="00002F3A" w:rsidRPr="00AF002D">
              <w:rPr>
                <w:rFonts w:ascii="Verdana" w:hAnsi="Verdana"/>
                <w:sz w:val="16"/>
                <w:szCs w:val="16"/>
                <w:lang w:val="en-US"/>
              </w:rPr>
              <w:t xml:space="preserve"> sedimentation rate and vulnerability </w:t>
            </w:r>
            <w:r w:rsidR="008774D7">
              <w:rPr>
                <w:rFonts w:ascii="Verdana" w:hAnsi="Verdana"/>
                <w:sz w:val="16"/>
                <w:szCs w:val="16"/>
                <w:lang w:val="en-US"/>
              </w:rPr>
              <w:t>to</w:t>
            </w:r>
            <w:r w:rsidR="00002F3A" w:rsidRPr="00AF002D">
              <w:rPr>
                <w:rFonts w:ascii="Verdana" w:hAnsi="Verdana"/>
                <w:sz w:val="16"/>
                <w:szCs w:val="16"/>
                <w:lang w:val="en-US"/>
              </w:rPr>
              <w:t xml:space="preserve"> the mete</w:t>
            </w:r>
            <w:r w:rsidR="0075557B" w:rsidRPr="00AF002D">
              <w:rPr>
                <w:rFonts w:ascii="Verdana" w:hAnsi="Verdana"/>
                <w:sz w:val="16"/>
                <w:szCs w:val="16"/>
                <w:lang w:val="en-US"/>
              </w:rPr>
              <w:t>o</w:t>
            </w:r>
            <w:r w:rsidR="00002F3A" w:rsidRPr="00AF002D">
              <w:rPr>
                <w:rFonts w:ascii="Verdana" w:hAnsi="Verdana"/>
                <w:sz w:val="16"/>
                <w:szCs w:val="16"/>
                <w:lang w:val="en-US"/>
              </w:rPr>
              <w:t>rologic</w:t>
            </w:r>
            <w:r w:rsidR="0075557B" w:rsidRPr="00AF002D">
              <w:rPr>
                <w:rFonts w:ascii="Verdana" w:hAnsi="Verdana"/>
                <w:sz w:val="16"/>
                <w:szCs w:val="16"/>
                <w:lang w:val="en-US"/>
              </w:rPr>
              <w:t>al</w:t>
            </w:r>
            <w:r w:rsidR="00002F3A" w:rsidRPr="00AF002D">
              <w:rPr>
                <w:rFonts w:ascii="Verdana" w:hAnsi="Verdana"/>
                <w:sz w:val="16"/>
                <w:szCs w:val="16"/>
                <w:lang w:val="en-US"/>
              </w:rPr>
              <w:t xml:space="preserve"> phenomena on the beaches.</w:t>
            </w:r>
          </w:p>
        </w:tc>
      </w:tr>
      <w:tr w:rsidR="00322884" w:rsidRPr="00E41E40" w14:paraId="23A1EBB6" w14:textId="77777777" w:rsidTr="00AF002D">
        <w:tc>
          <w:tcPr>
            <w:tcW w:w="4788" w:type="dxa"/>
          </w:tcPr>
          <w:p w14:paraId="2281CF6D" w14:textId="77777777" w:rsidR="00F019E2" w:rsidRPr="00EA30CA" w:rsidRDefault="00F019E2" w:rsidP="00FD2DF2">
            <w:pPr>
              <w:pStyle w:val="texto0"/>
              <w:spacing w:line="240" w:lineRule="auto"/>
              <w:ind w:firstLine="0"/>
              <w:rPr>
                <w:rFonts w:ascii="Verdana" w:hAnsi="Verdana"/>
                <w:sz w:val="16"/>
                <w:szCs w:val="16"/>
              </w:rPr>
            </w:pPr>
            <w:r w:rsidRPr="00EA30CA">
              <w:rPr>
                <w:rFonts w:ascii="Verdana" w:hAnsi="Verdana"/>
                <w:b/>
                <w:sz w:val="16"/>
                <w:szCs w:val="16"/>
              </w:rPr>
              <w:lastRenderedPageBreak/>
              <w:t xml:space="preserve">0.50 </w:t>
            </w:r>
            <w:r w:rsidRPr="00EA30CA">
              <w:rPr>
                <w:rFonts w:ascii="Verdana" w:hAnsi="Verdana"/>
                <w:sz w:val="16"/>
                <w:szCs w:val="16"/>
              </w:rPr>
              <w:t>Que los humedales costeros, donde se desarrollan actividades industriales, extractivas, agropecuarias, de transformación, turísticas, e infraestructura urbana en general, han ocasionado el deterioro y pérdida de grandes extensiones de vegetación costera indispensables para el mantenimiento de la integridad del ecosistema, de la biodiversidad y la estabilización costera.</w:t>
            </w:r>
          </w:p>
        </w:tc>
        <w:tc>
          <w:tcPr>
            <w:tcW w:w="4788" w:type="dxa"/>
          </w:tcPr>
          <w:p w14:paraId="68FF425D" w14:textId="77777777" w:rsidR="00F019E2" w:rsidRPr="00EA30CA" w:rsidRDefault="00002F3A" w:rsidP="00EA30CA">
            <w:pPr>
              <w:pStyle w:val="texto0"/>
              <w:spacing w:line="240" w:lineRule="auto"/>
              <w:ind w:firstLine="0"/>
              <w:rPr>
                <w:rFonts w:ascii="Verdana" w:hAnsi="Verdana"/>
                <w:sz w:val="16"/>
                <w:szCs w:val="16"/>
                <w:lang w:val="en-US"/>
              </w:rPr>
            </w:pPr>
            <w:r w:rsidRPr="00EA30CA">
              <w:rPr>
                <w:rFonts w:ascii="Verdana" w:hAnsi="Verdana"/>
                <w:b/>
                <w:sz w:val="16"/>
                <w:szCs w:val="16"/>
                <w:lang w:val="en-US"/>
              </w:rPr>
              <w:t xml:space="preserve">0.50 </w:t>
            </w:r>
            <w:r w:rsidRPr="00EA30CA">
              <w:rPr>
                <w:rFonts w:ascii="Verdana" w:hAnsi="Verdana"/>
                <w:sz w:val="16"/>
                <w:szCs w:val="16"/>
                <w:lang w:val="en-US"/>
              </w:rPr>
              <w:t xml:space="preserve"> That the coastal wetlands where industrial activities, extra activities, </w:t>
            </w:r>
            <w:r w:rsidR="007A1616" w:rsidRPr="00EA30CA">
              <w:rPr>
                <w:rFonts w:ascii="Verdana" w:hAnsi="Verdana"/>
                <w:sz w:val="16"/>
                <w:szCs w:val="16"/>
                <w:lang w:val="en-US"/>
              </w:rPr>
              <w:t>farming</w:t>
            </w:r>
            <w:r w:rsidRPr="00EA30CA">
              <w:rPr>
                <w:rFonts w:ascii="Verdana" w:hAnsi="Verdana"/>
                <w:sz w:val="16"/>
                <w:szCs w:val="16"/>
                <w:lang w:val="en-US"/>
              </w:rPr>
              <w:t xml:space="preserve">, transformation, </w:t>
            </w:r>
            <w:r w:rsidR="008774D7" w:rsidRPr="00EA30CA">
              <w:rPr>
                <w:rFonts w:ascii="Verdana" w:hAnsi="Verdana"/>
                <w:sz w:val="16"/>
                <w:szCs w:val="16"/>
                <w:lang w:val="en-US"/>
              </w:rPr>
              <w:t>tourist</w:t>
            </w:r>
            <w:r w:rsidRPr="00EA30CA">
              <w:rPr>
                <w:rFonts w:ascii="Verdana" w:hAnsi="Verdana"/>
                <w:sz w:val="16"/>
                <w:szCs w:val="16"/>
                <w:lang w:val="en-US"/>
              </w:rPr>
              <w:t xml:space="preserve"> activities are </w:t>
            </w:r>
            <w:r w:rsidR="00EA30CA" w:rsidRPr="00EA30CA">
              <w:rPr>
                <w:rFonts w:ascii="Verdana" w:hAnsi="Verdana"/>
                <w:sz w:val="16"/>
                <w:szCs w:val="16"/>
                <w:lang w:val="en-US"/>
              </w:rPr>
              <w:t>carried out</w:t>
            </w:r>
            <w:r w:rsidRPr="00EA30CA">
              <w:rPr>
                <w:rFonts w:ascii="Verdana" w:hAnsi="Verdana"/>
                <w:sz w:val="16"/>
                <w:szCs w:val="16"/>
                <w:lang w:val="en-US"/>
              </w:rPr>
              <w:t xml:space="preserve">,  and urban infrastructure in general, have </w:t>
            </w:r>
            <w:r w:rsidR="00EA30CA" w:rsidRPr="00EA30CA">
              <w:rPr>
                <w:rFonts w:ascii="Verdana" w:hAnsi="Verdana"/>
                <w:sz w:val="16"/>
                <w:szCs w:val="16"/>
                <w:lang w:val="en-US"/>
              </w:rPr>
              <w:t xml:space="preserve">caused </w:t>
            </w:r>
            <w:r w:rsidRPr="00EA30CA">
              <w:rPr>
                <w:rFonts w:ascii="Verdana" w:hAnsi="Verdana"/>
                <w:sz w:val="16"/>
                <w:szCs w:val="16"/>
                <w:lang w:val="en-US"/>
              </w:rPr>
              <w:t xml:space="preserve">the deterioration and loss of </w:t>
            </w:r>
            <w:r w:rsidR="00EA30CA" w:rsidRPr="00EA30CA">
              <w:rPr>
                <w:rFonts w:ascii="Verdana" w:hAnsi="Verdana"/>
                <w:sz w:val="16"/>
                <w:szCs w:val="16"/>
                <w:lang w:val="en-US"/>
              </w:rPr>
              <w:t xml:space="preserve">large </w:t>
            </w:r>
            <w:r w:rsidRPr="00EA30CA">
              <w:rPr>
                <w:rFonts w:ascii="Verdana" w:hAnsi="Verdana"/>
                <w:sz w:val="16"/>
                <w:szCs w:val="16"/>
                <w:lang w:val="en-US"/>
              </w:rPr>
              <w:t xml:space="preserve">extensions of coastal </w:t>
            </w:r>
            <w:r w:rsidR="000F2708" w:rsidRPr="00EA30CA">
              <w:rPr>
                <w:rFonts w:ascii="Verdana" w:hAnsi="Verdana"/>
                <w:sz w:val="16"/>
                <w:szCs w:val="16"/>
                <w:lang w:val="en-US"/>
              </w:rPr>
              <w:t>vegetation</w:t>
            </w:r>
            <w:r w:rsidRPr="00EA30CA">
              <w:rPr>
                <w:rFonts w:ascii="Verdana" w:hAnsi="Verdana"/>
                <w:sz w:val="16"/>
                <w:szCs w:val="16"/>
                <w:lang w:val="en-US"/>
              </w:rPr>
              <w:t xml:space="preserve"> necessary for the maintenance of the integrity of the ecosystem, and the biodiversity and coastal stabilization.</w:t>
            </w:r>
          </w:p>
        </w:tc>
      </w:tr>
      <w:tr w:rsidR="00322884" w:rsidRPr="00E41E40" w14:paraId="0A86AA35" w14:textId="77777777" w:rsidTr="00AF002D">
        <w:tc>
          <w:tcPr>
            <w:tcW w:w="4788" w:type="dxa"/>
          </w:tcPr>
          <w:p w14:paraId="15DC7D9C"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0.51 </w:t>
            </w:r>
            <w:r w:rsidRPr="00AF002D">
              <w:rPr>
                <w:rFonts w:ascii="Verdana" w:hAnsi="Verdana"/>
                <w:sz w:val="16"/>
                <w:szCs w:val="16"/>
              </w:rPr>
              <w:t>Que la conservación de un humedal costero depende del control de las actividades que más lo afectan, como son la canalización, utilización del agua de escurrimiento, dragado, tala o quema de vegetación y pastoreo, así como mantener el equilibrio de la función hidrológica y la calidad del agua.</w:t>
            </w:r>
          </w:p>
        </w:tc>
        <w:tc>
          <w:tcPr>
            <w:tcW w:w="4788" w:type="dxa"/>
          </w:tcPr>
          <w:p w14:paraId="46CB9101" w14:textId="77777777" w:rsidR="00F019E2" w:rsidRPr="00AF002D" w:rsidRDefault="00002F3A"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0.51  </w:t>
            </w:r>
            <w:r w:rsidRPr="00AF002D">
              <w:rPr>
                <w:rFonts w:ascii="Verdana" w:hAnsi="Verdana"/>
                <w:sz w:val="16"/>
                <w:szCs w:val="16"/>
                <w:lang w:val="en-US"/>
              </w:rPr>
              <w:t>That the conservation of a coastal wetland depends on the control of the activities that most affect it, such as</w:t>
            </w:r>
            <w:r w:rsidR="00D23568" w:rsidRPr="00AF002D">
              <w:rPr>
                <w:rFonts w:ascii="Verdana" w:hAnsi="Verdana"/>
                <w:sz w:val="16"/>
                <w:szCs w:val="16"/>
                <w:lang w:val="en-US"/>
              </w:rPr>
              <w:t xml:space="preserve"> </w:t>
            </w:r>
            <w:r w:rsidR="000F2708" w:rsidRPr="00AF002D">
              <w:rPr>
                <w:rFonts w:ascii="Verdana" w:hAnsi="Verdana"/>
                <w:sz w:val="16"/>
                <w:szCs w:val="16"/>
                <w:lang w:val="en-US"/>
              </w:rPr>
              <w:t>canalization</w:t>
            </w:r>
            <w:r w:rsidRPr="00AF002D">
              <w:rPr>
                <w:rFonts w:ascii="Verdana" w:hAnsi="Verdana"/>
                <w:sz w:val="16"/>
                <w:szCs w:val="16"/>
                <w:lang w:val="en-US"/>
              </w:rPr>
              <w:t xml:space="preserve">, </w:t>
            </w:r>
            <w:r w:rsidR="00EA30CA">
              <w:rPr>
                <w:rFonts w:ascii="Verdana" w:hAnsi="Verdana"/>
                <w:sz w:val="16"/>
                <w:szCs w:val="16"/>
                <w:lang w:val="en-US"/>
              </w:rPr>
              <w:t>utilization of water runoff</w:t>
            </w:r>
            <w:r w:rsidRPr="00AF002D">
              <w:rPr>
                <w:rFonts w:ascii="Verdana" w:hAnsi="Verdana"/>
                <w:sz w:val="16"/>
                <w:szCs w:val="16"/>
                <w:lang w:val="en-US"/>
              </w:rPr>
              <w:t xml:space="preserve">, </w:t>
            </w:r>
            <w:r w:rsidR="000F2708" w:rsidRPr="00AF002D">
              <w:rPr>
                <w:rFonts w:ascii="Verdana" w:hAnsi="Verdana"/>
                <w:sz w:val="16"/>
                <w:szCs w:val="16"/>
                <w:lang w:val="en-US"/>
              </w:rPr>
              <w:t>dredging</w:t>
            </w:r>
            <w:r w:rsidRPr="00AF002D">
              <w:rPr>
                <w:rFonts w:ascii="Verdana" w:hAnsi="Verdana"/>
                <w:sz w:val="16"/>
                <w:szCs w:val="16"/>
                <w:lang w:val="en-US"/>
              </w:rPr>
              <w:t xml:space="preserve">, </w:t>
            </w:r>
            <w:r w:rsidR="00EA30CA">
              <w:rPr>
                <w:rFonts w:ascii="Verdana" w:hAnsi="Verdana"/>
                <w:sz w:val="16"/>
                <w:szCs w:val="16"/>
                <w:lang w:val="en-US"/>
              </w:rPr>
              <w:t>clear cutting</w:t>
            </w:r>
            <w:r w:rsidRPr="00AF002D">
              <w:rPr>
                <w:rFonts w:ascii="Verdana" w:hAnsi="Verdana"/>
                <w:sz w:val="16"/>
                <w:szCs w:val="16"/>
                <w:lang w:val="en-US"/>
              </w:rPr>
              <w:t xml:space="preserve"> or burning </w:t>
            </w:r>
            <w:r w:rsidR="00EA30CA">
              <w:rPr>
                <w:rFonts w:ascii="Verdana" w:hAnsi="Verdana"/>
                <w:sz w:val="16"/>
                <w:szCs w:val="16"/>
                <w:lang w:val="en-US"/>
              </w:rPr>
              <w:t xml:space="preserve">of </w:t>
            </w:r>
            <w:r w:rsidR="00EA30CA" w:rsidRPr="00AF002D">
              <w:rPr>
                <w:rFonts w:ascii="Verdana" w:hAnsi="Verdana"/>
                <w:sz w:val="16"/>
                <w:szCs w:val="16"/>
                <w:lang w:val="en-US"/>
              </w:rPr>
              <w:t xml:space="preserve">vegetation </w:t>
            </w:r>
            <w:r w:rsidRPr="00AF002D">
              <w:rPr>
                <w:rFonts w:ascii="Verdana" w:hAnsi="Verdana"/>
                <w:sz w:val="16"/>
                <w:szCs w:val="16"/>
                <w:lang w:val="en-US"/>
              </w:rPr>
              <w:t xml:space="preserve">and </w:t>
            </w:r>
            <w:r w:rsidR="00EA30CA">
              <w:rPr>
                <w:rFonts w:ascii="Verdana" w:hAnsi="Verdana"/>
                <w:sz w:val="16"/>
                <w:szCs w:val="16"/>
                <w:lang w:val="en-US"/>
              </w:rPr>
              <w:t>creating pasture</w:t>
            </w:r>
            <w:r w:rsidRPr="00AF002D">
              <w:rPr>
                <w:rFonts w:ascii="Verdana" w:hAnsi="Verdana"/>
                <w:sz w:val="16"/>
                <w:szCs w:val="16"/>
                <w:lang w:val="en-US"/>
              </w:rPr>
              <w:t xml:space="preserve">, as well as </w:t>
            </w:r>
            <w:r w:rsidR="00EA30CA">
              <w:rPr>
                <w:rFonts w:ascii="Verdana" w:hAnsi="Verdana"/>
                <w:sz w:val="16"/>
                <w:szCs w:val="16"/>
                <w:lang w:val="en-US"/>
              </w:rPr>
              <w:t>to maintain</w:t>
            </w:r>
            <w:r w:rsidRPr="00AF002D">
              <w:rPr>
                <w:rFonts w:ascii="Verdana" w:hAnsi="Verdana"/>
                <w:sz w:val="16"/>
                <w:szCs w:val="16"/>
                <w:lang w:val="en-US"/>
              </w:rPr>
              <w:t xml:space="preserve"> the equilibrium of the hydrologic</w:t>
            </w:r>
            <w:r w:rsidR="00EA30CA">
              <w:rPr>
                <w:rFonts w:ascii="Verdana" w:hAnsi="Verdana"/>
                <w:sz w:val="16"/>
                <w:szCs w:val="16"/>
                <w:lang w:val="en-US"/>
              </w:rPr>
              <w:t>al</w:t>
            </w:r>
            <w:r w:rsidRPr="00AF002D">
              <w:rPr>
                <w:rFonts w:ascii="Verdana" w:hAnsi="Verdana"/>
                <w:sz w:val="16"/>
                <w:szCs w:val="16"/>
                <w:lang w:val="en-US"/>
              </w:rPr>
              <w:t xml:space="preserve"> function and the quality of water.</w:t>
            </w:r>
          </w:p>
        </w:tc>
      </w:tr>
      <w:tr w:rsidR="00322884" w:rsidRPr="00E41E40" w14:paraId="700EB594" w14:textId="77777777" w:rsidTr="00AF002D">
        <w:tc>
          <w:tcPr>
            <w:tcW w:w="4788" w:type="dxa"/>
          </w:tcPr>
          <w:p w14:paraId="6B3C7ABC"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0.52 </w:t>
            </w:r>
            <w:r w:rsidRPr="00AF002D">
              <w:rPr>
                <w:rFonts w:ascii="Verdana" w:hAnsi="Verdana"/>
                <w:sz w:val="16"/>
                <w:szCs w:val="16"/>
              </w:rPr>
              <w:t>Que la exploración y explotación del petróleo, así como el desarrollo de la industria petroquímica y del petróleo ha causado considerables daños irreversibles en humedales costeros, ríos, lagos y lagunas. Ejemplo de esto son las costas de Tabasco, Península de Atasta, Campeche, y la cuenca del Coatzacoalcos en Veracruz, con altos niveles de solventes, grasas, aceites, fenoles, compuestos azufrados, nitrógeno, metales pesados y otros contaminantes.</w:t>
            </w:r>
          </w:p>
        </w:tc>
        <w:tc>
          <w:tcPr>
            <w:tcW w:w="4788" w:type="dxa"/>
          </w:tcPr>
          <w:p w14:paraId="0A3D6314" w14:textId="77777777" w:rsidR="00F019E2" w:rsidRPr="00AF002D" w:rsidRDefault="00A12E94"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0.52 </w:t>
            </w:r>
            <w:r w:rsidRPr="00AF002D">
              <w:rPr>
                <w:rFonts w:ascii="Verdana" w:hAnsi="Verdana"/>
                <w:sz w:val="16"/>
                <w:szCs w:val="16"/>
                <w:lang w:val="en-US"/>
              </w:rPr>
              <w:t>That the exploration and explo</w:t>
            </w:r>
            <w:r w:rsidR="00D23568" w:rsidRPr="00AF002D">
              <w:rPr>
                <w:rFonts w:ascii="Verdana" w:hAnsi="Verdana"/>
                <w:sz w:val="16"/>
                <w:szCs w:val="16"/>
                <w:lang w:val="en-US"/>
              </w:rPr>
              <w:t>i</w:t>
            </w:r>
            <w:r w:rsidRPr="00AF002D">
              <w:rPr>
                <w:rFonts w:ascii="Verdana" w:hAnsi="Verdana"/>
                <w:sz w:val="16"/>
                <w:szCs w:val="16"/>
                <w:lang w:val="en-US"/>
              </w:rPr>
              <w:t xml:space="preserve">tation of oil, as well as the development of the petrochemical </w:t>
            </w:r>
            <w:r w:rsidR="00EA30CA">
              <w:rPr>
                <w:rFonts w:ascii="Verdana" w:hAnsi="Verdana"/>
                <w:sz w:val="16"/>
                <w:szCs w:val="16"/>
                <w:lang w:val="en-US"/>
              </w:rPr>
              <w:t>and petroleum industry</w:t>
            </w:r>
            <w:r w:rsidRPr="00AF002D">
              <w:rPr>
                <w:rFonts w:ascii="Verdana" w:hAnsi="Verdana"/>
                <w:sz w:val="16"/>
                <w:szCs w:val="16"/>
                <w:lang w:val="en-US"/>
              </w:rPr>
              <w:t xml:space="preserve"> has caused considerable irreversible damages in coastal wetlands, rivers, lakes and lagoons. </w:t>
            </w:r>
            <w:r w:rsidR="00EA30CA">
              <w:rPr>
                <w:rFonts w:ascii="Verdana" w:hAnsi="Verdana"/>
                <w:sz w:val="16"/>
                <w:szCs w:val="16"/>
                <w:lang w:val="en-US"/>
              </w:rPr>
              <w:t>An e</w:t>
            </w:r>
            <w:r w:rsidRPr="00AF002D">
              <w:rPr>
                <w:rFonts w:ascii="Verdana" w:hAnsi="Verdana"/>
                <w:sz w:val="16"/>
                <w:szCs w:val="16"/>
                <w:lang w:val="en-US"/>
              </w:rPr>
              <w:t xml:space="preserve">xample of this are the coasts of Tabasco, </w:t>
            </w:r>
            <w:r w:rsidR="00EA30CA">
              <w:rPr>
                <w:rFonts w:ascii="Verdana" w:hAnsi="Verdana"/>
                <w:sz w:val="16"/>
                <w:szCs w:val="16"/>
                <w:lang w:val="en-US"/>
              </w:rPr>
              <w:t xml:space="preserve"> the </w:t>
            </w:r>
            <w:proofErr w:type="spellStart"/>
            <w:r w:rsidRPr="00AF002D">
              <w:rPr>
                <w:rFonts w:ascii="Verdana" w:hAnsi="Verdana"/>
                <w:sz w:val="16"/>
                <w:szCs w:val="16"/>
                <w:lang w:val="en-US"/>
              </w:rPr>
              <w:t>Atasta</w:t>
            </w:r>
            <w:proofErr w:type="spellEnd"/>
            <w:r w:rsidRPr="00AF002D">
              <w:rPr>
                <w:rFonts w:ascii="Verdana" w:hAnsi="Verdana"/>
                <w:sz w:val="16"/>
                <w:szCs w:val="16"/>
                <w:lang w:val="en-US"/>
              </w:rPr>
              <w:t xml:space="preserve"> Peninsula, Campeche and the Coatzacoalcos </w:t>
            </w:r>
            <w:r w:rsidR="000F2708" w:rsidRPr="00AF002D">
              <w:rPr>
                <w:rFonts w:ascii="Verdana" w:hAnsi="Verdana"/>
                <w:sz w:val="16"/>
                <w:szCs w:val="16"/>
                <w:lang w:val="en-US"/>
              </w:rPr>
              <w:t>basin</w:t>
            </w:r>
            <w:r w:rsidRPr="00AF002D">
              <w:rPr>
                <w:rFonts w:ascii="Verdana" w:hAnsi="Verdana"/>
                <w:sz w:val="16"/>
                <w:szCs w:val="16"/>
                <w:lang w:val="en-US"/>
              </w:rPr>
              <w:t xml:space="preserve"> in Veracruz, with high levels of solvents, grease, oils, </w:t>
            </w:r>
            <w:r w:rsidR="000F2708" w:rsidRPr="00AF002D">
              <w:rPr>
                <w:rFonts w:ascii="Verdana" w:hAnsi="Verdana"/>
                <w:sz w:val="16"/>
                <w:szCs w:val="16"/>
                <w:lang w:val="en-US"/>
              </w:rPr>
              <w:t>phenol</w:t>
            </w:r>
            <w:r w:rsidR="00EA30CA">
              <w:rPr>
                <w:rFonts w:ascii="Verdana" w:hAnsi="Verdana"/>
                <w:sz w:val="16"/>
                <w:szCs w:val="16"/>
                <w:lang w:val="en-US"/>
              </w:rPr>
              <w:t>s</w:t>
            </w:r>
            <w:r w:rsidRPr="00AF002D">
              <w:rPr>
                <w:rFonts w:ascii="Verdana" w:hAnsi="Verdana"/>
                <w:sz w:val="16"/>
                <w:szCs w:val="16"/>
                <w:lang w:val="en-US"/>
              </w:rPr>
              <w:t xml:space="preserve">, </w:t>
            </w:r>
            <w:r w:rsidR="000F2708" w:rsidRPr="00AF002D">
              <w:rPr>
                <w:rFonts w:ascii="Verdana" w:hAnsi="Verdana"/>
                <w:sz w:val="16"/>
                <w:szCs w:val="16"/>
                <w:lang w:val="en-US"/>
              </w:rPr>
              <w:t>sul</w:t>
            </w:r>
            <w:r w:rsidR="00EA30CA">
              <w:rPr>
                <w:rFonts w:ascii="Verdana" w:hAnsi="Verdana"/>
                <w:sz w:val="16"/>
                <w:szCs w:val="16"/>
                <w:lang w:val="en-US"/>
              </w:rPr>
              <w:t>f</w:t>
            </w:r>
            <w:r w:rsidR="000F2708" w:rsidRPr="00AF002D">
              <w:rPr>
                <w:rFonts w:ascii="Verdana" w:hAnsi="Verdana"/>
                <w:sz w:val="16"/>
                <w:szCs w:val="16"/>
                <w:lang w:val="en-US"/>
              </w:rPr>
              <w:t xml:space="preserve">ur </w:t>
            </w:r>
            <w:r w:rsidRPr="00AF002D">
              <w:rPr>
                <w:rFonts w:ascii="Verdana" w:hAnsi="Verdana"/>
                <w:sz w:val="16"/>
                <w:szCs w:val="16"/>
                <w:lang w:val="en-US"/>
              </w:rPr>
              <w:t>compounds, nitrogen, heavy metals and other contaminants.</w:t>
            </w:r>
          </w:p>
        </w:tc>
      </w:tr>
      <w:tr w:rsidR="00322884" w:rsidRPr="00E41E40" w14:paraId="53C67C6C" w14:textId="77777777" w:rsidTr="00AF002D">
        <w:tc>
          <w:tcPr>
            <w:tcW w:w="4788" w:type="dxa"/>
          </w:tcPr>
          <w:p w14:paraId="7F58DB42"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0.53 </w:t>
            </w:r>
            <w:r w:rsidRPr="00AF002D">
              <w:rPr>
                <w:rFonts w:ascii="Verdana" w:hAnsi="Verdana"/>
                <w:sz w:val="16"/>
                <w:szCs w:val="16"/>
              </w:rPr>
              <w:t>Que la tala roza o deforestación de la vegetación de manglar provocan el surgimiento de diversos iones químicos entre ellos los de azufre, cuyo contacto con el agua y la exposición a la luz solar provoca la generación de sulfuro de hidrógeno que en grandes concentraciones es una sustancia de alta toxicidad para la biodiversidad.</w:t>
            </w:r>
          </w:p>
        </w:tc>
        <w:tc>
          <w:tcPr>
            <w:tcW w:w="4788" w:type="dxa"/>
          </w:tcPr>
          <w:p w14:paraId="0EE073C8" w14:textId="77777777" w:rsidR="00F019E2" w:rsidRPr="00AF002D" w:rsidRDefault="004A3399"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0.53  </w:t>
            </w:r>
            <w:r w:rsidRPr="00AF002D">
              <w:rPr>
                <w:rFonts w:ascii="Verdana" w:hAnsi="Verdana"/>
                <w:sz w:val="16"/>
                <w:szCs w:val="16"/>
                <w:lang w:val="en-US"/>
              </w:rPr>
              <w:t xml:space="preserve">That </w:t>
            </w:r>
            <w:r w:rsidR="00EA30CA">
              <w:rPr>
                <w:rFonts w:ascii="Verdana" w:hAnsi="Verdana"/>
                <w:sz w:val="16"/>
                <w:szCs w:val="16"/>
                <w:lang w:val="en-US"/>
              </w:rPr>
              <w:t>clear cutting</w:t>
            </w:r>
            <w:r w:rsidRPr="00AF002D">
              <w:rPr>
                <w:rFonts w:ascii="Verdana" w:hAnsi="Verdana"/>
                <w:sz w:val="16"/>
                <w:szCs w:val="16"/>
                <w:lang w:val="en-US"/>
              </w:rPr>
              <w:t xml:space="preserve"> or deforestation of vegetation of the mangrove</w:t>
            </w:r>
            <w:r w:rsidR="00EA30CA">
              <w:rPr>
                <w:rFonts w:ascii="Verdana" w:hAnsi="Verdana"/>
                <w:sz w:val="16"/>
                <w:szCs w:val="16"/>
                <w:lang w:val="en-US"/>
              </w:rPr>
              <w:t>s</w:t>
            </w:r>
            <w:r w:rsidRPr="00AF002D">
              <w:rPr>
                <w:rFonts w:ascii="Verdana" w:hAnsi="Verdana"/>
                <w:sz w:val="16"/>
                <w:szCs w:val="16"/>
                <w:lang w:val="en-US"/>
              </w:rPr>
              <w:t xml:space="preserve"> </w:t>
            </w:r>
            <w:r w:rsidR="00EA30CA">
              <w:rPr>
                <w:rFonts w:ascii="Verdana" w:hAnsi="Verdana"/>
                <w:sz w:val="16"/>
                <w:szCs w:val="16"/>
                <w:lang w:val="en-US"/>
              </w:rPr>
              <w:t>cause t</w:t>
            </w:r>
            <w:r w:rsidRPr="00AF002D">
              <w:rPr>
                <w:rFonts w:ascii="Verdana" w:hAnsi="Verdana"/>
                <w:sz w:val="16"/>
                <w:szCs w:val="16"/>
                <w:lang w:val="en-US"/>
              </w:rPr>
              <w:t>he</w:t>
            </w:r>
            <w:r w:rsidR="002D5E9E" w:rsidRPr="00AF002D">
              <w:rPr>
                <w:rFonts w:ascii="Verdana" w:hAnsi="Verdana"/>
                <w:sz w:val="16"/>
                <w:szCs w:val="16"/>
                <w:lang w:val="en-US"/>
              </w:rPr>
              <w:t xml:space="preserve"> </w:t>
            </w:r>
            <w:r w:rsidR="00F00DC3" w:rsidRPr="00AF002D">
              <w:rPr>
                <w:rFonts w:ascii="Verdana" w:hAnsi="Verdana"/>
                <w:sz w:val="16"/>
                <w:szCs w:val="16"/>
                <w:lang w:val="en-US"/>
              </w:rPr>
              <w:t>appearance</w:t>
            </w:r>
            <w:r w:rsidR="00BE57D9" w:rsidRPr="00AF002D">
              <w:rPr>
                <w:rFonts w:ascii="Verdana" w:hAnsi="Verdana"/>
                <w:sz w:val="16"/>
                <w:szCs w:val="16"/>
                <w:lang w:val="en-US"/>
              </w:rPr>
              <w:t xml:space="preserve"> of diverse chemical ions</w:t>
            </w:r>
            <w:r w:rsidR="00EA30CA">
              <w:rPr>
                <w:rFonts w:ascii="Verdana" w:hAnsi="Verdana"/>
                <w:sz w:val="16"/>
                <w:szCs w:val="16"/>
                <w:lang w:val="en-US"/>
              </w:rPr>
              <w:t>,</w:t>
            </w:r>
            <w:r w:rsidR="00BE57D9" w:rsidRPr="00AF002D">
              <w:rPr>
                <w:rFonts w:ascii="Verdana" w:hAnsi="Verdana"/>
                <w:sz w:val="16"/>
                <w:szCs w:val="16"/>
                <w:lang w:val="en-US"/>
              </w:rPr>
              <w:t xml:space="preserve"> among them the</w:t>
            </w:r>
            <w:r w:rsidR="002D5E9E" w:rsidRPr="00AF002D">
              <w:rPr>
                <w:rFonts w:ascii="Verdana" w:hAnsi="Verdana"/>
                <w:sz w:val="16"/>
                <w:szCs w:val="16"/>
                <w:lang w:val="en-US"/>
              </w:rPr>
              <w:t xml:space="preserve"> </w:t>
            </w:r>
            <w:r w:rsidR="00E006B5" w:rsidRPr="00AF002D">
              <w:rPr>
                <w:rFonts w:ascii="Verdana" w:hAnsi="Verdana"/>
                <w:sz w:val="16"/>
                <w:szCs w:val="16"/>
                <w:lang w:val="en-US"/>
              </w:rPr>
              <w:t>sul</w:t>
            </w:r>
            <w:r w:rsidR="00EA30CA">
              <w:rPr>
                <w:rFonts w:ascii="Verdana" w:hAnsi="Verdana"/>
                <w:sz w:val="16"/>
                <w:szCs w:val="16"/>
                <w:lang w:val="en-US"/>
              </w:rPr>
              <w:t>f</w:t>
            </w:r>
            <w:r w:rsidR="00E006B5" w:rsidRPr="00AF002D">
              <w:rPr>
                <w:rFonts w:ascii="Verdana" w:hAnsi="Verdana"/>
                <w:sz w:val="16"/>
                <w:szCs w:val="16"/>
                <w:lang w:val="en-US"/>
              </w:rPr>
              <w:t>ur</w:t>
            </w:r>
            <w:r w:rsidR="00BE57D9" w:rsidRPr="00AF002D">
              <w:rPr>
                <w:rFonts w:ascii="Verdana" w:hAnsi="Verdana"/>
                <w:sz w:val="16"/>
                <w:szCs w:val="16"/>
                <w:lang w:val="en-US"/>
              </w:rPr>
              <w:t>, whose contact with water and the exposure to</w:t>
            </w:r>
            <w:r w:rsidR="00EA30CA">
              <w:rPr>
                <w:rFonts w:ascii="Verdana" w:hAnsi="Verdana"/>
                <w:sz w:val="16"/>
                <w:szCs w:val="16"/>
                <w:lang w:val="en-US"/>
              </w:rPr>
              <w:t xml:space="preserve"> </w:t>
            </w:r>
            <w:r w:rsidR="00BE57D9" w:rsidRPr="00AF002D">
              <w:rPr>
                <w:rFonts w:ascii="Verdana" w:hAnsi="Verdana"/>
                <w:sz w:val="16"/>
                <w:szCs w:val="16"/>
                <w:lang w:val="en-US"/>
              </w:rPr>
              <w:t>sunlight generate hydrogen</w:t>
            </w:r>
            <w:r w:rsidR="002D5E9E" w:rsidRPr="00AF002D">
              <w:rPr>
                <w:rFonts w:ascii="Verdana" w:hAnsi="Verdana"/>
                <w:sz w:val="16"/>
                <w:szCs w:val="16"/>
                <w:lang w:val="en-US"/>
              </w:rPr>
              <w:t xml:space="preserve"> </w:t>
            </w:r>
            <w:r w:rsidR="00EA30CA">
              <w:rPr>
                <w:rFonts w:ascii="Verdana" w:hAnsi="Verdana"/>
                <w:sz w:val="16"/>
                <w:szCs w:val="16"/>
                <w:lang w:val="en-US"/>
              </w:rPr>
              <w:t>sulf</w:t>
            </w:r>
            <w:r w:rsidR="00E006B5" w:rsidRPr="00AF002D">
              <w:rPr>
                <w:rFonts w:ascii="Verdana" w:hAnsi="Verdana"/>
                <w:sz w:val="16"/>
                <w:szCs w:val="16"/>
                <w:lang w:val="en-US"/>
              </w:rPr>
              <w:t>ide</w:t>
            </w:r>
            <w:r w:rsidR="00BE57D9" w:rsidRPr="00AF002D">
              <w:rPr>
                <w:rFonts w:ascii="Verdana" w:hAnsi="Verdana"/>
                <w:sz w:val="16"/>
                <w:szCs w:val="16"/>
                <w:lang w:val="en-US"/>
              </w:rPr>
              <w:t xml:space="preserve"> </w:t>
            </w:r>
            <w:r w:rsidR="00EA30CA">
              <w:rPr>
                <w:rFonts w:ascii="Verdana" w:hAnsi="Verdana"/>
                <w:sz w:val="16"/>
                <w:szCs w:val="16"/>
                <w:lang w:val="en-US"/>
              </w:rPr>
              <w:t xml:space="preserve">that </w:t>
            </w:r>
            <w:r w:rsidR="00BE57D9" w:rsidRPr="00AF002D">
              <w:rPr>
                <w:rFonts w:ascii="Verdana" w:hAnsi="Verdana"/>
                <w:sz w:val="16"/>
                <w:szCs w:val="16"/>
                <w:lang w:val="en-US"/>
              </w:rPr>
              <w:t xml:space="preserve">in </w:t>
            </w:r>
            <w:r w:rsidR="00EA30CA">
              <w:rPr>
                <w:rFonts w:ascii="Verdana" w:hAnsi="Verdana"/>
                <w:sz w:val="16"/>
                <w:szCs w:val="16"/>
                <w:lang w:val="en-US"/>
              </w:rPr>
              <w:t>large</w:t>
            </w:r>
            <w:r w:rsidR="00BE57D9" w:rsidRPr="00AF002D">
              <w:rPr>
                <w:rFonts w:ascii="Verdana" w:hAnsi="Verdana"/>
                <w:sz w:val="16"/>
                <w:szCs w:val="16"/>
                <w:lang w:val="en-US"/>
              </w:rPr>
              <w:t xml:space="preserve"> concentrations is a</w:t>
            </w:r>
            <w:r w:rsidR="00EA30CA">
              <w:rPr>
                <w:rFonts w:ascii="Verdana" w:hAnsi="Verdana"/>
                <w:sz w:val="16"/>
                <w:szCs w:val="16"/>
                <w:lang w:val="en-US"/>
              </w:rPr>
              <w:t xml:space="preserve"> substance of</w:t>
            </w:r>
            <w:r w:rsidR="00BE57D9" w:rsidRPr="00AF002D">
              <w:rPr>
                <w:rFonts w:ascii="Verdana" w:hAnsi="Verdana"/>
                <w:sz w:val="16"/>
                <w:szCs w:val="16"/>
                <w:lang w:val="en-US"/>
              </w:rPr>
              <w:t xml:space="preserve"> high toxicity for biodiversity.</w:t>
            </w:r>
          </w:p>
        </w:tc>
      </w:tr>
      <w:tr w:rsidR="00322884" w:rsidRPr="00E41E40" w14:paraId="18FCE469" w14:textId="77777777" w:rsidTr="00AF002D">
        <w:tc>
          <w:tcPr>
            <w:tcW w:w="4788" w:type="dxa"/>
          </w:tcPr>
          <w:p w14:paraId="00A020FE"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0.54 </w:t>
            </w:r>
            <w:r w:rsidRPr="00AF002D">
              <w:rPr>
                <w:rFonts w:ascii="Verdana" w:hAnsi="Verdana"/>
                <w:sz w:val="16"/>
                <w:szCs w:val="16"/>
              </w:rPr>
              <w:t xml:space="preserve">Que la tendencia actual es el desarrollo de granjas </w:t>
            </w:r>
            <w:proofErr w:type="spellStart"/>
            <w:r w:rsidRPr="00AF002D">
              <w:rPr>
                <w:rFonts w:ascii="Verdana" w:hAnsi="Verdana"/>
                <w:sz w:val="16"/>
                <w:szCs w:val="16"/>
              </w:rPr>
              <w:t>semi-intensivas</w:t>
            </w:r>
            <w:proofErr w:type="spellEnd"/>
            <w:r w:rsidRPr="00AF002D">
              <w:rPr>
                <w:rFonts w:ascii="Verdana" w:hAnsi="Verdana"/>
                <w:sz w:val="16"/>
                <w:szCs w:val="16"/>
              </w:rPr>
              <w:t xml:space="preserve"> en las que se registran densidades de 80,000 a 180,000 </w:t>
            </w:r>
            <w:proofErr w:type="spellStart"/>
            <w:r w:rsidRPr="00AF002D">
              <w:rPr>
                <w:rFonts w:ascii="Verdana" w:hAnsi="Verdana"/>
                <w:sz w:val="16"/>
                <w:szCs w:val="16"/>
              </w:rPr>
              <w:t>postlarvas</w:t>
            </w:r>
            <w:proofErr w:type="spellEnd"/>
            <w:r w:rsidRPr="00AF002D">
              <w:rPr>
                <w:rFonts w:ascii="Verdana" w:hAnsi="Verdana"/>
                <w:sz w:val="16"/>
                <w:szCs w:val="16"/>
              </w:rPr>
              <w:t xml:space="preserve"> por hectárea e intensivas donde la </w:t>
            </w:r>
            <w:proofErr w:type="spellStart"/>
            <w:r w:rsidRPr="00AF002D">
              <w:rPr>
                <w:rFonts w:ascii="Verdana" w:hAnsi="Verdana"/>
                <w:sz w:val="16"/>
                <w:szCs w:val="16"/>
              </w:rPr>
              <w:t>post-larva</w:t>
            </w:r>
            <w:proofErr w:type="spellEnd"/>
            <w:r w:rsidRPr="00AF002D">
              <w:rPr>
                <w:rFonts w:ascii="Verdana" w:hAnsi="Verdana"/>
                <w:sz w:val="16"/>
                <w:szCs w:val="16"/>
              </w:rPr>
              <w:t xml:space="preserve"> de camarón es concentrada en los estanques a una densidad de 350,000 a 600,000 </w:t>
            </w:r>
            <w:proofErr w:type="spellStart"/>
            <w:r w:rsidRPr="00AF002D">
              <w:rPr>
                <w:rFonts w:ascii="Verdana" w:hAnsi="Verdana"/>
                <w:sz w:val="16"/>
                <w:szCs w:val="16"/>
              </w:rPr>
              <w:t>post-larvas</w:t>
            </w:r>
            <w:proofErr w:type="spellEnd"/>
            <w:r w:rsidRPr="00AF002D">
              <w:rPr>
                <w:rFonts w:ascii="Verdana" w:hAnsi="Verdana"/>
                <w:sz w:val="16"/>
                <w:szCs w:val="16"/>
              </w:rPr>
              <w:t xml:space="preserve"> por hectárea. El camarón</w:t>
            </w:r>
            <w:r w:rsidR="00BE57D9" w:rsidRPr="00AF002D">
              <w:rPr>
                <w:rFonts w:ascii="Verdana" w:hAnsi="Verdana"/>
                <w:sz w:val="16"/>
                <w:szCs w:val="16"/>
              </w:rPr>
              <w:t xml:space="preserve"> </w:t>
            </w:r>
            <w:r w:rsidRPr="00AF002D">
              <w:rPr>
                <w:rFonts w:ascii="Verdana" w:hAnsi="Verdana"/>
                <w:sz w:val="16"/>
                <w:szCs w:val="16"/>
              </w:rPr>
              <w:t xml:space="preserve"> cultivado, especialmente en estos sistemas es altamente vulnerable a infecciones parasitarias, virus y bacterias que tienen el potencial de propagarse a la población nativa o infectar a otras poblaciones de invertebrados y generar problemas económicos y ecológicos.</w:t>
            </w:r>
          </w:p>
        </w:tc>
        <w:tc>
          <w:tcPr>
            <w:tcW w:w="4788" w:type="dxa"/>
          </w:tcPr>
          <w:p w14:paraId="1A1E5704" w14:textId="77777777" w:rsidR="00F019E2" w:rsidRPr="00AF002D" w:rsidRDefault="00BE57D9"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0.54  </w:t>
            </w:r>
            <w:r w:rsidRPr="00AF002D">
              <w:rPr>
                <w:rFonts w:ascii="Verdana" w:hAnsi="Verdana"/>
                <w:sz w:val="16"/>
                <w:szCs w:val="16"/>
                <w:lang w:val="en-US"/>
              </w:rPr>
              <w:t xml:space="preserve">That the current tendency is </w:t>
            </w:r>
            <w:r w:rsidR="00EA30CA">
              <w:rPr>
                <w:rFonts w:ascii="Verdana" w:hAnsi="Verdana"/>
                <w:sz w:val="16"/>
                <w:szCs w:val="16"/>
                <w:lang w:val="en-US"/>
              </w:rPr>
              <w:t xml:space="preserve">for </w:t>
            </w:r>
            <w:r w:rsidRPr="00AF002D">
              <w:rPr>
                <w:rFonts w:ascii="Verdana" w:hAnsi="Verdana"/>
                <w:sz w:val="16"/>
                <w:szCs w:val="16"/>
                <w:lang w:val="en-US"/>
              </w:rPr>
              <w:t>the development of semi-intens</w:t>
            </w:r>
            <w:r w:rsidR="00EA30CA">
              <w:rPr>
                <w:rFonts w:ascii="Verdana" w:hAnsi="Verdana"/>
                <w:sz w:val="16"/>
                <w:szCs w:val="16"/>
                <w:lang w:val="en-US"/>
              </w:rPr>
              <w:t>ive</w:t>
            </w:r>
            <w:r w:rsidRPr="00AF002D">
              <w:rPr>
                <w:rFonts w:ascii="Verdana" w:hAnsi="Verdana"/>
                <w:sz w:val="16"/>
                <w:szCs w:val="16"/>
                <w:lang w:val="en-US"/>
              </w:rPr>
              <w:t xml:space="preserve"> </w:t>
            </w:r>
            <w:r w:rsidR="00EA30CA">
              <w:rPr>
                <w:rFonts w:ascii="Verdana" w:hAnsi="Verdana"/>
                <w:sz w:val="16"/>
                <w:szCs w:val="16"/>
                <w:lang w:val="en-US"/>
              </w:rPr>
              <w:t xml:space="preserve">and intensive </w:t>
            </w:r>
            <w:r w:rsidRPr="00AF002D">
              <w:rPr>
                <w:rFonts w:ascii="Verdana" w:hAnsi="Verdana"/>
                <w:sz w:val="16"/>
                <w:szCs w:val="16"/>
                <w:lang w:val="en-US"/>
              </w:rPr>
              <w:t>farms in which</w:t>
            </w:r>
            <w:r w:rsidR="00EA30CA">
              <w:rPr>
                <w:rFonts w:ascii="Verdana" w:hAnsi="Verdana"/>
                <w:sz w:val="16"/>
                <w:szCs w:val="16"/>
                <w:lang w:val="en-US"/>
              </w:rPr>
              <w:t xml:space="preserve"> densities are registered</w:t>
            </w:r>
            <w:r w:rsidRPr="00AF002D">
              <w:rPr>
                <w:rFonts w:ascii="Verdana" w:hAnsi="Verdana"/>
                <w:sz w:val="16"/>
                <w:szCs w:val="16"/>
                <w:lang w:val="en-US"/>
              </w:rPr>
              <w:t xml:space="preserve"> of 80,000 to 180,000 of </w:t>
            </w:r>
            <w:proofErr w:type="spellStart"/>
            <w:r w:rsidRPr="00AF002D">
              <w:rPr>
                <w:rFonts w:ascii="Verdana" w:hAnsi="Verdana"/>
                <w:sz w:val="16"/>
                <w:szCs w:val="16"/>
                <w:lang w:val="en-US"/>
              </w:rPr>
              <w:t>postlarvae</w:t>
            </w:r>
            <w:proofErr w:type="spellEnd"/>
            <w:r w:rsidRPr="00AF002D">
              <w:rPr>
                <w:rFonts w:ascii="Verdana" w:hAnsi="Verdana"/>
                <w:sz w:val="16"/>
                <w:szCs w:val="16"/>
                <w:lang w:val="en-US"/>
              </w:rPr>
              <w:t xml:space="preserve"> </w:t>
            </w:r>
            <w:r w:rsidR="00EA30CA">
              <w:rPr>
                <w:rFonts w:ascii="Verdana" w:hAnsi="Verdana"/>
                <w:sz w:val="16"/>
                <w:szCs w:val="16"/>
                <w:lang w:val="en-US"/>
              </w:rPr>
              <w:t>per</w:t>
            </w:r>
            <w:r w:rsidRPr="00AF002D">
              <w:rPr>
                <w:rFonts w:ascii="Verdana" w:hAnsi="Verdana"/>
                <w:sz w:val="16"/>
                <w:szCs w:val="16"/>
                <w:lang w:val="en-US"/>
              </w:rPr>
              <w:t xml:space="preserve"> hectare, where post-larvae </w:t>
            </w:r>
            <w:r w:rsidR="00EA30CA" w:rsidRPr="00AF002D">
              <w:rPr>
                <w:rFonts w:ascii="Verdana" w:hAnsi="Verdana"/>
                <w:sz w:val="16"/>
                <w:szCs w:val="16"/>
                <w:lang w:val="en-US"/>
              </w:rPr>
              <w:t xml:space="preserve">shrimp </w:t>
            </w:r>
            <w:r w:rsidR="00EA30CA">
              <w:rPr>
                <w:rFonts w:ascii="Verdana" w:hAnsi="Verdana"/>
                <w:sz w:val="16"/>
                <w:szCs w:val="16"/>
                <w:lang w:val="en-US"/>
              </w:rPr>
              <w:t>are</w:t>
            </w:r>
            <w:r w:rsidRPr="00AF002D">
              <w:rPr>
                <w:rFonts w:ascii="Verdana" w:hAnsi="Verdana"/>
                <w:sz w:val="16"/>
                <w:szCs w:val="16"/>
                <w:lang w:val="en-US"/>
              </w:rPr>
              <w:t xml:space="preserve"> concentrated in the</w:t>
            </w:r>
            <w:r w:rsidR="00E006B5" w:rsidRPr="00AF002D">
              <w:rPr>
                <w:rFonts w:ascii="Verdana" w:hAnsi="Verdana"/>
                <w:sz w:val="16"/>
                <w:szCs w:val="16"/>
                <w:lang w:val="en-US"/>
              </w:rPr>
              <w:t xml:space="preserve"> ponds</w:t>
            </w:r>
            <w:r w:rsidRPr="00AF002D">
              <w:rPr>
                <w:rFonts w:ascii="Verdana" w:hAnsi="Verdana"/>
                <w:sz w:val="16"/>
                <w:szCs w:val="16"/>
                <w:lang w:val="en-US"/>
              </w:rPr>
              <w:t xml:space="preserve"> at a density of 350,000 to 600,000 post-larvae</w:t>
            </w:r>
            <w:r w:rsidR="00EA30CA">
              <w:rPr>
                <w:rFonts w:ascii="Verdana" w:hAnsi="Verdana"/>
                <w:sz w:val="16"/>
                <w:szCs w:val="16"/>
                <w:lang w:val="en-US"/>
              </w:rPr>
              <w:t xml:space="preserve"> per</w:t>
            </w:r>
            <w:r w:rsidRPr="00AF002D">
              <w:rPr>
                <w:rFonts w:ascii="Verdana" w:hAnsi="Verdana"/>
                <w:sz w:val="16"/>
                <w:szCs w:val="16"/>
                <w:lang w:val="en-US"/>
              </w:rPr>
              <w:t xml:space="preserve"> hectare. The shrimp </w:t>
            </w:r>
            <w:r w:rsidR="00EA30CA">
              <w:rPr>
                <w:rFonts w:ascii="Verdana" w:hAnsi="Verdana"/>
                <w:sz w:val="16"/>
                <w:szCs w:val="16"/>
                <w:lang w:val="en-US"/>
              </w:rPr>
              <w:t>cultivation, e</w:t>
            </w:r>
            <w:r w:rsidRPr="00AF002D">
              <w:rPr>
                <w:rFonts w:ascii="Verdana" w:hAnsi="Verdana"/>
                <w:sz w:val="16"/>
                <w:szCs w:val="16"/>
                <w:lang w:val="en-US"/>
              </w:rPr>
              <w:t>specially in these systems</w:t>
            </w:r>
            <w:r w:rsidR="00EA30CA">
              <w:rPr>
                <w:rFonts w:ascii="Verdana" w:hAnsi="Verdana"/>
                <w:sz w:val="16"/>
                <w:szCs w:val="16"/>
                <w:lang w:val="en-US"/>
              </w:rPr>
              <w:t>,</w:t>
            </w:r>
            <w:r w:rsidRPr="00AF002D">
              <w:rPr>
                <w:rFonts w:ascii="Verdana" w:hAnsi="Verdana"/>
                <w:sz w:val="16"/>
                <w:szCs w:val="16"/>
                <w:lang w:val="en-US"/>
              </w:rPr>
              <w:t xml:space="preserve"> is highly vulnerable to parasite infections, virus and bacteria which have the potential </w:t>
            </w:r>
            <w:r w:rsidR="00EA30CA">
              <w:rPr>
                <w:rFonts w:ascii="Verdana" w:hAnsi="Verdana"/>
                <w:sz w:val="16"/>
                <w:szCs w:val="16"/>
                <w:lang w:val="en-US"/>
              </w:rPr>
              <w:t>of</w:t>
            </w:r>
            <w:r w:rsidRPr="00AF002D">
              <w:rPr>
                <w:rFonts w:ascii="Verdana" w:hAnsi="Verdana"/>
                <w:sz w:val="16"/>
                <w:szCs w:val="16"/>
                <w:lang w:val="en-US"/>
              </w:rPr>
              <w:t xml:space="preserve"> propagat</w:t>
            </w:r>
            <w:r w:rsidR="00EA30CA">
              <w:rPr>
                <w:rFonts w:ascii="Verdana" w:hAnsi="Verdana"/>
                <w:sz w:val="16"/>
                <w:szCs w:val="16"/>
                <w:lang w:val="en-US"/>
              </w:rPr>
              <w:t>ing</w:t>
            </w:r>
            <w:r w:rsidRPr="00AF002D">
              <w:rPr>
                <w:rFonts w:ascii="Verdana" w:hAnsi="Verdana"/>
                <w:sz w:val="16"/>
                <w:szCs w:val="16"/>
                <w:lang w:val="en-US"/>
              </w:rPr>
              <w:t xml:space="preserve"> themselves to the native population or infect</w:t>
            </w:r>
            <w:r w:rsidR="00EA30CA">
              <w:rPr>
                <w:rFonts w:ascii="Verdana" w:hAnsi="Verdana"/>
                <w:sz w:val="16"/>
                <w:szCs w:val="16"/>
                <w:lang w:val="en-US"/>
              </w:rPr>
              <w:t>ing</w:t>
            </w:r>
            <w:r w:rsidRPr="00AF002D">
              <w:rPr>
                <w:rFonts w:ascii="Verdana" w:hAnsi="Verdana"/>
                <w:sz w:val="16"/>
                <w:szCs w:val="16"/>
                <w:lang w:val="en-US"/>
              </w:rPr>
              <w:t xml:space="preserve"> other population</w:t>
            </w:r>
            <w:r w:rsidR="00E006B5" w:rsidRPr="00AF002D">
              <w:rPr>
                <w:rFonts w:ascii="Verdana" w:hAnsi="Verdana"/>
                <w:sz w:val="16"/>
                <w:szCs w:val="16"/>
                <w:lang w:val="en-US"/>
              </w:rPr>
              <w:t>s</w:t>
            </w:r>
            <w:r w:rsidRPr="00AF002D">
              <w:rPr>
                <w:rFonts w:ascii="Verdana" w:hAnsi="Verdana"/>
                <w:sz w:val="16"/>
                <w:szCs w:val="16"/>
                <w:lang w:val="en-US"/>
              </w:rPr>
              <w:t xml:space="preserve"> of</w:t>
            </w:r>
            <w:r w:rsidR="002D5E9E" w:rsidRPr="00AF002D">
              <w:rPr>
                <w:rFonts w:ascii="Verdana" w:hAnsi="Verdana"/>
                <w:sz w:val="16"/>
                <w:szCs w:val="16"/>
                <w:lang w:val="en-US"/>
              </w:rPr>
              <w:t xml:space="preserve"> </w:t>
            </w:r>
            <w:r w:rsidR="00E006B5" w:rsidRPr="00AF002D">
              <w:rPr>
                <w:rFonts w:ascii="Verdana" w:hAnsi="Verdana"/>
                <w:sz w:val="16"/>
                <w:szCs w:val="16"/>
                <w:lang w:val="en-US"/>
              </w:rPr>
              <w:t>invertebrates</w:t>
            </w:r>
            <w:r w:rsidRPr="00AF002D">
              <w:rPr>
                <w:rFonts w:ascii="Verdana" w:hAnsi="Verdana"/>
                <w:sz w:val="16"/>
                <w:szCs w:val="16"/>
                <w:lang w:val="en-US"/>
              </w:rPr>
              <w:t xml:space="preserve"> </w:t>
            </w:r>
            <w:r w:rsidR="00EA30CA">
              <w:rPr>
                <w:rFonts w:ascii="Verdana" w:hAnsi="Verdana"/>
                <w:sz w:val="16"/>
                <w:szCs w:val="16"/>
                <w:lang w:val="en-US"/>
              </w:rPr>
              <w:t>and generate</w:t>
            </w:r>
            <w:r w:rsidRPr="00AF002D">
              <w:rPr>
                <w:rFonts w:ascii="Verdana" w:hAnsi="Verdana"/>
                <w:sz w:val="16"/>
                <w:szCs w:val="16"/>
                <w:lang w:val="en-US"/>
              </w:rPr>
              <w:t xml:space="preserve"> economic and ecologic</w:t>
            </w:r>
            <w:r w:rsidR="00EA30CA">
              <w:rPr>
                <w:rFonts w:ascii="Verdana" w:hAnsi="Verdana"/>
                <w:sz w:val="16"/>
                <w:szCs w:val="16"/>
                <w:lang w:val="en-US"/>
              </w:rPr>
              <w:t>al</w:t>
            </w:r>
            <w:r w:rsidRPr="00AF002D">
              <w:rPr>
                <w:rFonts w:ascii="Verdana" w:hAnsi="Verdana"/>
                <w:sz w:val="16"/>
                <w:szCs w:val="16"/>
                <w:lang w:val="en-US"/>
              </w:rPr>
              <w:t xml:space="preserve"> problems.</w:t>
            </w:r>
          </w:p>
        </w:tc>
      </w:tr>
      <w:tr w:rsidR="00322884" w:rsidRPr="00E41E40" w14:paraId="3DAF77E6" w14:textId="77777777" w:rsidTr="00AF002D">
        <w:tc>
          <w:tcPr>
            <w:tcW w:w="4788" w:type="dxa"/>
          </w:tcPr>
          <w:p w14:paraId="38D358B7"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0.55</w:t>
            </w:r>
            <w:r w:rsidRPr="00AF002D">
              <w:rPr>
                <w:rFonts w:ascii="Verdana" w:hAnsi="Verdana"/>
                <w:sz w:val="16"/>
                <w:szCs w:val="16"/>
              </w:rPr>
              <w:t xml:space="preserve"> Que los estanques utilizados para acuacultura deben desaguarse y ser lavados con frecuencia usándose continuamente agua dulce y salada de los cuerpos de agua circundantes para remplazar al agua contaminada. El agua de descarga de los estanques es rica en materia orgánica, fertilizantes, medicinas, antibióticos, y productos tóxicos para el control de plagas, desinfectantes y estimulación de crecimiento. Este tipo de contaminación tiene el riesgo de provocar la mortalidad de organismos estuarinos y el cambio en la composición y diversidad de las comunidades naturales.</w:t>
            </w:r>
          </w:p>
        </w:tc>
        <w:tc>
          <w:tcPr>
            <w:tcW w:w="4788" w:type="dxa"/>
          </w:tcPr>
          <w:p w14:paraId="1EFF2808" w14:textId="77777777" w:rsidR="00F019E2" w:rsidRPr="00AF002D" w:rsidRDefault="00BE57D9"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0.55  </w:t>
            </w:r>
            <w:r w:rsidRPr="00AF002D">
              <w:rPr>
                <w:rFonts w:ascii="Verdana" w:hAnsi="Verdana"/>
                <w:sz w:val="16"/>
                <w:szCs w:val="16"/>
                <w:lang w:val="en-US"/>
              </w:rPr>
              <w:t>That the</w:t>
            </w:r>
            <w:r w:rsidR="002D5E9E" w:rsidRPr="00AF002D">
              <w:rPr>
                <w:rFonts w:ascii="Verdana" w:hAnsi="Verdana"/>
                <w:sz w:val="16"/>
                <w:szCs w:val="16"/>
                <w:lang w:val="en-US"/>
              </w:rPr>
              <w:t xml:space="preserve"> </w:t>
            </w:r>
            <w:r w:rsidR="00E006B5" w:rsidRPr="00AF002D">
              <w:rPr>
                <w:rFonts w:ascii="Verdana" w:hAnsi="Verdana"/>
                <w:sz w:val="16"/>
                <w:szCs w:val="16"/>
                <w:lang w:val="en-US"/>
              </w:rPr>
              <w:t>ponds</w:t>
            </w:r>
            <w:r w:rsidRPr="00AF002D">
              <w:rPr>
                <w:rFonts w:ascii="Verdana" w:hAnsi="Verdana"/>
                <w:sz w:val="16"/>
                <w:szCs w:val="16"/>
                <w:lang w:val="en-US"/>
              </w:rPr>
              <w:t xml:space="preserve"> used for </w:t>
            </w:r>
            <w:r w:rsidR="00E006B5" w:rsidRPr="00AF002D">
              <w:rPr>
                <w:rFonts w:ascii="Verdana" w:hAnsi="Verdana"/>
                <w:sz w:val="16"/>
                <w:szCs w:val="16"/>
                <w:lang w:val="en-US"/>
              </w:rPr>
              <w:t>aquaculture</w:t>
            </w:r>
            <w:r w:rsidRPr="00AF002D">
              <w:rPr>
                <w:rFonts w:ascii="Verdana" w:hAnsi="Verdana"/>
                <w:sz w:val="16"/>
                <w:szCs w:val="16"/>
                <w:lang w:val="en-US"/>
              </w:rPr>
              <w:t xml:space="preserve"> must be</w:t>
            </w:r>
            <w:r w:rsidR="002D5E9E" w:rsidRPr="00AF002D">
              <w:rPr>
                <w:rFonts w:ascii="Verdana" w:hAnsi="Verdana"/>
                <w:sz w:val="16"/>
                <w:szCs w:val="16"/>
                <w:lang w:val="en-US"/>
              </w:rPr>
              <w:t xml:space="preserve"> </w:t>
            </w:r>
            <w:r w:rsidR="00E006B5" w:rsidRPr="00AF002D">
              <w:rPr>
                <w:rFonts w:ascii="Verdana" w:hAnsi="Verdana"/>
                <w:sz w:val="16"/>
                <w:szCs w:val="16"/>
                <w:lang w:val="en-US"/>
              </w:rPr>
              <w:t>drained</w:t>
            </w:r>
            <w:r w:rsidRPr="00AF002D">
              <w:rPr>
                <w:rFonts w:ascii="Verdana" w:hAnsi="Verdana"/>
                <w:sz w:val="16"/>
                <w:szCs w:val="16"/>
                <w:lang w:val="en-US"/>
              </w:rPr>
              <w:t xml:space="preserve"> and be washed frequently using </w:t>
            </w:r>
            <w:r w:rsidR="00EA30CA">
              <w:rPr>
                <w:rFonts w:ascii="Verdana" w:hAnsi="Verdana"/>
                <w:sz w:val="16"/>
                <w:szCs w:val="16"/>
                <w:lang w:val="en-US"/>
              </w:rPr>
              <w:t>fresh</w:t>
            </w:r>
            <w:r w:rsidRPr="00AF002D">
              <w:rPr>
                <w:rFonts w:ascii="Verdana" w:hAnsi="Verdana"/>
                <w:sz w:val="16"/>
                <w:szCs w:val="16"/>
                <w:lang w:val="en-US"/>
              </w:rPr>
              <w:t xml:space="preserve"> and </w:t>
            </w:r>
            <w:r w:rsidR="006F549B">
              <w:rPr>
                <w:rFonts w:ascii="Verdana" w:hAnsi="Verdana"/>
                <w:sz w:val="16"/>
                <w:szCs w:val="16"/>
                <w:lang w:val="en-US"/>
              </w:rPr>
              <w:t>salt</w:t>
            </w:r>
            <w:r w:rsidRPr="00AF002D">
              <w:rPr>
                <w:rFonts w:ascii="Verdana" w:hAnsi="Verdana"/>
                <w:sz w:val="16"/>
                <w:szCs w:val="16"/>
                <w:lang w:val="en-US"/>
              </w:rPr>
              <w:t xml:space="preserve"> water continually </w:t>
            </w:r>
            <w:r w:rsidR="00E006B5" w:rsidRPr="00AF002D">
              <w:rPr>
                <w:rFonts w:ascii="Verdana" w:hAnsi="Verdana"/>
                <w:sz w:val="16"/>
                <w:szCs w:val="16"/>
                <w:lang w:val="en-US"/>
              </w:rPr>
              <w:t>from</w:t>
            </w:r>
            <w:r w:rsidR="00EA30CA">
              <w:rPr>
                <w:rFonts w:ascii="Verdana" w:hAnsi="Verdana"/>
                <w:sz w:val="16"/>
                <w:szCs w:val="16"/>
                <w:lang w:val="en-US"/>
              </w:rPr>
              <w:t xml:space="preserve"> adjacent</w:t>
            </w:r>
            <w:r w:rsidR="00EA30CA" w:rsidRPr="00AF002D">
              <w:rPr>
                <w:rFonts w:ascii="Verdana" w:hAnsi="Verdana"/>
                <w:sz w:val="16"/>
                <w:szCs w:val="16"/>
                <w:lang w:val="en-US"/>
              </w:rPr>
              <w:t xml:space="preserve"> </w:t>
            </w:r>
            <w:r w:rsidRPr="00AF002D">
              <w:rPr>
                <w:rFonts w:ascii="Verdana" w:hAnsi="Verdana"/>
                <w:sz w:val="16"/>
                <w:szCs w:val="16"/>
                <w:lang w:val="en-US"/>
              </w:rPr>
              <w:t>bodies of water to replace the contaminated water. The water</w:t>
            </w:r>
            <w:r w:rsidR="00EA30CA">
              <w:rPr>
                <w:rFonts w:ascii="Verdana" w:hAnsi="Verdana"/>
                <w:sz w:val="16"/>
                <w:szCs w:val="16"/>
                <w:lang w:val="en-US"/>
              </w:rPr>
              <w:t xml:space="preserve"> discharged</w:t>
            </w:r>
            <w:r w:rsidRPr="00AF002D">
              <w:rPr>
                <w:rFonts w:ascii="Verdana" w:hAnsi="Verdana"/>
                <w:sz w:val="16"/>
                <w:szCs w:val="16"/>
                <w:lang w:val="en-US"/>
              </w:rPr>
              <w:t xml:space="preserve"> from the </w:t>
            </w:r>
            <w:r w:rsidR="00E006B5" w:rsidRPr="00AF002D">
              <w:rPr>
                <w:rFonts w:ascii="Verdana" w:hAnsi="Verdana"/>
                <w:sz w:val="16"/>
                <w:szCs w:val="16"/>
                <w:lang w:val="en-US"/>
              </w:rPr>
              <w:t>ponds</w:t>
            </w:r>
            <w:r w:rsidRPr="00AF002D">
              <w:rPr>
                <w:rFonts w:ascii="Verdana" w:hAnsi="Verdana"/>
                <w:sz w:val="16"/>
                <w:szCs w:val="16"/>
                <w:lang w:val="en-US"/>
              </w:rPr>
              <w:t xml:space="preserve"> is rich </w:t>
            </w:r>
            <w:r w:rsidR="00E006B5" w:rsidRPr="00AF002D">
              <w:rPr>
                <w:rFonts w:ascii="Verdana" w:hAnsi="Verdana"/>
                <w:sz w:val="16"/>
                <w:szCs w:val="16"/>
                <w:lang w:val="en-US"/>
              </w:rPr>
              <w:t>i</w:t>
            </w:r>
            <w:r w:rsidRPr="00AF002D">
              <w:rPr>
                <w:rFonts w:ascii="Verdana" w:hAnsi="Verdana"/>
                <w:sz w:val="16"/>
                <w:szCs w:val="16"/>
                <w:lang w:val="en-US"/>
              </w:rPr>
              <w:t>n organic material, fertilizers, medicines, antibiotics and toxic products to control</w:t>
            </w:r>
            <w:r w:rsidR="002D5E9E" w:rsidRPr="00AF002D">
              <w:rPr>
                <w:rFonts w:ascii="Verdana" w:hAnsi="Verdana"/>
                <w:sz w:val="16"/>
                <w:szCs w:val="16"/>
                <w:lang w:val="en-US"/>
              </w:rPr>
              <w:t xml:space="preserve"> </w:t>
            </w:r>
            <w:r w:rsidR="00E006B5" w:rsidRPr="00AF002D">
              <w:rPr>
                <w:rFonts w:ascii="Verdana" w:hAnsi="Verdana"/>
                <w:sz w:val="16"/>
                <w:szCs w:val="16"/>
                <w:lang w:val="en-US"/>
              </w:rPr>
              <w:t>p</w:t>
            </w:r>
            <w:r w:rsidR="00EA30CA">
              <w:rPr>
                <w:rFonts w:ascii="Verdana" w:hAnsi="Verdana"/>
                <w:sz w:val="16"/>
                <w:szCs w:val="16"/>
                <w:lang w:val="en-US"/>
              </w:rPr>
              <w:t>ests</w:t>
            </w:r>
            <w:r w:rsidRPr="00AF002D">
              <w:rPr>
                <w:rFonts w:ascii="Verdana" w:hAnsi="Verdana"/>
                <w:sz w:val="16"/>
                <w:szCs w:val="16"/>
                <w:lang w:val="en-US"/>
              </w:rPr>
              <w:t>,</w:t>
            </w:r>
            <w:r w:rsidR="002D5E9E" w:rsidRPr="00AF002D">
              <w:rPr>
                <w:rFonts w:ascii="Verdana" w:hAnsi="Verdana"/>
                <w:sz w:val="16"/>
                <w:szCs w:val="16"/>
                <w:lang w:val="en-US"/>
              </w:rPr>
              <w:t xml:space="preserve"> </w:t>
            </w:r>
            <w:r w:rsidR="00E006B5" w:rsidRPr="00AF002D">
              <w:rPr>
                <w:rFonts w:ascii="Verdana" w:hAnsi="Verdana"/>
                <w:sz w:val="16"/>
                <w:szCs w:val="16"/>
                <w:lang w:val="en-US"/>
              </w:rPr>
              <w:t>d</w:t>
            </w:r>
            <w:r w:rsidR="00EA30CA">
              <w:rPr>
                <w:rFonts w:ascii="Verdana" w:hAnsi="Verdana"/>
                <w:sz w:val="16"/>
                <w:szCs w:val="16"/>
                <w:lang w:val="en-US"/>
              </w:rPr>
              <w:t>i</w:t>
            </w:r>
            <w:r w:rsidR="00E006B5" w:rsidRPr="00AF002D">
              <w:rPr>
                <w:rFonts w:ascii="Verdana" w:hAnsi="Verdana"/>
                <w:sz w:val="16"/>
                <w:szCs w:val="16"/>
                <w:lang w:val="en-US"/>
              </w:rPr>
              <w:t>sinfectants</w:t>
            </w:r>
            <w:r w:rsidRPr="00AF002D">
              <w:rPr>
                <w:rFonts w:ascii="Verdana" w:hAnsi="Verdana"/>
                <w:sz w:val="16"/>
                <w:szCs w:val="16"/>
                <w:lang w:val="en-US"/>
              </w:rPr>
              <w:t xml:space="preserve"> and </w:t>
            </w:r>
            <w:r w:rsidR="00EA30CA">
              <w:rPr>
                <w:rFonts w:ascii="Verdana" w:hAnsi="Verdana"/>
                <w:sz w:val="16"/>
                <w:szCs w:val="16"/>
                <w:lang w:val="en-US"/>
              </w:rPr>
              <w:t>growth stimulators</w:t>
            </w:r>
            <w:r w:rsidRPr="00AF002D">
              <w:rPr>
                <w:rFonts w:ascii="Verdana" w:hAnsi="Verdana"/>
                <w:sz w:val="16"/>
                <w:szCs w:val="16"/>
                <w:lang w:val="en-US"/>
              </w:rPr>
              <w:t xml:space="preserve">. This type of contamination has the risk </w:t>
            </w:r>
            <w:r w:rsidR="00EA30CA">
              <w:rPr>
                <w:rFonts w:ascii="Verdana" w:hAnsi="Verdana"/>
                <w:sz w:val="16"/>
                <w:szCs w:val="16"/>
                <w:lang w:val="en-US"/>
              </w:rPr>
              <w:t>of causing</w:t>
            </w:r>
            <w:r w:rsidRPr="00AF002D">
              <w:rPr>
                <w:rFonts w:ascii="Verdana" w:hAnsi="Verdana"/>
                <w:sz w:val="16"/>
                <w:szCs w:val="16"/>
                <w:lang w:val="en-US"/>
              </w:rPr>
              <w:t xml:space="preserve"> the mortality of the estuary organisms and the change in the composition and diversity of the natural communities. </w:t>
            </w:r>
          </w:p>
        </w:tc>
      </w:tr>
      <w:tr w:rsidR="00322884" w:rsidRPr="00E41E40" w14:paraId="4E78BD44" w14:textId="77777777" w:rsidTr="00AF002D">
        <w:tc>
          <w:tcPr>
            <w:tcW w:w="4788" w:type="dxa"/>
          </w:tcPr>
          <w:p w14:paraId="0F9786DA"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0.56 </w:t>
            </w:r>
            <w:r w:rsidRPr="00AF002D">
              <w:rPr>
                <w:rFonts w:ascii="Verdana" w:hAnsi="Verdana"/>
                <w:sz w:val="16"/>
                <w:szCs w:val="16"/>
              </w:rPr>
              <w:t xml:space="preserve">Que la extracción de agua subterránea por bombeo provoca intrusión de la cuña salina con la consecuente salinización de los acuíferos. La extracción de agua de los estuarios adyacentes por medio de canales de llamada con la consecuente remoción de larvas y juveniles de peces y moluscos, afecta inevitablemente el reclutamiento de dichas poblaciones y a la pesca local, causando daño a los pescadores de </w:t>
            </w:r>
            <w:r w:rsidRPr="00AF002D">
              <w:rPr>
                <w:rFonts w:ascii="Verdana" w:hAnsi="Verdana"/>
                <w:sz w:val="16"/>
                <w:szCs w:val="16"/>
              </w:rPr>
              <w:lastRenderedPageBreak/>
              <w:t>subsistencia además de la pérdida de semilla para las propias granjas.</w:t>
            </w:r>
          </w:p>
        </w:tc>
        <w:tc>
          <w:tcPr>
            <w:tcW w:w="4788" w:type="dxa"/>
          </w:tcPr>
          <w:p w14:paraId="431D19EF" w14:textId="77777777" w:rsidR="00F019E2" w:rsidRPr="00AF002D" w:rsidRDefault="00702C0F"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0.56  </w:t>
            </w:r>
            <w:r w:rsidRPr="00AF002D">
              <w:rPr>
                <w:rFonts w:ascii="Verdana" w:hAnsi="Verdana"/>
                <w:sz w:val="16"/>
                <w:szCs w:val="16"/>
                <w:lang w:val="en-US"/>
              </w:rPr>
              <w:t xml:space="preserve">That the extraction of underground </w:t>
            </w:r>
            <w:r w:rsidR="002D5E9E" w:rsidRPr="00AF002D">
              <w:rPr>
                <w:rFonts w:ascii="Verdana" w:hAnsi="Verdana"/>
                <w:sz w:val="16"/>
                <w:szCs w:val="16"/>
                <w:lang w:val="en-US"/>
              </w:rPr>
              <w:t>water</w:t>
            </w:r>
            <w:r w:rsidRPr="00AF002D">
              <w:rPr>
                <w:rFonts w:ascii="Verdana" w:hAnsi="Verdana"/>
                <w:sz w:val="16"/>
                <w:szCs w:val="16"/>
                <w:lang w:val="en-US"/>
              </w:rPr>
              <w:t xml:space="preserve"> by </w:t>
            </w:r>
            <w:r w:rsidR="00EA30CA">
              <w:rPr>
                <w:rFonts w:ascii="Verdana" w:hAnsi="Verdana"/>
                <w:sz w:val="16"/>
                <w:szCs w:val="16"/>
                <w:lang w:val="en-US"/>
              </w:rPr>
              <w:t>pumping causes</w:t>
            </w:r>
            <w:r w:rsidRPr="00AF002D">
              <w:rPr>
                <w:rFonts w:ascii="Verdana" w:hAnsi="Verdana"/>
                <w:sz w:val="16"/>
                <w:szCs w:val="16"/>
                <w:lang w:val="en-US"/>
              </w:rPr>
              <w:t xml:space="preserve"> the </w:t>
            </w:r>
            <w:r w:rsidR="002D5E9E" w:rsidRPr="00AF002D">
              <w:rPr>
                <w:rFonts w:ascii="Verdana" w:hAnsi="Verdana"/>
                <w:sz w:val="16"/>
                <w:szCs w:val="16"/>
                <w:lang w:val="en-US"/>
              </w:rPr>
              <w:t>intrusion</w:t>
            </w:r>
            <w:r w:rsidRPr="00AF002D">
              <w:rPr>
                <w:rFonts w:ascii="Verdana" w:hAnsi="Verdana"/>
                <w:sz w:val="16"/>
                <w:szCs w:val="16"/>
                <w:lang w:val="en-US"/>
              </w:rPr>
              <w:t xml:space="preserve"> of the </w:t>
            </w:r>
            <w:r w:rsidR="00EA30CA">
              <w:rPr>
                <w:rFonts w:ascii="Verdana" w:hAnsi="Verdana"/>
                <w:sz w:val="16"/>
                <w:szCs w:val="16"/>
                <w:lang w:val="en-US"/>
              </w:rPr>
              <w:t xml:space="preserve">salt </w:t>
            </w:r>
            <w:r w:rsidR="00E006B5" w:rsidRPr="00AF002D">
              <w:rPr>
                <w:rFonts w:ascii="Verdana" w:hAnsi="Verdana"/>
                <w:sz w:val="16"/>
                <w:szCs w:val="16"/>
                <w:lang w:val="en-US"/>
              </w:rPr>
              <w:t xml:space="preserve"> marsh</w:t>
            </w:r>
            <w:r w:rsidRPr="00AF002D">
              <w:rPr>
                <w:rFonts w:ascii="Verdana" w:hAnsi="Verdana"/>
                <w:color w:val="FF0000"/>
                <w:sz w:val="16"/>
                <w:szCs w:val="16"/>
                <w:lang w:val="en-US"/>
              </w:rPr>
              <w:t xml:space="preserve"> </w:t>
            </w:r>
            <w:r w:rsidRPr="00AF002D">
              <w:rPr>
                <w:rFonts w:ascii="Verdana" w:hAnsi="Verdana"/>
                <w:sz w:val="16"/>
                <w:szCs w:val="16"/>
                <w:lang w:val="en-US"/>
              </w:rPr>
              <w:t xml:space="preserve"> with the </w:t>
            </w:r>
            <w:r w:rsidR="002D5E9E" w:rsidRPr="00AF002D">
              <w:rPr>
                <w:rFonts w:ascii="Verdana" w:hAnsi="Verdana"/>
                <w:sz w:val="16"/>
                <w:szCs w:val="16"/>
                <w:lang w:val="en-US"/>
              </w:rPr>
              <w:t>consequent</w:t>
            </w:r>
            <w:r w:rsidRPr="00AF002D">
              <w:rPr>
                <w:rFonts w:ascii="Verdana" w:hAnsi="Verdana"/>
                <w:sz w:val="16"/>
                <w:szCs w:val="16"/>
                <w:lang w:val="en-US"/>
              </w:rPr>
              <w:t xml:space="preserve"> salinization of the </w:t>
            </w:r>
            <w:r w:rsidR="002D5E9E" w:rsidRPr="00AF002D">
              <w:rPr>
                <w:rFonts w:ascii="Verdana" w:hAnsi="Verdana"/>
                <w:sz w:val="16"/>
                <w:szCs w:val="16"/>
                <w:lang w:val="en-US"/>
              </w:rPr>
              <w:t xml:space="preserve"> </w:t>
            </w:r>
            <w:r w:rsidR="00E006B5" w:rsidRPr="00AF002D">
              <w:rPr>
                <w:rFonts w:ascii="Verdana" w:hAnsi="Verdana"/>
                <w:sz w:val="16"/>
                <w:szCs w:val="16"/>
                <w:lang w:val="en-US"/>
              </w:rPr>
              <w:t>aquifers</w:t>
            </w:r>
            <w:r w:rsidRPr="00AF002D">
              <w:rPr>
                <w:rFonts w:ascii="Verdana" w:hAnsi="Verdana"/>
                <w:sz w:val="16"/>
                <w:szCs w:val="16"/>
                <w:lang w:val="en-US"/>
              </w:rPr>
              <w:t xml:space="preserve">. The extraction of water </w:t>
            </w:r>
            <w:r w:rsidR="00EA30CA">
              <w:rPr>
                <w:rFonts w:ascii="Verdana" w:hAnsi="Verdana"/>
                <w:sz w:val="16"/>
                <w:szCs w:val="16"/>
                <w:lang w:val="en-US"/>
              </w:rPr>
              <w:t>from</w:t>
            </w:r>
            <w:r w:rsidRPr="00AF002D">
              <w:rPr>
                <w:rFonts w:ascii="Verdana" w:hAnsi="Verdana"/>
                <w:sz w:val="16"/>
                <w:szCs w:val="16"/>
                <w:lang w:val="en-US"/>
              </w:rPr>
              <w:t xml:space="preserve"> the nearby estuaries </w:t>
            </w:r>
            <w:r w:rsidR="00EA30CA">
              <w:rPr>
                <w:rFonts w:ascii="Verdana" w:hAnsi="Verdana"/>
                <w:sz w:val="16"/>
                <w:szCs w:val="16"/>
                <w:lang w:val="en-US"/>
              </w:rPr>
              <w:t>by means of</w:t>
            </w:r>
            <w:r w:rsidRPr="00AF002D">
              <w:rPr>
                <w:rFonts w:ascii="Verdana" w:hAnsi="Verdana"/>
                <w:sz w:val="16"/>
                <w:szCs w:val="16"/>
                <w:lang w:val="en-US"/>
              </w:rPr>
              <w:t xml:space="preserve"> the </w:t>
            </w:r>
            <w:r w:rsidR="00EA30CA">
              <w:rPr>
                <w:rFonts w:ascii="Verdana" w:hAnsi="Verdana"/>
                <w:sz w:val="16"/>
                <w:szCs w:val="16"/>
                <w:lang w:val="en-US"/>
              </w:rPr>
              <w:t xml:space="preserve">referred to </w:t>
            </w:r>
            <w:r w:rsidRPr="00AF002D">
              <w:rPr>
                <w:rFonts w:ascii="Verdana" w:hAnsi="Verdana"/>
                <w:sz w:val="16"/>
                <w:szCs w:val="16"/>
                <w:lang w:val="en-US"/>
              </w:rPr>
              <w:t>channels</w:t>
            </w:r>
            <w:r w:rsidR="00EA30CA">
              <w:rPr>
                <w:rFonts w:ascii="Verdana" w:hAnsi="Verdana"/>
                <w:sz w:val="16"/>
                <w:szCs w:val="16"/>
                <w:lang w:val="en-US"/>
              </w:rPr>
              <w:t xml:space="preserve"> with the consequent removal </w:t>
            </w:r>
            <w:r w:rsidRPr="00AF002D">
              <w:rPr>
                <w:rFonts w:ascii="Verdana" w:hAnsi="Verdana"/>
                <w:sz w:val="16"/>
                <w:szCs w:val="16"/>
                <w:lang w:val="en-US"/>
              </w:rPr>
              <w:t xml:space="preserve"> of larvae and </w:t>
            </w:r>
            <w:r w:rsidR="00EA30CA">
              <w:rPr>
                <w:rFonts w:ascii="Verdana" w:hAnsi="Verdana"/>
                <w:sz w:val="16"/>
                <w:szCs w:val="16"/>
                <w:lang w:val="en-US"/>
              </w:rPr>
              <w:t>juvenile</w:t>
            </w:r>
            <w:r w:rsidRPr="00AF002D">
              <w:rPr>
                <w:rFonts w:ascii="Verdana" w:hAnsi="Verdana"/>
                <w:sz w:val="16"/>
                <w:szCs w:val="16"/>
                <w:lang w:val="en-US"/>
              </w:rPr>
              <w:t xml:space="preserve"> fishes and </w:t>
            </w:r>
            <w:r w:rsidR="00E006B5" w:rsidRPr="00AF002D">
              <w:rPr>
                <w:rFonts w:ascii="Verdana" w:hAnsi="Verdana"/>
                <w:sz w:val="16"/>
                <w:szCs w:val="16"/>
                <w:lang w:val="en-US"/>
              </w:rPr>
              <w:t>mollus</w:t>
            </w:r>
            <w:r w:rsidR="00EA30CA">
              <w:rPr>
                <w:rFonts w:ascii="Verdana" w:hAnsi="Verdana"/>
                <w:sz w:val="16"/>
                <w:szCs w:val="16"/>
                <w:lang w:val="en-US"/>
              </w:rPr>
              <w:t>k</w:t>
            </w:r>
            <w:r w:rsidR="00E006B5" w:rsidRPr="00AF002D">
              <w:rPr>
                <w:rFonts w:ascii="Verdana" w:hAnsi="Verdana"/>
                <w:sz w:val="16"/>
                <w:szCs w:val="16"/>
                <w:lang w:val="en-US"/>
              </w:rPr>
              <w:t>s</w:t>
            </w:r>
            <w:r w:rsidRPr="00AF002D">
              <w:rPr>
                <w:rFonts w:ascii="Verdana" w:hAnsi="Verdana"/>
                <w:sz w:val="16"/>
                <w:szCs w:val="16"/>
                <w:lang w:val="en-US"/>
              </w:rPr>
              <w:t xml:space="preserve">, </w:t>
            </w:r>
            <w:r w:rsidR="00EA30CA">
              <w:rPr>
                <w:rFonts w:ascii="Verdana" w:hAnsi="Verdana"/>
                <w:sz w:val="16"/>
                <w:szCs w:val="16"/>
                <w:lang w:val="en-US"/>
              </w:rPr>
              <w:t xml:space="preserve">inevitably </w:t>
            </w:r>
            <w:r w:rsidRPr="00AF002D">
              <w:rPr>
                <w:rFonts w:ascii="Verdana" w:hAnsi="Verdana"/>
                <w:sz w:val="16"/>
                <w:szCs w:val="16"/>
                <w:lang w:val="en-US"/>
              </w:rPr>
              <w:t>affect</w:t>
            </w:r>
            <w:r w:rsidR="00EA30CA">
              <w:rPr>
                <w:rFonts w:ascii="Verdana" w:hAnsi="Verdana"/>
                <w:sz w:val="16"/>
                <w:szCs w:val="16"/>
                <w:lang w:val="en-US"/>
              </w:rPr>
              <w:t>s</w:t>
            </w:r>
            <w:r w:rsidRPr="00AF002D">
              <w:rPr>
                <w:rFonts w:ascii="Verdana" w:hAnsi="Verdana"/>
                <w:sz w:val="16"/>
                <w:szCs w:val="16"/>
                <w:lang w:val="en-US"/>
              </w:rPr>
              <w:t xml:space="preserve"> the recruiting </w:t>
            </w:r>
            <w:r w:rsidR="00EA30CA">
              <w:rPr>
                <w:rFonts w:ascii="Verdana" w:hAnsi="Verdana"/>
                <w:sz w:val="16"/>
                <w:szCs w:val="16"/>
                <w:lang w:val="en-US"/>
              </w:rPr>
              <w:t>of</w:t>
            </w:r>
            <w:r w:rsidRPr="00AF002D">
              <w:rPr>
                <w:rFonts w:ascii="Verdana" w:hAnsi="Verdana"/>
                <w:sz w:val="16"/>
                <w:szCs w:val="16"/>
                <w:lang w:val="en-US"/>
              </w:rPr>
              <w:t xml:space="preserve"> </w:t>
            </w:r>
            <w:r w:rsidR="00EA30CA">
              <w:rPr>
                <w:rFonts w:ascii="Verdana" w:hAnsi="Verdana"/>
                <w:sz w:val="16"/>
                <w:szCs w:val="16"/>
                <w:lang w:val="en-US"/>
              </w:rPr>
              <w:t xml:space="preserve">said </w:t>
            </w:r>
            <w:r w:rsidRPr="00AF002D">
              <w:rPr>
                <w:rFonts w:ascii="Verdana" w:hAnsi="Verdana"/>
                <w:sz w:val="16"/>
                <w:szCs w:val="16"/>
                <w:lang w:val="en-US"/>
              </w:rPr>
              <w:t xml:space="preserve">populations and the local fishing, causing damage </w:t>
            </w:r>
            <w:r w:rsidR="00EA30CA">
              <w:rPr>
                <w:rFonts w:ascii="Verdana" w:hAnsi="Verdana"/>
                <w:sz w:val="16"/>
                <w:szCs w:val="16"/>
                <w:lang w:val="en-US"/>
              </w:rPr>
              <w:t>for the</w:t>
            </w:r>
            <w:r w:rsidRPr="00AF002D">
              <w:rPr>
                <w:rFonts w:ascii="Verdana" w:hAnsi="Verdana"/>
                <w:sz w:val="16"/>
                <w:szCs w:val="16"/>
                <w:lang w:val="en-US"/>
              </w:rPr>
              <w:t xml:space="preserve"> subsistence fishermen </w:t>
            </w:r>
            <w:r w:rsidR="00EA30CA">
              <w:rPr>
                <w:rFonts w:ascii="Verdana" w:hAnsi="Verdana"/>
                <w:sz w:val="16"/>
                <w:szCs w:val="16"/>
                <w:lang w:val="en-US"/>
              </w:rPr>
              <w:lastRenderedPageBreak/>
              <w:t>in addition to</w:t>
            </w:r>
            <w:r w:rsidRPr="00AF002D">
              <w:rPr>
                <w:rFonts w:ascii="Verdana" w:hAnsi="Verdana"/>
                <w:sz w:val="16"/>
                <w:szCs w:val="16"/>
                <w:lang w:val="en-US"/>
              </w:rPr>
              <w:t xml:space="preserve"> the loss of seeds for the own farms.</w:t>
            </w:r>
          </w:p>
        </w:tc>
      </w:tr>
      <w:tr w:rsidR="00322884" w:rsidRPr="00E41E40" w14:paraId="3BD9C36F" w14:textId="77777777" w:rsidTr="00AF002D">
        <w:tc>
          <w:tcPr>
            <w:tcW w:w="4788" w:type="dxa"/>
          </w:tcPr>
          <w:p w14:paraId="0901B292"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0.57</w:t>
            </w:r>
            <w:r w:rsidRPr="00AF002D">
              <w:rPr>
                <w:rFonts w:ascii="Verdana" w:hAnsi="Verdana"/>
                <w:sz w:val="16"/>
                <w:szCs w:val="16"/>
              </w:rPr>
              <w:t xml:space="preserve"> Que el empleo de especies exóticas en la acuacultura se agrava cuando se utilizan especies genéticamente modificadas; estas especies tienen parásitos y patógenos ajenos a las especies nativas, y las aguas de descarga pueden contener virus, bacterias y hongos exóticos que pueden afectar negativamente a las poblaciones nativas.</w:t>
            </w:r>
          </w:p>
        </w:tc>
        <w:tc>
          <w:tcPr>
            <w:tcW w:w="4788" w:type="dxa"/>
          </w:tcPr>
          <w:p w14:paraId="212C4EDA" w14:textId="77777777" w:rsidR="00F019E2" w:rsidRPr="00AF002D" w:rsidRDefault="00702C0F"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0.57 </w:t>
            </w:r>
            <w:r w:rsidRPr="00AF002D">
              <w:rPr>
                <w:rFonts w:ascii="Verdana" w:hAnsi="Verdana"/>
                <w:sz w:val="16"/>
                <w:szCs w:val="16"/>
                <w:lang w:val="en-US"/>
              </w:rPr>
              <w:t>That the employment of exotic species in</w:t>
            </w:r>
            <w:r w:rsidR="002D5E9E" w:rsidRPr="00AF002D">
              <w:rPr>
                <w:rFonts w:ascii="Verdana" w:hAnsi="Verdana"/>
                <w:sz w:val="16"/>
                <w:szCs w:val="16"/>
                <w:lang w:val="en-US"/>
              </w:rPr>
              <w:t xml:space="preserve"> </w:t>
            </w:r>
            <w:r w:rsidR="007A03E7" w:rsidRPr="00AF002D">
              <w:rPr>
                <w:rFonts w:ascii="Verdana" w:hAnsi="Verdana"/>
                <w:sz w:val="16"/>
                <w:szCs w:val="16"/>
                <w:lang w:val="en-US"/>
              </w:rPr>
              <w:t>aquaculture</w:t>
            </w:r>
            <w:r w:rsidRPr="00AF002D">
              <w:rPr>
                <w:rFonts w:ascii="Verdana" w:hAnsi="Verdana"/>
                <w:sz w:val="16"/>
                <w:szCs w:val="16"/>
                <w:lang w:val="en-US"/>
              </w:rPr>
              <w:t xml:space="preserve"> becomes serious when using </w:t>
            </w:r>
            <w:r w:rsidR="00EA30CA" w:rsidRPr="00AF002D">
              <w:rPr>
                <w:rFonts w:ascii="Verdana" w:hAnsi="Verdana"/>
                <w:sz w:val="16"/>
                <w:szCs w:val="16"/>
                <w:lang w:val="en-US"/>
              </w:rPr>
              <w:t xml:space="preserve">genetically modified </w:t>
            </w:r>
            <w:r w:rsidRPr="00AF002D">
              <w:rPr>
                <w:rFonts w:ascii="Verdana" w:hAnsi="Verdana"/>
                <w:sz w:val="16"/>
                <w:szCs w:val="16"/>
                <w:lang w:val="en-US"/>
              </w:rPr>
              <w:t xml:space="preserve">species; </w:t>
            </w:r>
            <w:r w:rsidR="002D5E9E" w:rsidRPr="00AF002D">
              <w:rPr>
                <w:rFonts w:ascii="Verdana" w:hAnsi="Verdana"/>
                <w:sz w:val="16"/>
                <w:szCs w:val="16"/>
                <w:lang w:val="en-US"/>
              </w:rPr>
              <w:t>these</w:t>
            </w:r>
            <w:r w:rsidRPr="00AF002D">
              <w:rPr>
                <w:rFonts w:ascii="Verdana" w:hAnsi="Verdana"/>
                <w:sz w:val="16"/>
                <w:szCs w:val="16"/>
                <w:lang w:val="en-US"/>
              </w:rPr>
              <w:t xml:space="preserve"> species have parasites and</w:t>
            </w:r>
            <w:r w:rsidR="002D5E9E" w:rsidRPr="00AF002D">
              <w:rPr>
                <w:rFonts w:ascii="Verdana" w:hAnsi="Verdana"/>
                <w:sz w:val="16"/>
                <w:szCs w:val="16"/>
                <w:lang w:val="en-US"/>
              </w:rPr>
              <w:t xml:space="preserve"> </w:t>
            </w:r>
            <w:r w:rsidR="007A03E7" w:rsidRPr="00AF002D">
              <w:rPr>
                <w:rFonts w:ascii="Verdana" w:hAnsi="Verdana"/>
                <w:sz w:val="16"/>
                <w:szCs w:val="16"/>
                <w:lang w:val="en-US"/>
              </w:rPr>
              <w:t>pathogens</w:t>
            </w:r>
            <w:r w:rsidRPr="00AF002D">
              <w:rPr>
                <w:rFonts w:ascii="Verdana" w:hAnsi="Verdana"/>
                <w:sz w:val="16"/>
                <w:szCs w:val="16"/>
                <w:lang w:val="en-US"/>
              </w:rPr>
              <w:t xml:space="preserve"> </w:t>
            </w:r>
            <w:r w:rsidR="00EA30CA">
              <w:rPr>
                <w:rFonts w:ascii="Verdana" w:hAnsi="Verdana"/>
                <w:sz w:val="16"/>
                <w:szCs w:val="16"/>
                <w:lang w:val="en-US"/>
              </w:rPr>
              <w:t>foreign</w:t>
            </w:r>
            <w:r w:rsidRPr="00AF002D">
              <w:rPr>
                <w:rFonts w:ascii="Verdana" w:hAnsi="Verdana"/>
                <w:sz w:val="16"/>
                <w:szCs w:val="16"/>
                <w:lang w:val="en-US"/>
              </w:rPr>
              <w:t xml:space="preserve"> to the native species</w:t>
            </w:r>
            <w:r w:rsidR="00EA30CA">
              <w:rPr>
                <w:rFonts w:ascii="Verdana" w:hAnsi="Verdana"/>
                <w:sz w:val="16"/>
                <w:szCs w:val="16"/>
                <w:lang w:val="en-US"/>
              </w:rPr>
              <w:t>, and the discharged</w:t>
            </w:r>
            <w:r w:rsidRPr="00AF002D">
              <w:rPr>
                <w:rFonts w:ascii="Verdana" w:hAnsi="Verdana"/>
                <w:sz w:val="16"/>
                <w:szCs w:val="16"/>
                <w:lang w:val="en-US"/>
              </w:rPr>
              <w:t xml:space="preserve"> waters </w:t>
            </w:r>
            <w:r w:rsidR="00EA30CA">
              <w:rPr>
                <w:rFonts w:ascii="Verdana" w:hAnsi="Verdana"/>
                <w:sz w:val="16"/>
                <w:szCs w:val="16"/>
                <w:lang w:val="en-US"/>
              </w:rPr>
              <w:t>can contain</w:t>
            </w:r>
            <w:r w:rsidRPr="00AF002D">
              <w:rPr>
                <w:rFonts w:ascii="Verdana" w:hAnsi="Verdana"/>
                <w:sz w:val="16"/>
                <w:szCs w:val="16"/>
                <w:lang w:val="en-US"/>
              </w:rPr>
              <w:t xml:space="preserve"> viruses, bacteria and exotic </w:t>
            </w:r>
            <w:r w:rsidR="003900E1" w:rsidRPr="00AF002D">
              <w:rPr>
                <w:rFonts w:ascii="Verdana" w:hAnsi="Verdana"/>
                <w:sz w:val="16"/>
                <w:szCs w:val="16"/>
                <w:lang w:val="en-US"/>
              </w:rPr>
              <w:t xml:space="preserve"> </w:t>
            </w:r>
            <w:r w:rsidR="007A03E7" w:rsidRPr="00AF002D">
              <w:rPr>
                <w:rFonts w:ascii="Verdana" w:hAnsi="Verdana"/>
                <w:sz w:val="16"/>
                <w:szCs w:val="16"/>
                <w:lang w:val="en-US"/>
              </w:rPr>
              <w:t>fungus</w:t>
            </w:r>
            <w:r w:rsidRPr="00AF002D">
              <w:rPr>
                <w:rFonts w:ascii="Verdana" w:hAnsi="Verdana"/>
                <w:sz w:val="16"/>
                <w:szCs w:val="16"/>
                <w:lang w:val="en-US"/>
              </w:rPr>
              <w:t xml:space="preserve"> that </w:t>
            </w:r>
            <w:r w:rsidR="00EA30CA">
              <w:rPr>
                <w:rFonts w:ascii="Verdana" w:hAnsi="Verdana"/>
                <w:sz w:val="16"/>
                <w:szCs w:val="16"/>
                <w:lang w:val="en-US"/>
              </w:rPr>
              <w:t>can</w:t>
            </w:r>
            <w:r w:rsidRPr="00AF002D">
              <w:rPr>
                <w:rFonts w:ascii="Verdana" w:hAnsi="Verdana"/>
                <w:sz w:val="16"/>
                <w:szCs w:val="16"/>
                <w:lang w:val="en-US"/>
              </w:rPr>
              <w:t xml:space="preserve"> affect negatively the native populations.</w:t>
            </w:r>
          </w:p>
        </w:tc>
      </w:tr>
      <w:tr w:rsidR="00322884" w:rsidRPr="00E41E40" w14:paraId="1A11DAE8" w14:textId="77777777" w:rsidTr="00AF002D">
        <w:tc>
          <w:tcPr>
            <w:tcW w:w="4788" w:type="dxa"/>
          </w:tcPr>
          <w:p w14:paraId="2C2B42AE"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0.58 </w:t>
            </w:r>
            <w:r w:rsidRPr="00AF002D">
              <w:rPr>
                <w:rFonts w:ascii="Verdana" w:hAnsi="Verdana"/>
                <w:sz w:val="16"/>
                <w:szCs w:val="16"/>
              </w:rPr>
              <w:t>Que la bioacumulación de contaminantes, metales pesados, antibióticos, puede generar un problema de salud humana.</w:t>
            </w:r>
          </w:p>
        </w:tc>
        <w:tc>
          <w:tcPr>
            <w:tcW w:w="4788" w:type="dxa"/>
          </w:tcPr>
          <w:p w14:paraId="12A9E062" w14:textId="77777777" w:rsidR="00F019E2" w:rsidRPr="00AF002D" w:rsidRDefault="009E740A"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0.58 </w:t>
            </w:r>
            <w:r w:rsidRPr="00AF002D">
              <w:rPr>
                <w:rFonts w:ascii="Verdana" w:hAnsi="Verdana"/>
                <w:sz w:val="16"/>
                <w:szCs w:val="16"/>
                <w:lang w:val="en-US"/>
              </w:rPr>
              <w:t xml:space="preserve"> That the bioaccumulation of contaminants, heavy metals, </w:t>
            </w:r>
            <w:r w:rsidR="00EA30CA">
              <w:rPr>
                <w:rFonts w:ascii="Verdana" w:hAnsi="Verdana"/>
                <w:sz w:val="16"/>
                <w:szCs w:val="16"/>
                <w:lang w:val="en-US"/>
              </w:rPr>
              <w:t>and antibiotics</w:t>
            </w:r>
            <w:r w:rsidRPr="00AF002D">
              <w:rPr>
                <w:rFonts w:ascii="Verdana" w:hAnsi="Verdana"/>
                <w:sz w:val="16"/>
                <w:szCs w:val="16"/>
                <w:lang w:val="en-US"/>
              </w:rPr>
              <w:t xml:space="preserve"> may generate a problem to human health.</w:t>
            </w:r>
          </w:p>
        </w:tc>
      </w:tr>
      <w:tr w:rsidR="00322884" w:rsidRPr="00E41E40" w14:paraId="0B354B79" w14:textId="77777777" w:rsidTr="00AF002D">
        <w:tc>
          <w:tcPr>
            <w:tcW w:w="4788" w:type="dxa"/>
          </w:tcPr>
          <w:p w14:paraId="3A07BED0"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0.59 </w:t>
            </w:r>
            <w:r w:rsidRPr="00AF002D">
              <w:rPr>
                <w:rFonts w:ascii="Verdana" w:hAnsi="Verdana"/>
                <w:sz w:val="16"/>
                <w:szCs w:val="16"/>
              </w:rPr>
              <w:t xml:space="preserve">Que las granjas </w:t>
            </w:r>
            <w:proofErr w:type="spellStart"/>
            <w:r w:rsidRPr="00AF002D">
              <w:rPr>
                <w:rFonts w:ascii="Verdana" w:hAnsi="Verdana"/>
                <w:sz w:val="16"/>
                <w:szCs w:val="16"/>
              </w:rPr>
              <w:t>camaronícolas</w:t>
            </w:r>
            <w:proofErr w:type="spellEnd"/>
            <w:r w:rsidRPr="00AF002D">
              <w:rPr>
                <w:rFonts w:ascii="Verdana" w:hAnsi="Verdana"/>
                <w:sz w:val="16"/>
                <w:szCs w:val="16"/>
              </w:rPr>
              <w:t xml:space="preserve"> abandonadas tienen poco potencial de ser rehabilitadas con vegetación natural, o utilizadas para otras actividades productivas ya que el suelo de los estanques contiene una alta concentración de sales.</w:t>
            </w:r>
          </w:p>
        </w:tc>
        <w:tc>
          <w:tcPr>
            <w:tcW w:w="4788" w:type="dxa"/>
          </w:tcPr>
          <w:p w14:paraId="563004CF" w14:textId="77777777" w:rsidR="00F019E2" w:rsidRPr="00AF002D" w:rsidRDefault="009E740A"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0.59  </w:t>
            </w:r>
            <w:r w:rsidRPr="00AF002D">
              <w:rPr>
                <w:rFonts w:ascii="Verdana" w:hAnsi="Verdana"/>
                <w:sz w:val="16"/>
                <w:szCs w:val="16"/>
                <w:lang w:val="en-US"/>
              </w:rPr>
              <w:t>That the abandoned shrimp farms have</w:t>
            </w:r>
            <w:r w:rsidR="00EA30CA">
              <w:rPr>
                <w:rFonts w:ascii="Verdana" w:hAnsi="Verdana"/>
                <w:sz w:val="16"/>
                <w:szCs w:val="16"/>
                <w:lang w:val="en-US"/>
              </w:rPr>
              <w:t xml:space="preserve"> little</w:t>
            </w:r>
            <w:r w:rsidRPr="00AF002D">
              <w:rPr>
                <w:rFonts w:ascii="Verdana" w:hAnsi="Verdana"/>
                <w:sz w:val="16"/>
                <w:szCs w:val="16"/>
                <w:lang w:val="en-US"/>
              </w:rPr>
              <w:t xml:space="preserve"> potential </w:t>
            </w:r>
            <w:r w:rsidR="00EA30CA">
              <w:rPr>
                <w:rFonts w:ascii="Verdana" w:hAnsi="Verdana"/>
                <w:sz w:val="16"/>
                <w:szCs w:val="16"/>
                <w:lang w:val="en-US"/>
              </w:rPr>
              <w:t>of being</w:t>
            </w:r>
            <w:r w:rsidR="003900E1" w:rsidRPr="00AF002D">
              <w:rPr>
                <w:rFonts w:ascii="Verdana" w:hAnsi="Verdana"/>
                <w:sz w:val="16"/>
                <w:szCs w:val="16"/>
                <w:lang w:val="en-US"/>
              </w:rPr>
              <w:t xml:space="preserve"> </w:t>
            </w:r>
            <w:r w:rsidR="007A03E7" w:rsidRPr="00AF002D">
              <w:rPr>
                <w:rFonts w:ascii="Verdana" w:hAnsi="Verdana"/>
                <w:sz w:val="16"/>
                <w:szCs w:val="16"/>
                <w:lang w:val="en-US"/>
              </w:rPr>
              <w:t>rehabilitated</w:t>
            </w:r>
            <w:r w:rsidRPr="00AF002D">
              <w:rPr>
                <w:rFonts w:ascii="Verdana" w:hAnsi="Verdana"/>
                <w:sz w:val="16"/>
                <w:szCs w:val="16"/>
                <w:lang w:val="en-US"/>
              </w:rPr>
              <w:t xml:space="preserve"> with natural vegetation</w:t>
            </w:r>
            <w:r w:rsidR="000F689C" w:rsidRPr="00AF002D">
              <w:rPr>
                <w:rFonts w:ascii="Verdana" w:hAnsi="Verdana"/>
                <w:sz w:val="16"/>
                <w:szCs w:val="16"/>
                <w:lang w:val="en-US"/>
              </w:rPr>
              <w:t xml:space="preserve">, or used for other productive activities, </w:t>
            </w:r>
            <w:r w:rsidR="00EA30CA">
              <w:rPr>
                <w:rFonts w:ascii="Verdana" w:hAnsi="Verdana"/>
                <w:sz w:val="16"/>
                <w:szCs w:val="16"/>
                <w:lang w:val="en-US"/>
              </w:rPr>
              <w:t>because</w:t>
            </w:r>
            <w:r w:rsidR="000F689C" w:rsidRPr="00AF002D">
              <w:rPr>
                <w:rFonts w:ascii="Verdana" w:hAnsi="Verdana"/>
                <w:sz w:val="16"/>
                <w:szCs w:val="16"/>
                <w:lang w:val="en-US"/>
              </w:rPr>
              <w:t xml:space="preserve"> the </w:t>
            </w:r>
            <w:r w:rsidR="00EA30CA">
              <w:rPr>
                <w:rFonts w:ascii="Verdana" w:hAnsi="Verdana"/>
                <w:sz w:val="16"/>
                <w:szCs w:val="16"/>
                <w:lang w:val="en-US"/>
              </w:rPr>
              <w:t>soil</w:t>
            </w:r>
            <w:r w:rsidR="000F689C" w:rsidRPr="00AF002D">
              <w:rPr>
                <w:rFonts w:ascii="Verdana" w:hAnsi="Verdana"/>
                <w:sz w:val="16"/>
                <w:szCs w:val="16"/>
                <w:lang w:val="en-US"/>
              </w:rPr>
              <w:t xml:space="preserve"> of the </w:t>
            </w:r>
            <w:r w:rsidR="007A03E7" w:rsidRPr="00AF002D">
              <w:rPr>
                <w:rFonts w:ascii="Verdana" w:hAnsi="Verdana"/>
                <w:sz w:val="16"/>
                <w:szCs w:val="16"/>
                <w:lang w:val="en-US"/>
              </w:rPr>
              <w:t>ponds</w:t>
            </w:r>
            <w:r w:rsidR="000F689C" w:rsidRPr="00AF002D">
              <w:rPr>
                <w:rFonts w:ascii="Verdana" w:hAnsi="Verdana"/>
                <w:sz w:val="16"/>
                <w:szCs w:val="16"/>
                <w:lang w:val="en-US"/>
              </w:rPr>
              <w:t xml:space="preserve"> ha</w:t>
            </w:r>
            <w:r w:rsidR="00EA30CA">
              <w:rPr>
                <w:rFonts w:ascii="Verdana" w:hAnsi="Verdana"/>
                <w:sz w:val="16"/>
                <w:szCs w:val="16"/>
                <w:lang w:val="en-US"/>
              </w:rPr>
              <w:t>s</w:t>
            </w:r>
            <w:r w:rsidR="000F689C" w:rsidRPr="00AF002D">
              <w:rPr>
                <w:rFonts w:ascii="Verdana" w:hAnsi="Verdana"/>
                <w:sz w:val="16"/>
                <w:szCs w:val="16"/>
                <w:lang w:val="en-US"/>
              </w:rPr>
              <w:t xml:space="preserve"> a high concentration of salts.</w:t>
            </w:r>
          </w:p>
        </w:tc>
      </w:tr>
      <w:tr w:rsidR="00322884" w:rsidRPr="00E41E40" w14:paraId="533A0651" w14:textId="77777777" w:rsidTr="00AF002D">
        <w:tc>
          <w:tcPr>
            <w:tcW w:w="4788" w:type="dxa"/>
          </w:tcPr>
          <w:p w14:paraId="169D255F"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0.60 </w:t>
            </w:r>
            <w:r w:rsidRPr="00AF002D">
              <w:rPr>
                <w:rFonts w:ascii="Verdana" w:hAnsi="Verdana"/>
                <w:sz w:val="16"/>
                <w:szCs w:val="16"/>
              </w:rPr>
              <w:t>Que de conformidad con lo establecido por la Ley Forestal, la Secretaría sólo podrá autorizar el cambio de utilización de los terrenos forestales, por excepción, previa opinión del Consejo Regional correspondiente con base en una Manifestación de Impacto Ambiental.</w:t>
            </w:r>
          </w:p>
        </w:tc>
        <w:tc>
          <w:tcPr>
            <w:tcW w:w="4788" w:type="dxa"/>
          </w:tcPr>
          <w:p w14:paraId="25AF5AC5" w14:textId="77777777" w:rsidR="00F019E2" w:rsidRPr="00AF002D" w:rsidRDefault="007C2CC7"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0.60 </w:t>
            </w:r>
            <w:r w:rsidR="00F91136" w:rsidRPr="00AF002D">
              <w:rPr>
                <w:rFonts w:ascii="Verdana" w:hAnsi="Verdana"/>
                <w:sz w:val="16"/>
                <w:szCs w:val="16"/>
                <w:lang w:val="en-US"/>
              </w:rPr>
              <w:t>That according to the Forest</w:t>
            </w:r>
            <w:r w:rsidR="00EA30CA">
              <w:rPr>
                <w:rFonts w:ascii="Verdana" w:hAnsi="Verdana"/>
                <w:sz w:val="16"/>
                <w:szCs w:val="16"/>
                <w:lang w:val="en-US"/>
              </w:rPr>
              <w:t>ry</w:t>
            </w:r>
            <w:r w:rsidR="00F91136" w:rsidRPr="00AF002D">
              <w:rPr>
                <w:rFonts w:ascii="Verdana" w:hAnsi="Verdana"/>
                <w:sz w:val="16"/>
                <w:szCs w:val="16"/>
                <w:lang w:val="en-US"/>
              </w:rPr>
              <w:t xml:space="preserve"> Law, the </w:t>
            </w:r>
            <w:r w:rsidR="00EA30CA">
              <w:rPr>
                <w:rFonts w:ascii="Verdana" w:hAnsi="Verdana"/>
                <w:sz w:val="16"/>
                <w:szCs w:val="16"/>
                <w:lang w:val="en-US"/>
              </w:rPr>
              <w:t>Secretary</w:t>
            </w:r>
            <w:r w:rsidR="00F91136" w:rsidRPr="00AF002D">
              <w:rPr>
                <w:rFonts w:ascii="Verdana" w:hAnsi="Verdana"/>
                <w:sz w:val="16"/>
                <w:szCs w:val="16"/>
                <w:lang w:val="en-US"/>
              </w:rPr>
              <w:t xml:space="preserve"> can only authorize the change </w:t>
            </w:r>
            <w:r w:rsidR="00EA30CA">
              <w:rPr>
                <w:rFonts w:ascii="Verdana" w:hAnsi="Verdana"/>
                <w:sz w:val="16"/>
                <w:szCs w:val="16"/>
                <w:lang w:val="en-US"/>
              </w:rPr>
              <w:t xml:space="preserve">of utilization of </w:t>
            </w:r>
            <w:r w:rsidR="007A03E7" w:rsidRPr="00AF002D">
              <w:rPr>
                <w:rFonts w:ascii="Verdana" w:hAnsi="Verdana"/>
                <w:sz w:val="16"/>
                <w:szCs w:val="16"/>
                <w:lang w:val="en-US"/>
              </w:rPr>
              <w:t xml:space="preserve">Forest </w:t>
            </w:r>
            <w:r w:rsidR="00EA30CA">
              <w:rPr>
                <w:rFonts w:ascii="Verdana" w:hAnsi="Verdana"/>
                <w:sz w:val="16"/>
                <w:szCs w:val="16"/>
                <w:lang w:val="en-US"/>
              </w:rPr>
              <w:t>lands</w:t>
            </w:r>
            <w:r w:rsidR="00F91136" w:rsidRPr="00AF002D">
              <w:rPr>
                <w:rFonts w:ascii="Verdana" w:hAnsi="Verdana"/>
                <w:sz w:val="16"/>
                <w:szCs w:val="16"/>
                <w:lang w:val="en-US"/>
              </w:rPr>
              <w:t xml:space="preserve">, </w:t>
            </w:r>
            <w:r w:rsidR="00EA30CA">
              <w:rPr>
                <w:rFonts w:ascii="Verdana" w:hAnsi="Verdana"/>
                <w:sz w:val="16"/>
                <w:szCs w:val="16"/>
                <w:lang w:val="en-US"/>
              </w:rPr>
              <w:t xml:space="preserve">except by </w:t>
            </w:r>
            <w:r w:rsidR="00F91136" w:rsidRPr="00AF002D">
              <w:rPr>
                <w:rFonts w:ascii="Verdana" w:hAnsi="Verdana"/>
                <w:sz w:val="16"/>
                <w:szCs w:val="16"/>
                <w:lang w:val="en-US"/>
              </w:rPr>
              <w:t xml:space="preserve">prior opinion of the Regional Council </w:t>
            </w:r>
            <w:r w:rsidR="00EA30CA">
              <w:rPr>
                <w:rFonts w:ascii="Verdana" w:hAnsi="Verdana"/>
                <w:sz w:val="16"/>
                <w:szCs w:val="16"/>
                <w:lang w:val="en-US"/>
              </w:rPr>
              <w:t>corresponding</w:t>
            </w:r>
            <w:r w:rsidR="00EA30CA" w:rsidRPr="00AF002D">
              <w:rPr>
                <w:rFonts w:ascii="Verdana" w:hAnsi="Verdana"/>
                <w:sz w:val="16"/>
                <w:szCs w:val="16"/>
                <w:lang w:val="en-US"/>
              </w:rPr>
              <w:t xml:space="preserve"> </w:t>
            </w:r>
            <w:r w:rsidR="00EA30CA">
              <w:rPr>
                <w:rFonts w:ascii="Verdana" w:hAnsi="Verdana"/>
                <w:sz w:val="16"/>
                <w:szCs w:val="16"/>
                <w:lang w:val="en-US"/>
              </w:rPr>
              <w:t xml:space="preserve">that is </w:t>
            </w:r>
            <w:r w:rsidR="00F91136" w:rsidRPr="00AF002D">
              <w:rPr>
                <w:rFonts w:ascii="Verdana" w:hAnsi="Verdana"/>
                <w:sz w:val="16"/>
                <w:szCs w:val="16"/>
                <w:lang w:val="en-US"/>
              </w:rPr>
              <w:t>based on an Environmental Impact Statement.</w:t>
            </w:r>
          </w:p>
        </w:tc>
      </w:tr>
      <w:tr w:rsidR="00322884" w:rsidRPr="00E41E40" w14:paraId="248274B3" w14:textId="77777777" w:rsidTr="00AF002D">
        <w:tc>
          <w:tcPr>
            <w:tcW w:w="4788" w:type="dxa"/>
          </w:tcPr>
          <w:p w14:paraId="74112797"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0.61</w:t>
            </w:r>
            <w:r w:rsidRPr="00AF002D">
              <w:rPr>
                <w:rFonts w:ascii="Verdana" w:hAnsi="Verdana"/>
                <w:sz w:val="16"/>
                <w:szCs w:val="16"/>
              </w:rPr>
              <w:t xml:space="preserve"> Que nuestro país ha suscrito y ratificado acuerdos internacionales para la conservación de los humedales costeros, lo cual hace necesario instrumentar mecanismos que hagan compatible el aprovechamiento sustentable de estos ecosistemas con su conservación y restauración.</w:t>
            </w:r>
          </w:p>
        </w:tc>
        <w:tc>
          <w:tcPr>
            <w:tcW w:w="4788" w:type="dxa"/>
          </w:tcPr>
          <w:p w14:paraId="5128C7B6" w14:textId="77777777" w:rsidR="00F019E2" w:rsidRPr="00AF002D" w:rsidRDefault="00F91136"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0.61  </w:t>
            </w:r>
            <w:r w:rsidRPr="00AF002D">
              <w:rPr>
                <w:rFonts w:ascii="Verdana" w:hAnsi="Verdana"/>
                <w:sz w:val="16"/>
                <w:szCs w:val="16"/>
                <w:lang w:val="en-US"/>
              </w:rPr>
              <w:t xml:space="preserve">That our country has </w:t>
            </w:r>
            <w:r w:rsidR="003900E1" w:rsidRPr="00AF002D">
              <w:rPr>
                <w:rFonts w:ascii="Verdana" w:hAnsi="Verdana"/>
                <w:sz w:val="16"/>
                <w:szCs w:val="16"/>
                <w:lang w:val="en-US"/>
              </w:rPr>
              <w:t>subscribed</w:t>
            </w:r>
            <w:r w:rsidRPr="00AF002D">
              <w:rPr>
                <w:rFonts w:ascii="Verdana" w:hAnsi="Verdana"/>
                <w:sz w:val="16"/>
                <w:szCs w:val="16"/>
                <w:lang w:val="en-US"/>
              </w:rPr>
              <w:t xml:space="preserve"> and ratified international agreements for the conservation of coastal wetlands, </w:t>
            </w:r>
            <w:r w:rsidR="00EA30CA">
              <w:rPr>
                <w:rFonts w:ascii="Verdana" w:hAnsi="Verdana"/>
                <w:sz w:val="16"/>
                <w:szCs w:val="16"/>
                <w:lang w:val="en-US"/>
              </w:rPr>
              <w:t xml:space="preserve">which makes it </w:t>
            </w:r>
            <w:r w:rsidRPr="00AF002D">
              <w:rPr>
                <w:rFonts w:ascii="Verdana" w:hAnsi="Verdana"/>
                <w:sz w:val="16"/>
                <w:szCs w:val="16"/>
                <w:lang w:val="en-US"/>
              </w:rPr>
              <w:t xml:space="preserve">necessary to </w:t>
            </w:r>
            <w:r w:rsidR="00EA30CA">
              <w:rPr>
                <w:rFonts w:ascii="Verdana" w:hAnsi="Verdana"/>
                <w:sz w:val="16"/>
                <w:szCs w:val="16"/>
                <w:lang w:val="en-US"/>
              </w:rPr>
              <w:t>implement</w:t>
            </w:r>
            <w:r w:rsidRPr="00AF002D">
              <w:rPr>
                <w:rFonts w:ascii="Verdana" w:hAnsi="Verdana"/>
                <w:sz w:val="16"/>
                <w:szCs w:val="16"/>
                <w:lang w:val="en-US"/>
              </w:rPr>
              <w:t xml:space="preserve"> mechanisms </w:t>
            </w:r>
            <w:r w:rsidR="00EA30CA">
              <w:rPr>
                <w:rFonts w:ascii="Verdana" w:hAnsi="Verdana"/>
                <w:sz w:val="16"/>
                <w:szCs w:val="16"/>
                <w:lang w:val="en-US"/>
              </w:rPr>
              <w:t xml:space="preserve">that make </w:t>
            </w:r>
            <w:r w:rsidRPr="00AF002D">
              <w:rPr>
                <w:rFonts w:ascii="Verdana" w:hAnsi="Verdana"/>
                <w:sz w:val="16"/>
                <w:szCs w:val="16"/>
                <w:lang w:val="en-US"/>
              </w:rPr>
              <w:t>compatible the sustainable profit of these ecosystems with their conservation and restoring.</w:t>
            </w:r>
          </w:p>
        </w:tc>
      </w:tr>
      <w:tr w:rsidR="00322884" w:rsidRPr="00E41E40" w14:paraId="40F874BF" w14:textId="77777777" w:rsidTr="00AF002D">
        <w:tc>
          <w:tcPr>
            <w:tcW w:w="4788" w:type="dxa"/>
          </w:tcPr>
          <w:p w14:paraId="3BC3B9DD"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0.62</w:t>
            </w:r>
            <w:r w:rsidRPr="00AF002D">
              <w:rPr>
                <w:rFonts w:ascii="Verdana" w:hAnsi="Verdana"/>
                <w:sz w:val="16"/>
                <w:szCs w:val="16"/>
              </w:rPr>
              <w:t xml:space="preserve"> Que en términos de lo dispuesto por el Reglamento de la Ley Forestal, se define para los efectos de la propia ley a la superficie con vegetación de humedales costeros (con énfasis en los bosques de manglar) como zonas de conservación y que, por sus características físicas y biológicas están sometidas a un régimen de protección y aprovechamiento restringido siempre que no se ponga en riesgo el suelo, la calidad de agua y la biodiversidad.</w:t>
            </w:r>
          </w:p>
        </w:tc>
        <w:tc>
          <w:tcPr>
            <w:tcW w:w="4788" w:type="dxa"/>
          </w:tcPr>
          <w:p w14:paraId="5EBE2E06" w14:textId="77777777" w:rsidR="00F019E2" w:rsidRPr="00AF002D" w:rsidRDefault="00181CFD"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0.62  </w:t>
            </w:r>
            <w:r w:rsidRPr="00AF002D">
              <w:rPr>
                <w:rFonts w:ascii="Verdana" w:hAnsi="Verdana"/>
                <w:sz w:val="16"/>
                <w:szCs w:val="16"/>
                <w:lang w:val="en-US"/>
              </w:rPr>
              <w:t xml:space="preserve">That </w:t>
            </w:r>
            <w:r w:rsidR="00EA30CA">
              <w:rPr>
                <w:rFonts w:ascii="Verdana" w:hAnsi="Verdana"/>
                <w:sz w:val="16"/>
                <w:szCs w:val="16"/>
                <w:lang w:val="en-US"/>
              </w:rPr>
              <w:t xml:space="preserve">under the terms of the provision in the Regulation of </w:t>
            </w:r>
            <w:r w:rsidRPr="00AF002D">
              <w:rPr>
                <w:rFonts w:ascii="Verdana" w:hAnsi="Verdana"/>
                <w:sz w:val="16"/>
                <w:szCs w:val="16"/>
                <w:lang w:val="en-US"/>
              </w:rPr>
              <w:t xml:space="preserve"> </w:t>
            </w:r>
            <w:r w:rsidR="00DF3FF3" w:rsidRPr="00AF002D">
              <w:rPr>
                <w:rFonts w:ascii="Verdana" w:hAnsi="Verdana"/>
                <w:sz w:val="16"/>
                <w:szCs w:val="16"/>
                <w:lang w:val="en-US"/>
              </w:rPr>
              <w:t>the</w:t>
            </w:r>
            <w:r w:rsidRPr="00AF002D">
              <w:rPr>
                <w:rFonts w:ascii="Verdana" w:hAnsi="Verdana"/>
                <w:sz w:val="16"/>
                <w:szCs w:val="16"/>
                <w:lang w:val="en-US"/>
              </w:rPr>
              <w:t xml:space="preserve"> Forest</w:t>
            </w:r>
            <w:r w:rsidR="00EA30CA">
              <w:rPr>
                <w:rFonts w:ascii="Verdana" w:hAnsi="Verdana"/>
                <w:sz w:val="16"/>
                <w:szCs w:val="16"/>
                <w:lang w:val="en-US"/>
              </w:rPr>
              <w:t>ry</w:t>
            </w:r>
            <w:r w:rsidRPr="00AF002D">
              <w:rPr>
                <w:rFonts w:ascii="Verdana" w:hAnsi="Verdana"/>
                <w:sz w:val="16"/>
                <w:szCs w:val="16"/>
                <w:lang w:val="en-US"/>
              </w:rPr>
              <w:t xml:space="preserve"> Law</w:t>
            </w:r>
            <w:r w:rsidR="00EA30CA">
              <w:rPr>
                <w:rFonts w:ascii="Verdana" w:hAnsi="Verdana"/>
                <w:sz w:val="16"/>
                <w:szCs w:val="16"/>
                <w:lang w:val="en-US"/>
              </w:rPr>
              <w:t xml:space="preserve"> it is defined </w:t>
            </w:r>
            <w:r w:rsidRPr="00AF002D">
              <w:rPr>
                <w:rFonts w:ascii="Verdana" w:hAnsi="Verdana"/>
                <w:sz w:val="16"/>
                <w:szCs w:val="16"/>
                <w:lang w:val="en-US"/>
              </w:rPr>
              <w:t xml:space="preserve"> for the effects of this law </w:t>
            </w:r>
            <w:r w:rsidR="00EA30CA">
              <w:rPr>
                <w:rFonts w:ascii="Verdana" w:hAnsi="Verdana"/>
                <w:sz w:val="16"/>
                <w:szCs w:val="16"/>
                <w:lang w:val="en-US"/>
              </w:rPr>
              <w:t>as</w:t>
            </w:r>
            <w:r w:rsidR="00DF3FF3" w:rsidRPr="00AF002D">
              <w:rPr>
                <w:rFonts w:ascii="Verdana" w:hAnsi="Verdana"/>
                <w:sz w:val="16"/>
                <w:szCs w:val="16"/>
                <w:lang w:val="en-US"/>
              </w:rPr>
              <w:t xml:space="preserve"> </w:t>
            </w:r>
            <w:r w:rsidRPr="00AF002D">
              <w:rPr>
                <w:rFonts w:ascii="Verdana" w:hAnsi="Verdana"/>
                <w:sz w:val="16"/>
                <w:szCs w:val="16"/>
                <w:lang w:val="en-US"/>
              </w:rPr>
              <w:t xml:space="preserve">the surface with vegetation of coastal wetlands (with emphasis on mangrove forests) as </w:t>
            </w:r>
            <w:r w:rsidR="00EA30CA">
              <w:rPr>
                <w:rFonts w:ascii="Verdana" w:hAnsi="Verdana"/>
                <w:sz w:val="16"/>
                <w:szCs w:val="16"/>
                <w:lang w:val="en-US"/>
              </w:rPr>
              <w:t xml:space="preserve">zones of </w:t>
            </w:r>
            <w:r w:rsidRPr="00AF002D">
              <w:rPr>
                <w:rFonts w:ascii="Verdana" w:hAnsi="Verdana"/>
                <w:sz w:val="16"/>
                <w:szCs w:val="16"/>
                <w:lang w:val="en-US"/>
              </w:rPr>
              <w:t xml:space="preserve">conservations </w:t>
            </w:r>
            <w:r w:rsidR="00EA30CA">
              <w:rPr>
                <w:rFonts w:ascii="Verdana" w:hAnsi="Verdana"/>
                <w:sz w:val="16"/>
                <w:szCs w:val="16"/>
                <w:lang w:val="en-US"/>
              </w:rPr>
              <w:t xml:space="preserve">and that because of </w:t>
            </w:r>
            <w:r w:rsidRPr="00AF002D">
              <w:rPr>
                <w:rFonts w:ascii="Verdana" w:hAnsi="Verdana"/>
                <w:sz w:val="16"/>
                <w:szCs w:val="16"/>
                <w:lang w:val="en-US"/>
              </w:rPr>
              <w:t>their physical and biological characteristics</w:t>
            </w:r>
            <w:r w:rsidR="00EA30CA">
              <w:rPr>
                <w:rFonts w:ascii="Verdana" w:hAnsi="Verdana"/>
                <w:sz w:val="16"/>
                <w:szCs w:val="16"/>
                <w:lang w:val="en-US"/>
              </w:rPr>
              <w:t xml:space="preserve"> are subject to</w:t>
            </w:r>
            <w:r w:rsidRPr="00AF002D">
              <w:rPr>
                <w:rFonts w:ascii="Verdana" w:hAnsi="Verdana"/>
                <w:sz w:val="16"/>
                <w:szCs w:val="16"/>
                <w:lang w:val="en-US"/>
              </w:rPr>
              <w:t xml:space="preserve"> a restricted </w:t>
            </w:r>
            <w:r w:rsidR="00EA30CA" w:rsidRPr="00AF002D">
              <w:rPr>
                <w:rFonts w:ascii="Verdana" w:hAnsi="Verdana"/>
                <w:sz w:val="16"/>
                <w:szCs w:val="16"/>
                <w:lang w:val="en-US"/>
              </w:rPr>
              <w:t>regime</w:t>
            </w:r>
            <w:r w:rsidR="00EA30CA">
              <w:rPr>
                <w:rFonts w:ascii="Verdana" w:hAnsi="Verdana"/>
                <w:sz w:val="16"/>
                <w:szCs w:val="16"/>
                <w:lang w:val="en-US"/>
              </w:rPr>
              <w:t>n of</w:t>
            </w:r>
            <w:r w:rsidR="00EA30CA" w:rsidRPr="00AF002D">
              <w:rPr>
                <w:rFonts w:ascii="Verdana" w:hAnsi="Verdana"/>
                <w:sz w:val="16"/>
                <w:szCs w:val="16"/>
                <w:lang w:val="en-US"/>
              </w:rPr>
              <w:t xml:space="preserve"> </w:t>
            </w:r>
            <w:r w:rsidRPr="00AF002D">
              <w:rPr>
                <w:rFonts w:ascii="Verdana" w:hAnsi="Verdana"/>
                <w:sz w:val="16"/>
                <w:szCs w:val="16"/>
                <w:lang w:val="en-US"/>
              </w:rPr>
              <w:t xml:space="preserve">protection and </w:t>
            </w:r>
            <w:r w:rsidR="00EA30CA">
              <w:rPr>
                <w:rFonts w:ascii="Verdana" w:hAnsi="Verdana"/>
                <w:sz w:val="16"/>
                <w:szCs w:val="16"/>
                <w:lang w:val="en-US"/>
              </w:rPr>
              <w:t>utilization</w:t>
            </w:r>
            <w:r w:rsidRPr="00AF002D">
              <w:rPr>
                <w:rFonts w:ascii="Verdana" w:hAnsi="Verdana"/>
                <w:sz w:val="16"/>
                <w:szCs w:val="16"/>
                <w:lang w:val="en-US"/>
              </w:rPr>
              <w:t xml:space="preserve">, providing </w:t>
            </w:r>
            <w:r w:rsidR="00EA30CA">
              <w:rPr>
                <w:rFonts w:ascii="Verdana" w:hAnsi="Verdana"/>
                <w:sz w:val="16"/>
                <w:szCs w:val="16"/>
                <w:lang w:val="en-US"/>
              </w:rPr>
              <w:t>the soil is not put at risk</w:t>
            </w:r>
            <w:r w:rsidRPr="00AF002D">
              <w:rPr>
                <w:rFonts w:ascii="Verdana" w:hAnsi="Verdana"/>
                <w:sz w:val="16"/>
                <w:szCs w:val="16"/>
                <w:lang w:val="en-US"/>
              </w:rPr>
              <w:t>, the quality of water and the biodiversity.</w:t>
            </w:r>
          </w:p>
        </w:tc>
      </w:tr>
      <w:tr w:rsidR="00322884" w:rsidRPr="00E41E40" w14:paraId="01491E41" w14:textId="77777777" w:rsidTr="00AF002D">
        <w:tc>
          <w:tcPr>
            <w:tcW w:w="4788" w:type="dxa"/>
          </w:tcPr>
          <w:p w14:paraId="16A391B1"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0.63 </w:t>
            </w:r>
            <w:r w:rsidRPr="00AF002D">
              <w:rPr>
                <w:rFonts w:ascii="Verdana" w:hAnsi="Verdana"/>
                <w:sz w:val="16"/>
                <w:szCs w:val="16"/>
              </w:rPr>
              <w:t>Que en razón de la problemática antes expuesta y de conformidad con lo establecido en la Ley Orgánica de la Administración Pública Federal y en atención a lo dispuesto en la Ley Federal sobre Metrología y Normalización, le corresponde a la Secretaría de Medio Ambiente y Recursos Naturales, la regulación y aprobación de la materia objeto de esta Norma.</w:t>
            </w:r>
          </w:p>
        </w:tc>
        <w:tc>
          <w:tcPr>
            <w:tcW w:w="4788" w:type="dxa"/>
          </w:tcPr>
          <w:p w14:paraId="1C18DFA9" w14:textId="77777777" w:rsidR="00F019E2" w:rsidRPr="00AF002D" w:rsidRDefault="00593090"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0.63  </w:t>
            </w:r>
            <w:r w:rsidRPr="00AF002D">
              <w:rPr>
                <w:rFonts w:ascii="Verdana" w:hAnsi="Verdana"/>
                <w:sz w:val="16"/>
                <w:szCs w:val="16"/>
                <w:lang w:val="en-US"/>
              </w:rPr>
              <w:t xml:space="preserve">That due to the aforementioned problems and according </w:t>
            </w:r>
            <w:r w:rsidR="00EA30CA">
              <w:rPr>
                <w:rFonts w:ascii="Verdana" w:hAnsi="Verdana"/>
                <w:sz w:val="16"/>
                <w:szCs w:val="16"/>
                <w:lang w:val="en-US"/>
              </w:rPr>
              <w:t>to that</w:t>
            </w:r>
            <w:r w:rsidRPr="00AF002D">
              <w:rPr>
                <w:rFonts w:ascii="Verdana" w:hAnsi="Verdana"/>
                <w:sz w:val="16"/>
                <w:szCs w:val="16"/>
                <w:lang w:val="en-US"/>
              </w:rPr>
              <w:t xml:space="preserve"> established by the Organic Law of the </w:t>
            </w:r>
            <w:r w:rsidR="00EA30CA" w:rsidRPr="00AF002D">
              <w:rPr>
                <w:rFonts w:ascii="Verdana" w:hAnsi="Verdana"/>
                <w:sz w:val="16"/>
                <w:szCs w:val="16"/>
                <w:lang w:val="en-US"/>
              </w:rPr>
              <w:t xml:space="preserve">Federal </w:t>
            </w:r>
            <w:r w:rsidRPr="00AF002D">
              <w:rPr>
                <w:rFonts w:ascii="Verdana" w:hAnsi="Verdana"/>
                <w:sz w:val="16"/>
                <w:szCs w:val="16"/>
                <w:lang w:val="en-US"/>
              </w:rPr>
              <w:t xml:space="preserve">Public Administration and </w:t>
            </w:r>
            <w:r w:rsidR="00B3036E" w:rsidRPr="00AF002D">
              <w:rPr>
                <w:rFonts w:ascii="Verdana" w:hAnsi="Verdana"/>
                <w:sz w:val="16"/>
                <w:szCs w:val="16"/>
                <w:lang w:val="en-US"/>
              </w:rPr>
              <w:t>according to the Federal</w:t>
            </w:r>
            <w:r w:rsidR="00EA30CA">
              <w:rPr>
                <w:rFonts w:ascii="Verdana" w:hAnsi="Verdana"/>
                <w:sz w:val="16"/>
                <w:szCs w:val="16"/>
                <w:lang w:val="en-US"/>
              </w:rPr>
              <w:t xml:space="preserve"> Law of </w:t>
            </w:r>
            <w:r w:rsidR="00B3036E" w:rsidRPr="00AF002D">
              <w:rPr>
                <w:rFonts w:ascii="Verdana" w:hAnsi="Verdana"/>
                <w:sz w:val="16"/>
                <w:szCs w:val="16"/>
                <w:lang w:val="en-US"/>
              </w:rPr>
              <w:t xml:space="preserve">Metrology and </w:t>
            </w:r>
            <w:r w:rsidR="00EA30CA">
              <w:rPr>
                <w:rFonts w:ascii="Verdana" w:hAnsi="Verdana"/>
                <w:sz w:val="16"/>
                <w:szCs w:val="16"/>
                <w:lang w:val="en-US"/>
              </w:rPr>
              <w:t>Standardization</w:t>
            </w:r>
            <w:r w:rsidR="00B3036E" w:rsidRPr="00AF002D">
              <w:rPr>
                <w:rFonts w:ascii="Verdana" w:hAnsi="Verdana"/>
                <w:sz w:val="16"/>
                <w:szCs w:val="16"/>
                <w:lang w:val="en-US"/>
              </w:rPr>
              <w:t xml:space="preserve">, </w:t>
            </w:r>
            <w:r w:rsidR="00EA30CA">
              <w:rPr>
                <w:rFonts w:ascii="Verdana" w:hAnsi="Verdana"/>
                <w:sz w:val="16"/>
                <w:szCs w:val="16"/>
                <w:lang w:val="en-US"/>
              </w:rPr>
              <w:t xml:space="preserve">the regulation and approval of the matters object of this standard are the responsibility of the Secretary of Environment and Natural Resources.  </w:t>
            </w:r>
          </w:p>
        </w:tc>
      </w:tr>
      <w:tr w:rsidR="00322884" w:rsidRPr="00E41E40" w14:paraId="0432E7BA" w14:textId="77777777" w:rsidTr="00AF002D">
        <w:tc>
          <w:tcPr>
            <w:tcW w:w="4788" w:type="dxa"/>
          </w:tcPr>
          <w:p w14:paraId="6D1A5E81" w14:textId="77777777" w:rsidR="00F019E2" w:rsidRPr="00AF002D" w:rsidRDefault="00F019E2" w:rsidP="00FD2DF2">
            <w:pPr>
              <w:pStyle w:val="texto0"/>
              <w:spacing w:line="240" w:lineRule="auto"/>
              <w:ind w:firstLine="0"/>
              <w:rPr>
                <w:rFonts w:ascii="Verdana" w:hAnsi="Verdana"/>
                <w:b/>
                <w:sz w:val="16"/>
                <w:szCs w:val="16"/>
              </w:rPr>
            </w:pPr>
            <w:r w:rsidRPr="00AF002D">
              <w:rPr>
                <w:rFonts w:ascii="Verdana" w:hAnsi="Verdana"/>
                <w:b/>
                <w:sz w:val="16"/>
                <w:szCs w:val="16"/>
              </w:rPr>
              <w:t>1.0 Objeto y campo de aplicación</w:t>
            </w:r>
          </w:p>
        </w:tc>
        <w:tc>
          <w:tcPr>
            <w:tcW w:w="4788" w:type="dxa"/>
          </w:tcPr>
          <w:p w14:paraId="27A8723A" w14:textId="77777777" w:rsidR="00B3036E" w:rsidRPr="00EA30CA" w:rsidRDefault="00B3036E" w:rsidP="00EA30CA">
            <w:pPr>
              <w:pStyle w:val="texto0"/>
              <w:spacing w:line="240" w:lineRule="auto"/>
              <w:ind w:firstLine="0"/>
              <w:rPr>
                <w:rFonts w:ascii="Verdana" w:hAnsi="Verdana"/>
                <w:b/>
                <w:sz w:val="16"/>
                <w:szCs w:val="16"/>
                <w:lang w:val="en-US"/>
              </w:rPr>
            </w:pPr>
            <w:r w:rsidRPr="00EA30CA">
              <w:rPr>
                <w:rFonts w:ascii="Verdana" w:hAnsi="Verdana"/>
                <w:b/>
                <w:sz w:val="16"/>
                <w:szCs w:val="16"/>
                <w:lang w:val="en-US"/>
              </w:rPr>
              <w:t xml:space="preserve">1.0  Object and </w:t>
            </w:r>
            <w:r w:rsidR="00EA30CA">
              <w:rPr>
                <w:rFonts w:ascii="Verdana" w:hAnsi="Verdana"/>
                <w:b/>
                <w:sz w:val="16"/>
                <w:szCs w:val="16"/>
                <w:lang w:val="en-US"/>
              </w:rPr>
              <w:t>field of application</w:t>
            </w:r>
          </w:p>
        </w:tc>
      </w:tr>
      <w:tr w:rsidR="00322884" w:rsidRPr="00E41E40" w14:paraId="3E15E877" w14:textId="77777777" w:rsidTr="00AF002D">
        <w:tc>
          <w:tcPr>
            <w:tcW w:w="4788" w:type="dxa"/>
          </w:tcPr>
          <w:p w14:paraId="2FF07714"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sz w:val="16"/>
                <w:szCs w:val="16"/>
              </w:rPr>
              <w:t>El campo de aplicación de la presente Norma es obligatoria para todo usuario en la cuenca hidrológica, dentro del marco del plan global de manejo de la cuenca hidrológica.</w:t>
            </w:r>
          </w:p>
        </w:tc>
        <w:tc>
          <w:tcPr>
            <w:tcW w:w="4788" w:type="dxa"/>
          </w:tcPr>
          <w:p w14:paraId="3715100F" w14:textId="77777777" w:rsidR="00F019E2" w:rsidRPr="00AF002D" w:rsidRDefault="00B3036E" w:rsidP="00951CCF">
            <w:pPr>
              <w:pStyle w:val="texto0"/>
              <w:spacing w:line="240" w:lineRule="auto"/>
              <w:ind w:firstLine="0"/>
              <w:rPr>
                <w:rFonts w:ascii="Verdana" w:hAnsi="Verdana"/>
                <w:sz w:val="16"/>
                <w:szCs w:val="16"/>
                <w:lang w:val="en-US"/>
              </w:rPr>
            </w:pPr>
            <w:r w:rsidRPr="00AF002D">
              <w:rPr>
                <w:rFonts w:ascii="Verdana" w:hAnsi="Verdana"/>
                <w:sz w:val="16"/>
                <w:szCs w:val="16"/>
                <w:lang w:val="en-US"/>
              </w:rPr>
              <w:t>The field of application of this Regulation is mandatory for every user in the hydrologic</w:t>
            </w:r>
            <w:r w:rsidR="00EA30CA">
              <w:rPr>
                <w:rFonts w:ascii="Verdana" w:hAnsi="Verdana"/>
                <w:sz w:val="16"/>
                <w:szCs w:val="16"/>
                <w:lang w:val="en-US"/>
              </w:rPr>
              <w:t>al</w:t>
            </w:r>
            <w:r w:rsidR="003900E1" w:rsidRPr="00AF002D">
              <w:rPr>
                <w:rFonts w:ascii="Verdana" w:hAnsi="Verdana"/>
                <w:sz w:val="16"/>
                <w:szCs w:val="16"/>
                <w:lang w:val="en-US"/>
              </w:rPr>
              <w:t xml:space="preserve"> </w:t>
            </w:r>
            <w:r w:rsidR="00951CCF" w:rsidRPr="00AF002D">
              <w:rPr>
                <w:rFonts w:ascii="Verdana" w:hAnsi="Verdana"/>
                <w:sz w:val="16"/>
                <w:szCs w:val="16"/>
                <w:lang w:val="en-US"/>
              </w:rPr>
              <w:t>basin</w:t>
            </w:r>
            <w:r w:rsidRPr="00AF002D">
              <w:rPr>
                <w:rFonts w:ascii="Verdana" w:hAnsi="Verdana"/>
                <w:sz w:val="16"/>
                <w:szCs w:val="16"/>
                <w:lang w:val="en-US"/>
              </w:rPr>
              <w:t xml:space="preserve">, within the </w:t>
            </w:r>
            <w:r w:rsidR="00EA30CA">
              <w:rPr>
                <w:rFonts w:ascii="Verdana" w:hAnsi="Verdana"/>
                <w:sz w:val="16"/>
                <w:szCs w:val="16"/>
                <w:lang w:val="en-US"/>
              </w:rPr>
              <w:t xml:space="preserve">framework of the </w:t>
            </w:r>
            <w:r w:rsidRPr="00AF002D">
              <w:rPr>
                <w:rFonts w:ascii="Verdana" w:hAnsi="Verdana"/>
                <w:sz w:val="16"/>
                <w:szCs w:val="16"/>
                <w:lang w:val="en-US"/>
              </w:rPr>
              <w:t>global plan for</w:t>
            </w:r>
            <w:r w:rsidR="00EA30CA">
              <w:rPr>
                <w:rFonts w:ascii="Verdana" w:hAnsi="Verdana"/>
                <w:sz w:val="16"/>
                <w:szCs w:val="16"/>
                <w:lang w:val="en-US"/>
              </w:rPr>
              <w:t xml:space="preserve"> the</w:t>
            </w:r>
            <w:r w:rsidRPr="00AF002D">
              <w:rPr>
                <w:rFonts w:ascii="Verdana" w:hAnsi="Verdana"/>
                <w:sz w:val="16"/>
                <w:szCs w:val="16"/>
                <w:lang w:val="en-US"/>
              </w:rPr>
              <w:t xml:space="preserve"> handling of the hydrologic</w:t>
            </w:r>
            <w:r w:rsidR="00EA30CA">
              <w:rPr>
                <w:rFonts w:ascii="Verdana" w:hAnsi="Verdana"/>
                <w:sz w:val="16"/>
                <w:szCs w:val="16"/>
                <w:lang w:val="en-US"/>
              </w:rPr>
              <w:t>al</w:t>
            </w:r>
            <w:r w:rsidRPr="00AF002D">
              <w:rPr>
                <w:rFonts w:ascii="Verdana" w:hAnsi="Verdana"/>
                <w:sz w:val="16"/>
                <w:szCs w:val="16"/>
                <w:lang w:val="en-US"/>
              </w:rPr>
              <w:t xml:space="preserve"> </w:t>
            </w:r>
            <w:r w:rsidR="00951CCF" w:rsidRPr="00AF002D">
              <w:rPr>
                <w:rFonts w:ascii="Verdana" w:hAnsi="Verdana"/>
                <w:sz w:val="16"/>
                <w:szCs w:val="16"/>
                <w:lang w:val="en-US"/>
              </w:rPr>
              <w:t>basin</w:t>
            </w:r>
            <w:r w:rsidRPr="00AF002D">
              <w:rPr>
                <w:rFonts w:ascii="Verdana" w:hAnsi="Verdana"/>
                <w:sz w:val="16"/>
                <w:szCs w:val="16"/>
                <w:lang w:val="en-US"/>
              </w:rPr>
              <w:t>.</w:t>
            </w:r>
          </w:p>
        </w:tc>
      </w:tr>
      <w:tr w:rsidR="00322884" w:rsidRPr="00E41E40" w14:paraId="469327D1" w14:textId="77777777" w:rsidTr="00AF002D">
        <w:tc>
          <w:tcPr>
            <w:tcW w:w="4788" w:type="dxa"/>
          </w:tcPr>
          <w:p w14:paraId="6983EEFA" w14:textId="77777777" w:rsidR="00F019E2" w:rsidRPr="00AF002D" w:rsidRDefault="00F019E2" w:rsidP="00FD2DF2">
            <w:pPr>
              <w:pStyle w:val="texto0"/>
              <w:spacing w:line="240" w:lineRule="auto"/>
              <w:ind w:firstLine="0"/>
              <w:rPr>
                <w:rFonts w:ascii="Verdana" w:hAnsi="Verdana"/>
                <w:sz w:val="16"/>
                <w:szCs w:val="16"/>
              </w:rPr>
            </w:pPr>
            <w:r w:rsidRPr="00AF002D">
              <w:rPr>
                <w:rFonts w:ascii="Verdana" w:hAnsi="Verdana"/>
                <w:b/>
                <w:sz w:val="16"/>
                <w:szCs w:val="16"/>
              </w:rPr>
              <w:t xml:space="preserve">1.1 </w:t>
            </w:r>
            <w:r w:rsidRPr="00AF002D">
              <w:rPr>
                <w:rFonts w:ascii="Verdana" w:hAnsi="Verdana"/>
                <w:sz w:val="16"/>
                <w:szCs w:val="16"/>
              </w:rPr>
              <w:t>Esta Norma Oficial Mexicana tiene por objeto establecer las especificaciones que regulen el aprovechamiento sustentable en humedales costeros para prevenir su deterioro, fomentando su conservación y, en su caso, su restauración.</w:t>
            </w:r>
          </w:p>
        </w:tc>
        <w:tc>
          <w:tcPr>
            <w:tcW w:w="4788" w:type="dxa"/>
          </w:tcPr>
          <w:p w14:paraId="0573CD2F" w14:textId="77777777" w:rsidR="00F019E2" w:rsidRPr="00AF002D" w:rsidRDefault="00B3036E"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1.1 </w:t>
            </w:r>
            <w:r w:rsidRPr="00AF002D">
              <w:rPr>
                <w:rFonts w:ascii="Verdana" w:hAnsi="Verdana"/>
                <w:sz w:val="16"/>
                <w:szCs w:val="16"/>
                <w:lang w:val="en-US"/>
              </w:rPr>
              <w:t xml:space="preserve">The purpose of this </w:t>
            </w:r>
            <w:r w:rsidR="00EA30CA">
              <w:rPr>
                <w:rFonts w:ascii="Verdana" w:hAnsi="Verdana"/>
                <w:sz w:val="16"/>
                <w:szCs w:val="16"/>
                <w:lang w:val="en-US"/>
              </w:rPr>
              <w:t xml:space="preserve">Official Mexican Standard </w:t>
            </w:r>
            <w:r w:rsidRPr="00AF002D">
              <w:rPr>
                <w:rFonts w:ascii="Verdana" w:hAnsi="Verdana"/>
                <w:sz w:val="16"/>
                <w:szCs w:val="16"/>
                <w:lang w:val="en-US"/>
              </w:rPr>
              <w:t xml:space="preserve">is to establish the specifications </w:t>
            </w:r>
            <w:r w:rsidR="00EA30CA">
              <w:rPr>
                <w:rFonts w:ascii="Verdana" w:hAnsi="Verdana"/>
                <w:sz w:val="16"/>
                <w:szCs w:val="16"/>
                <w:lang w:val="en-US"/>
              </w:rPr>
              <w:t xml:space="preserve"> that</w:t>
            </w:r>
            <w:r w:rsidR="00863C8F" w:rsidRPr="00AF002D">
              <w:rPr>
                <w:rFonts w:ascii="Verdana" w:hAnsi="Verdana"/>
                <w:sz w:val="16"/>
                <w:szCs w:val="16"/>
                <w:lang w:val="en-US"/>
              </w:rPr>
              <w:t xml:space="preserve"> regulate the sustainable use</w:t>
            </w:r>
            <w:r w:rsidRPr="00AF002D">
              <w:rPr>
                <w:rFonts w:ascii="Verdana" w:hAnsi="Verdana"/>
                <w:sz w:val="16"/>
                <w:szCs w:val="16"/>
                <w:lang w:val="en-US"/>
              </w:rPr>
              <w:t xml:space="preserve"> </w:t>
            </w:r>
            <w:r w:rsidR="00863C8F" w:rsidRPr="00AF002D">
              <w:rPr>
                <w:rFonts w:ascii="Verdana" w:hAnsi="Verdana"/>
                <w:sz w:val="16"/>
                <w:szCs w:val="16"/>
                <w:lang w:val="en-US"/>
              </w:rPr>
              <w:t>of</w:t>
            </w:r>
            <w:r w:rsidRPr="00AF002D">
              <w:rPr>
                <w:rFonts w:ascii="Verdana" w:hAnsi="Verdana"/>
                <w:sz w:val="16"/>
                <w:szCs w:val="16"/>
                <w:lang w:val="en-US"/>
              </w:rPr>
              <w:t xml:space="preserve"> the coastal wetlands in order to prevent their deterioration</w:t>
            </w:r>
            <w:r w:rsidR="00EA30CA">
              <w:rPr>
                <w:rFonts w:ascii="Verdana" w:hAnsi="Verdana"/>
                <w:sz w:val="16"/>
                <w:szCs w:val="16"/>
                <w:lang w:val="en-US"/>
              </w:rPr>
              <w:t>,</w:t>
            </w:r>
            <w:r w:rsidRPr="00AF002D">
              <w:rPr>
                <w:rFonts w:ascii="Verdana" w:hAnsi="Verdana"/>
                <w:sz w:val="16"/>
                <w:szCs w:val="16"/>
                <w:lang w:val="en-US"/>
              </w:rPr>
              <w:t xml:space="preserve"> </w:t>
            </w:r>
            <w:r w:rsidR="00863C8F" w:rsidRPr="00AF002D">
              <w:rPr>
                <w:rFonts w:ascii="Verdana" w:hAnsi="Verdana"/>
                <w:sz w:val="16"/>
                <w:szCs w:val="16"/>
                <w:lang w:val="en-US"/>
              </w:rPr>
              <w:t>promoting</w:t>
            </w:r>
            <w:r w:rsidR="00EA30CA">
              <w:rPr>
                <w:rFonts w:ascii="Verdana" w:hAnsi="Verdana"/>
                <w:sz w:val="16"/>
                <w:szCs w:val="16"/>
                <w:lang w:val="en-US"/>
              </w:rPr>
              <w:t xml:space="preserve"> their conservation and, when applicable, their </w:t>
            </w:r>
            <w:r w:rsidRPr="00AF002D">
              <w:rPr>
                <w:rFonts w:ascii="Verdana" w:hAnsi="Verdana"/>
                <w:sz w:val="16"/>
                <w:szCs w:val="16"/>
                <w:lang w:val="en-US"/>
              </w:rPr>
              <w:t>re</w:t>
            </w:r>
            <w:r w:rsidR="00863C8F" w:rsidRPr="00AF002D">
              <w:rPr>
                <w:rFonts w:ascii="Verdana" w:hAnsi="Verdana"/>
                <w:sz w:val="16"/>
                <w:szCs w:val="16"/>
                <w:lang w:val="en-US"/>
              </w:rPr>
              <w:t>storation</w:t>
            </w:r>
            <w:r w:rsidR="00EA30CA">
              <w:rPr>
                <w:rFonts w:ascii="Verdana" w:hAnsi="Verdana"/>
                <w:sz w:val="16"/>
                <w:szCs w:val="16"/>
                <w:lang w:val="en-US"/>
              </w:rPr>
              <w:t>.</w:t>
            </w:r>
          </w:p>
        </w:tc>
      </w:tr>
      <w:tr w:rsidR="00322884" w:rsidRPr="00E41E40" w14:paraId="6B10AEC5" w14:textId="77777777" w:rsidTr="00AF002D">
        <w:tc>
          <w:tcPr>
            <w:tcW w:w="4788" w:type="dxa"/>
          </w:tcPr>
          <w:p w14:paraId="166B490E" w14:textId="77777777" w:rsidR="00F019E2" w:rsidRPr="00AF002D" w:rsidRDefault="00F019E2"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1.2 </w:t>
            </w:r>
            <w:r w:rsidRPr="00AF002D">
              <w:rPr>
                <w:rFonts w:ascii="Verdana" w:hAnsi="Verdana"/>
                <w:sz w:val="16"/>
                <w:szCs w:val="16"/>
              </w:rPr>
              <w:t>Para efectos de esta Norma se entiende por humedal costero las unidades hidrológicas integrales que contengan comunidades vegetales de manglares.</w:t>
            </w:r>
          </w:p>
        </w:tc>
        <w:tc>
          <w:tcPr>
            <w:tcW w:w="4788" w:type="dxa"/>
          </w:tcPr>
          <w:p w14:paraId="2CDE668B" w14:textId="77777777" w:rsidR="00F019E2" w:rsidRPr="00AF002D" w:rsidRDefault="00B3036E" w:rsidP="00EA30CA">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1.2  </w:t>
            </w:r>
            <w:r w:rsidRPr="00AF002D">
              <w:rPr>
                <w:rFonts w:ascii="Verdana" w:hAnsi="Verdana"/>
                <w:sz w:val="16"/>
                <w:szCs w:val="16"/>
                <w:lang w:val="en-US"/>
              </w:rPr>
              <w:t xml:space="preserve">For the purpose of this Regulation </w:t>
            </w:r>
            <w:r w:rsidR="00EA30CA" w:rsidRPr="00AF002D">
              <w:rPr>
                <w:rFonts w:ascii="Verdana" w:hAnsi="Verdana"/>
                <w:sz w:val="16"/>
                <w:szCs w:val="16"/>
                <w:lang w:val="en-US"/>
              </w:rPr>
              <w:t xml:space="preserve">coastal wetland </w:t>
            </w:r>
            <w:r w:rsidRPr="00AF002D">
              <w:rPr>
                <w:rFonts w:ascii="Verdana" w:hAnsi="Verdana"/>
                <w:sz w:val="16"/>
                <w:szCs w:val="16"/>
                <w:lang w:val="en-US"/>
              </w:rPr>
              <w:t>is understood as the integral hydrologic</w:t>
            </w:r>
            <w:r w:rsidR="00EA30CA">
              <w:rPr>
                <w:rFonts w:ascii="Verdana" w:hAnsi="Verdana"/>
                <w:sz w:val="16"/>
                <w:szCs w:val="16"/>
                <w:lang w:val="en-US"/>
              </w:rPr>
              <w:t>al</w:t>
            </w:r>
            <w:r w:rsidRPr="00AF002D">
              <w:rPr>
                <w:rFonts w:ascii="Verdana" w:hAnsi="Verdana"/>
                <w:sz w:val="16"/>
                <w:szCs w:val="16"/>
                <w:lang w:val="en-US"/>
              </w:rPr>
              <w:t xml:space="preserve"> units containing </w:t>
            </w:r>
            <w:r w:rsidR="00EA30CA" w:rsidRPr="00AF002D">
              <w:rPr>
                <w:rFonts w:ascii="Verdana" w:hAnsi="Verdana"/>
                <w:sz w:val="16"/>
                <w:szCs w:val="16"/>
                <w:lang w:val="en-US"/>
              </w:rPr>
              <w:t>communities</w:t>
            </w:r>
            <w:r w:rsidR="00EA30CA">
              <w:rPr>
                <w:rFonts w:ascii="Verdana" w:hAnsi="Verdana"/>
                <w:sz w:val="16"/>
                <w:szCs w:val="16"/>
                <w:lang w:val="en-US"/>
              </w:rPr>
              <w:t xml:space="preserve"> of </w:t>
            </w:r>
            <w:r w:rsidR="00EA30CA" w:rsidRPr="00AF002D">
              <w:rPr>
                <w:rFonts w:ascii="Verdana" w:hAnsi="Verdana"/>
                <w:sz w:val="16"/>
                <w:szCs w:val="16"/>
                <w:lang w:val="en-US"/>
              </w:rPr>
              <w:t>mangrove</w:t>
            </w:r>
            <w:r w:rsidR="00EA30CA">
              <w:rPr>
                <w:rFonts w:ascii="Verdana" w:hAnsi="Verdana"/>
                <w:sz w:val="16"/>
                <w:szCs w:val="16"/>
                <w:lang w:val="en-US"/>
              </w:rPr>
              <w:t xml:space="preserve"> </w:t>
            </w:r>
            <w:r w:rsidR="00AF002D">
              <w:rPr>
                <w:rFonts w:ascii="Verdana" w:hAnsi="Verdana"/>
                <w:sz w:val="16"/>
                <w:szCs w:val="16"/>
                <w:lang w:val="en-US"/>
              </w:rPr>
              <w:t>vegetation</w:t>
            </w:r>
            <w:r w:rsidR="00EA30CA">
              <w:rPr>
                <w:rFonts w:ascii="Verdana" w:hAnsi="Verdana"/>
                <w:sz w:val="16"/>
                <w:szCs w:val="16"/>
                <w:lang w:val="en-US"/>
              </w:rPr>
              <w:t>.</w:t>
            </w:r>
          </w:p>
        </w:tc>
      </w:tr>
      <w:tr w:rsidR="00322884" w:rsidRPr="00E41E40" w14:paraId="6E944486" w14:textId="77777777" w:rsidTr="00AF002D">
        <w:tc>
          <w:tcPr>
            <w:tcW w:w="4788" w:type="dxa"/>
          </w:tcPr>
          <w:p w14:paraId="7A0DB852" w14:textId="77777777" w:rsidR="00F019E2" w:rsidRPr="00AF002D" w:rsidRDefault="00F019E2" w:rsidP="00FD2DF2">
            <w:pPr>
              <w:pStyle w:val="texto0"/>
              <w:spacing w:after="98" w:line="240" w:lineRule="auto"/>
              <w:ind w:firstLine="0"/>
              <w:rPr>
                <w:rFonts w:ascii="Verdana" w:hAnsi="Verdana"/>
                <w:sz w:val="16"/>
                <w:szCs w:val="16"/>
              </w:rPr>
            </w:pPr>
            <w:r w:rsidRPr="00AF002D">
              <w:rPr>
                <w:rFonts w:ascii="Verdana" w:hAnsi="Verdana"/>
                <w:b/>
                <w:sz w:val="16"/>
                <w:szCs w:val="16"/>
              </w:rPr>
              <w:t>1.3</w:t>
            </w:r>
            <w:r w:rsidRPr="00AF002D">
              <w:rPr>
                <w:rFonts w:ascii="Verdana" w:hAnsi="Verdana"/>
                <w:sz w:val="16"/>
                <w:szCs w:val="16"/>
              </w:rPr>
              <w:t xml:space="preserve"> Las disposiciones de la presente Norma Oficial Mexicana son de observancia obligatoria para los responsables de la realización de obras o actividades </w:t>
            </w:r>
            <w:r w:rsidRPr="00AF002D">
              <w:rPr>
                <w:rFonts w:ascii="Verdana" w:hAnsi="Verdana"/>
                <w:sz w:val="16"/>
                <w:szCs w:val="16"/>
              </w:rPr>
              <w:lastRenderedPageBreak/>
              <w:t>que se pretendan ubicar en humedales costeros o que por sus características, puedan influir negativamente en éstos.</w:t>
            </w:r>
          </w:p>
        </w:tc>
        <w:tc>
          <w:tcPr>
            <w:tcW w:w="4788" w:type="dxa"/>
          </w:tcPr>
          <w:p w14:paraId="7B650C42" w14:textId="77777777" w:rsidR="00F019E2" w:rsidRPr="00AF002D" w:rsidRDefault="009968E0" w:rsidP="00EA30CA">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1.3  </w:t>
            </w:r>
            <w:r w:rsidRPr="00AF002D">
              <w:rPr>
                <w:rFonts w:ascii="Verdana" w:hAnsi="Verdana"/>
                <w:sz w:val="16"/>
                <w:szCs w:val="16"/>
                <w:lang w:val="en-US"/>
              </w:rPr>
              <w:t xml:space="preserve">The provisions of this </w:t>
            </w:r>
            <w:r w:rsidR="00EA30CA">
              <w:rPr>
                <w:rFonts w:ascii="Verdana" w:hAnsi="Verdana"/>
                <w:sz w:val="16"/>
                <w:szCs w:val="16"/>
                <w:lang w:val="en-US"/>
              </w:rPr>
              <w:t xml:space="preserve">Official Mexican Standard are of </w:t>
            </w:r>
            <w:r w:rsidR="005267C7" w:rsidRPr="00AF002D">
              <w:rPr>
                <w:rFonts w:ascii="Verdana" w:hAnsi="Verdana"/>
                <w:sz w:val="16"/>
                <w:szCs w:val="16"/>
                <w:lang w:val="en-US"/>
              </w:rPr>
              <w:t>mandatory</w:t>
            </w:r>
            <w:r w:rsidRPr="00AF002D">
              <w:rPr>
                <w:rFonts w:ascii="Verdana" w:hAnsi="Verdana"/>
                <w:sz w:val="16"/>
                <w:szCs w:val="16"/>
                <w:lang w:val="en-US"/>
              </w:rPr>
              <w:t xml:space="preserve"> </w:t>
            </w:r>
            <w:r w:rsidR="00EA30CA">
              <w:rPr>
                <w:rFonts w:ascii="Verdana" w:hAnsi="Verdana"/>
                <w:sz w:val="16"/>
                <w:szCs w:val="16"/>
                <w:lang w:val="en-US"/>
              </w:rPr>
              <w:t xml:space="preserve">observance </w:t>
            </w:r>
            <w:r w:rsidRPr="00AF002D">
              <w:rPr>
                <w:rFonts w:ascii="Verdana" w:hAnsi="Verdana"/>
                <w:sz w:val="16"/>
                <w:szCs w:val="16"/>
                <w:lang w:val="en-US"/>
              </w:rPr>
              <w:t>for the</w:t>
            </w:r>
            <w:r w:rsidR="00EA30CA">
              <w:rPr>
                <w:rFonts w:ascii="Verdana" w:hAnsi="Verdana"/>
                <w:sz w:val="16"/>
                <w:szCs w:val="16"/>
                <w:lang w:val="en-US"/>
              </w:rPr>
              <w:t xml:space="preserve"> parties</w:t>
            </w:r>
            <w:r w:rsidRPr="00AF002D">
              <w:rPr>
                <w:rFonts w:ascii="Verdana" w:hAnsi="Verdana"/>
                <w:sz w:val="16"/>
                <w:szCs w:val="16"/>
                <w:lang w:val="en-US"/>
              </w:rPr>
              <w:t xml:space="preserve"> responsible </w:t>
            </w:r>
            <w:r w:rsidR="00EA30CA">
              <w:rPr>
                <w:rFonts w:ascii="Verdana" w:hAnsi="Verdana"/>
                <w:sz w:val="16"/>
                <w:szCs w:val="16"/>
                <w:lang w:val="en-US"/>
              </w:rPr>
              <w:t xml:space="preserve">for </w:t>
            </w:r>
            <w:r w:rsidRPr="00AF002D">
              <w:rPr>
                <w:rFonts w:ascii="Verdana" w:hAnsi="Verdana"/>
                <w:sz w:val="16"/>
                <w:szCs w:val="16"/>
                <w:lang w:val="en-US"/>
              </w:rPr>
              <w:t xml:space="preserve">performing </w:t>
            </w:r>
            <w:r w:rsidR="005D5904" w:rsidRPr="00AF002D">
              <w:rPr>
                <w:rFonts w:ascii="Verdana" w:hAnsi="Verdana"/>
                <w:sz w:val="16"/>
                <w:szCs w:val="16"/>
                <w:lang w:val="en-US"/>
              </w:rPr>
              <w:t>the</w:t>
            </w:r>
            <w:r w:rsidRPr="00AF002D">
              <w:rPr>
                <w:rFonts w:ascii="Verdana" w:hAnsi="Verdana"/>
                <w:sz w:val="16"/>
                <w:szCs w:val="16"/>
                <w:lang w:val="en-US"/>
              </w:rPr>
              <w:t xml:space="preserve"> works or activities</w:t>
            </w:r>
            <w:r w:rsidR="003900E1" w:rsidRPr="00AF002D">
              <w:rPr>
                <w:rFonts w:ascii="Verdana" w:hAnsi="Verdana"/>
                <w:sz w:val="16"/>
                <w:szCs w:val="16"/>
                <w:lang w:val="en-US"/>
              </w:rPr>
              <w:t xml:space="preserve"> </w:t>
            </w:r>
            <w:r w:rsidR="00EA30CA">
              <w:rPr>
                <w:rFonts w:ascii="Verdana" w:hAnsi="Verdana"/>
                <w:sz w:val="16"/>
                <w:szCs w:val="16"/>
                <w:lang w:val="en-US"/>
              </w:rPr>
              <w:t xml:space="preserve">intended to be </w:t>
            </w:r>
            <w:r w:rsidR="00EA30CA">
              <w:rPr>
                <w:rFonts w:ascii="Verdana" w:hAnsi="Verdana"/>
                <w:sz w:val="16"/>
                <w:szCs w:val="16"/>
                <w:lang w:val="en-US"/>
              </w:rPr>
              <w:lastRenderedPageBreak/>
              <w:t xml:space="preserve">located on </w:t>
            </w:r>
            <w:r w:rsidRPr="00AF002D">
              <w:rPr>
                <w:rFonts w:ascii="Verdana" w:hAnsi="Verdana"/>
                <w:sz w:val="16"/>
                <w:szCs w:val="16"/>
                <w:lang w:val="en-US"/>
              </w:rPr>
              <w:t xml:space="preserve">coastal wetlands or </w:t>
            </w:r>
            <w:r w:rsidR="00EA30CA" w:rsidRPr="00AF002D">
              <w:rPr>
                <w:rFonts w:ascii="Verdana" w:hAnsi="Verdana"/>
                <w:sz w:val="16"/>
                <w:szCs w:val="16"/>
                <w:lang w:val="en-US"/>
              </w:rPr>
              <w:t xml:space="preserve">due to their characteristics </w:t>
            </w:r>
            <w:r w:rsidR="005D5904" w:rsidRPr="00AF002D">
              <w:rPr>
                <w:rFonts w:ascii="Verdana" w:hAnsi="Verdana"/>
                <w:sz w:val="16"/>
                <w:szCs w:val="16"/>
                <w:lang w:val="en-US"/>
              </w:rPr>
              <w:t xml:space="preserve">could influence </w:t>
            </w:r>
            <w:r w:rsidR="00EA30CA">
              <w:rPr>
                <w:rFonts w:ascii="Verdana" w:hAnsi="Verdana"/>
                <w:sz w:val="16"/>
                <w:szCs w:val="16"/>
                <w:lang w:val="en-US"/>
              </w:rPr>
              <w:t xml:space="preserve">them negatively. </w:t>
            </w:r>
          </w:p>
        </w:tc>
      </w:tr>
      <w:tr w:rsidR="00322884" w:rsidRPr="00AF002D" w14:paraId="0CB3E206" w14:textId="77777777" w:rsidTr="00AF002D">
        <w:tc>
          <w:tcPr>
            <w:tcW w:w="4788" w:type="dxa"/>
          </w:tcPr>
          <w:p w14:paraId="4915AEF5" w14:textId="77777777" w:rsidR="00F019E2" w:rsidRPr="00AF002D" w:rsidRDefault="00F019E2" w:rsidP="00FD2DF2">
            <w:pPr>
              <w:pStyle w:val="texto0"/>
              <w:spacing w:after="98" w:line="240" w:lineRule="auto"/>
              <w:ind w:firstLine="0"/>
              <w:rPr>
                <w:rFonts w:ascii="Verdana" w:hAnsi="Verdana"/>
                <w:b/>
                <w:sz w:val="16"/>
                <w:szCs w:val="16"/>
              </w:rPr>
            </w:pPr>
            <w:r w:rsidRPr="00AF002D">
              <w:rPr>
                <w:rFonts w:ascii="Verdana" w:hAnsi="Verdana"/>
                <w:b/>
                <w:sz w:val="16"/>
                <w:szCs w:val="16"/>
              </w:rPr>
              <w:lastRenderedPageBreak/>
              <w:t>2.0 Referencias</w:t>
            </w:r>
          </w:p>
        </w:tc>
        <w:tc>
          <w:tcPr>
            <w:tcW w:w="4788" w:type="dxa"/>
          </w:tcPr>
          <w:p w14:paraId="5FE5C498" w14:textId="77777777" w:rsidR="009968E0" w:rsidRPr="00EA30CA" w:rsidRDefault="009968E0" w:rsidP="009968E0">
            <w:pPr>
              <w:pStyle w:val="texto0"/>
              <w:spacing w:after="98" w:line="240" w:lineRule="auto"/>
              <w:ind w:firstLine="0"/>
              <w:rPr>
                <w:rFonts w:ascii="Verdana" w:hAnsi="Verdana"/>
                <w:sz w:val="16"/>
                <w:szCs w:val="16"/>
                <w:lang w:val="en-US"/>
              </w:rPr>
            </w:pPr>
            <w:r w:rsidRPr="00EA30CA">
              <w:rPr>
                <w:rFonts w:ascii="Verdana" w:hAnsi="Verdana"/>
                <w:b/>
                <w:sz w:val="16"/>
                <w:szCs w:val="16"/>
                <w:lang w:val="en-US"/>
              </w:rPr>
              <w:t xml:space="preserve">2.0 References. </w:t>
            </w:r>
          </w:p>
        </w:tc>
      </w:tr>
      <w:tr w:rsidR="00322884" w:rsidRPr="00E41E40" w14:paraId="1E135020" w14:textId="77777777" w:rsidTr="00AF002D">
        <w:tc>
          <w:tcPr>
            <w:tcW w:w="4788" w:type="dxa"/>
          </w:tcPr>
          <w:p w14:paraId="6BF2BBBF" w14:textId="77777777" w:rsidR="00F019E2" w:rsidRPr="00AF002D" w:rsidRDefault="00F019E2" w:rsidP="00FD2DF2">
            <w:pPr>
              <w:pStyle w:val="texto0"/>
              <w:spacing w:after="98" w:line="240" w:lineRule="auto"/>
              <w:ind w:firstLine="0"/>
              <w:rPr>
                <w:rFonts w:ascii="Verdana" w:hAnsi="Verdana"/>
                <w:sz w:val="16"/>
                <w:szCs w:val="16"/>
              </w:rPr>
            </w:pPr>
            <w:r w:rsidRPr="00AF002D">
              <w:rPr>
                <w:rFonts w:ascii="Verdana" w:hAnsi="Verdana"/>
                <w:sz w:val="16"/>
                <w:szCs w:val="16"/>
              </w:rPr>
              <w:t>Esta Norma se complementa con las siguientes normas oficiales mexicanas:</w:t>
            </w:r>
          </w:p>
        </w:tc>
        <w:tc>
          <w:tcPr>
            <w:tcW w:w="4788" w:type="dxa"/>
          </w:tcPr>
          <w:p w14:paraId="5A1977BC" w14:textId="77777777" w:rsidR="00F019E2" w:rsidRPr="00AF002D" w:rsidRDefault="009968E0" w:rsidP="00EA30CA">
            <w:pPr>
              <w:pStyle w:val="texto0"/>
              <w:spacing w:after="98" w:line="240" w:lineRule="auto"/>
              <w:ind w:firstLine="0"/>
              <w:rPr>
                <w:rFonts w:ascii="Verdana" w:hAnsi="Verdana"/>
                <w:sz w:val="16"/>
                <w:szCs w:val="16"/>
                <w:lang w:val="en-US"/>
              </w:rPr>
            </w:pPr>
            <w:r w:rsidRPr="00AF002D">
              <w:rPr>
                <w:rFonts w:ascii="Verdana" w:hAnsi="Verdana"/>
                <w:sz w:val="16"/>
                <w:szCs w:val="16"/>
                <w:lang w:val="en-US"/>
              </w:rPr>
              <w:t xml:space="preserve">This </w:t>
            </w:r>
            <w:r w:rsidR="00EA30CA">
              <w:rPr>
                <w:rFonts w:ascii="Verdana" w:hAnsi="Verdana"/>
                <w:sz w:val="16"/>
                <w:szCs w:val="16"/>
                <w:lang w:val="en-US"/>
              </w:rPr>
              <w:t>Standard</w:t>
            </w:r>
            <w:r w:rsidRPr="00AF002D">
              <w:rPr>
                <w:rFonts w:ascii="Verdana" w:hAnsi="Verdana"/>
                <w:sz w:val="16"/>
                <w:szCs w:val="16"/>
                <w:lang w:val="en-US"/>
              </w:rPr>
              <w:t xml:space="preserve"> is complemented with the following </w:t>
            </w:r>
            <w:r w:rsidR="00EA30CA">
              <w:rPr>
                <w:rFonts w:ascii="Verdana" w:hAnsi="Verdana"/>
                <w:sz w:val="16"/>
                <w:szCs w:val="16"/>
                <w:lang w:val="en-US"/>
              </w:rPr>
              <w:t>Official Mexican Standards</w:t>
            </w:r>
            <w:r w:rsidR="00956829" w:rsidRPr="00AF002D">
              <w:rPr>
                <w:rFonts w:ascii="Verdana" w:hAnsi="Verdana"/>
                <w:sz w:val="16"/>
                <w:szCs w:val="16"/>
                <w:lang w:val="en-US"/>
              </w:rPr>
              <w:t>:</w:t>
            </w:r>
          </w:p>
        </w:tc>
      </w:tr>
      <w:tr w:rsidR="00322884" w:rsidRPr="00E41E40" w14:paraId="5EE881D6" w14:textId="77777777" w:rsidTr="00AF002D">
        <w:tc>
          <w:tcPr>
            <w:tcW w:w="4788" w:type="dxa"/>
          </w:tcPr>
          <w:p w14:paraId="65F59385" w14:textId="77777777" w:rsidR="00F019E2" w:rsidRPr="00AF002D" w:rsidRDefault="00F019E2"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2.1 </w:t>
            </w:r>
            <w:r w:rsidRPr="00AF002D">
              <w:rPr>
                <w:rFonts w:ascii="Verdana" w:hAnsi="Verdana"/>
                <w:sz w:val="16"/>
                <w:szCs w:val="16"/>
              </w:rPr>
              <w:t xml:space="preserve">Norma Oficial Mexicana NOM-001-ECOL-1996, Que establece los límites máximos permisibles de contaminantes en las descargas de aguas residuales y bienes nacionales, publicada en el </w:t>
            </w:r>
            <w:r w:rsidRPr="00AF002D">
              <w:rPr>
                <w:rFonts w:ascii="Verdana" w:hAnsi="Verdana"/>
                <w:b/>
                <w:sz w:val="16"/>
                <w:szCs w:val="16"/>
              </w:rPr>
              <w:t>Diario Oficial de la Federación</w:t>
            </w:r>
            <w:r w:rsidRPr="00AF002D">
              <w:rPr>
                <w:rFonts w:ascii="Verdana" w:hAnsi="Verdana"/>
                <w:sz w:val="16"/>
                <w:szCs w:val="16"/>
              </w:rPr>
              <w:t xml:space="preserve"> el 6 de enero de 1997.</w:t>
            </w:r>
          </w:p>
        </w:tc>
        <w:tc>
          <w:tcPr>
            <w:tcW w:w="4788" w:type="dxa"/>
          </w:tcPr>
          <w:p w14:paraId="1929427D" w14:textId="77777777" w:rsidR="00F019E2" w:rsidRPr="00AF002D" w:rsidRDefault="009968E0" w:rsidP="00EA30CA">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2.1 </w:t>
            </w:r>
            <w:r w:rsidR="00EA30CA">
              <w:rPr>
                <w:rFonts w:ascii="Verdana" w:hAnsi="Verdana"/>
                <w:sz w:val="16"/>
                <w:szCs w:val="16"/>
                <w:lang w:val="en-US"/>
              </w:rPr>
              <w:t xml:space="preserve">Official Mexican Standard </w:t>
            </w:r>
            <w:r w:rsidRPr="00AF002D">
              <w:rPr>
                <w:rFonts w:ascii="Verdana" w:hAnsi="Verdana"/>
                <w:sz w:val="16"/>
                <w:szCs w:val="16"/>
                <w:lang w:val="en-US"/>
              </w:rPr>
              <w:t>NOM-001-ECOL-1996</w:t>
            </w:r>
            <w:r w:rsidR="00005806" w:rsidRPr="00AF002D">
              <w:rPr>
                <w:rFonts w:ascii="Verdana" w:hAnsi="Verdana"/>
                <w:sz w:val="16"/>
                <w:szCs w:val="16"/>
                <w:lang w:val="en-US"/>
              </w:rPr>
              <w:t xml:space="preserve">, </w:t>
            </w:r>
            <w:r w:rsidR="00956829" w:rsidRPr="00AF002D">
              <w:rPr>
                <w:rFonts w:ascii="Verdana" w:hAnsi="Verdana"/>
                <w:sz w:val="16"/>
                <w:szCs w:val="16"/>
                <w:lang w:val="en-US"/>
              </w:rPr>
              <w:t>which e</w:t>
            </w:r>
            <w:r w:rsidR="00005806" w:rsidRPr="00AF002D">
              <w:rPr>
                <w:rFonts w:ascii="Verdana" w:hAnsi="Verdana"/>
                <w:sz w:val="16"/>
                <w:szCs w:val="16"/>
                <w:lang w:val="en-US"/>
              </w:rPr>
              <w:t xml:space="preserve">stablishes the </w:t>
            </w:r>
            <w:r w:rsidR="003900E1" w:rsidRPr="00AF002D">
              <w:rPr>
                <w:rFonts w:ascii="Verdana" w:hAnsi="Verdana"/>
                <w:sz w:val="16"/>
                <w:szCs w:val="16"/>
                <w:lang w:val="en-US"/>
              </w:rPr>
              <w:t>maximum</w:t>
            </w:r>
            <w:r w:rsidR="00005806" w:rsidRPr="00AF002D">
              <w:rPr>
                <w:rFonts w:ascii="Verdana" w:hAnsi="Verdana"/>
                <w:sz w:val="16"/>
                <w:szCs w:val="16"/>
                <w:lang w:val="en-US"/>
              </w:rPr>
              <w:t xml:space="preserve"> </w:t>
            </w:r>
            <w:r w:rsidR="00EA30CA">
              <w:rPr>
                <w:rFonts w:ascii="Verdana" w:hAnsi="Verdana"/>
                <w:sz w:val="16"/>
                <w:szCs w:val="16"/>
                <w:lang w:val="en-US"/>
              </w:rPr>
              <w:t xml:space="preserve">permissible </w:t>
            </w:r>
            <w:r w:rsidR="00005806" w:rsidRPr="00AF002D">
              <w:rPr>
                <w:rFonts w:ascii="Verdana" w:hAnsi="Verdana"/>
                <w:sz w:val="16"/>
                <w:szCs w:val="16"/>
                <w:lang w:val="en-US"/>
              </w:rPr>
              <w:t xml:space="preserve">limits of contaminants in the </w:t>
            </w:r>
            <w:r w:rsidR="00EA30CA">
              <w:rPr>
                <w:rFonts w:ascii="Verdana" w:hAnsi="Verdana"/>
                <w:sz w:val="16"/>
                <w:szCs w:val="16"/>
                <w:lang w:val="en-US"/>
              </w:rPr>
              <w:t>discharges of wastewaters</w:t>
            </w:r>
            <w:r w:rsidR="00005806" w:rsidRPr="00AF002D">
              <w:rPr>
                <w:rFonts w:ascii="Verdana" w:hAnsi="Verdana"/>
                <w:sz w:val="16"/>
                <w:szCs w:val="16"/>
                <w:lang w:val="en-US"/>
              </w:rPr>
              <w:t xml:space="preserve"> and national </w:t>
            </w:r>
            <w:r w:rsidR="00EA30CA">
              <w:rPr>
                <w:rFonts w:ascii="Verdana" w:hAnsi="Verdana"/>
                <w:sz w:val="16"/>
                <w:szCs w:val="16"/>
                <w:lang w:val="en-US"/>
              </w:rPr>
              <w:t>property, p</w:t>
            </w:r>
            <w:r w:rsidR="003900E1" w:rsidRPr="00AF002D">
              <w:rPr>
                <w:rFonts w:ascii="Verdana" w:hAnsi="Verdana"/>
                <w:sz w:val="16"/>
                <w:szCs w:val="16"/>
                <w:lang w:val="en-US"/>
              </w:rPr>
              <w:t>ublish</w:t>
            </w:r>
            <w:r w:rsidR="00956829" w:rsidRPr="00AF002D">
              <w:rPr>
                <w:rFonts w:ascii="Verdana" w:hAnsi="Verdana"/>
                <w:sz w:val="16"/>
                <w:szCs w:val="16"/>
                <w:lang w:val="en-US"/>
              </w:rPr>
              <w:t>ed</w:t>
            </w:r>
            <w:r w:rsidR="00005806" w:rsidRPr="00AF002D">
              <w:rPr>
                <w:rFonts w:ascii="Verdana" w:hAnsi="Verdana"/>
                <w:sz w:val="16"/>
                <w:szCs w:val="16"/>
                <w:lang w:val="en-US"/>
              </w:rPr>
              <w:t xml:space="preserve"> in the </w:t>
            </w:r>
            <w:r w:rsidR="00EA30CA">
              <w:rPr>
                <w:rFonts w:ascii="Verdana" w:hAnsi="Verdana"/>
                <w:b/>
                <w:sz w:val="16"/>
                <w:szCs w:val="16"/>
                <w:lang w:val="en-US"/>
              </w:rPr>
              <w:t xml:space="preserve">Official Daily of the Federation </w:t>
            </w:r>
            <w:r w:rsidR="00005806" w:rsidRPr="00AF002D">
              <w:rPr>
                <w:rFonts w:ascii="Verdana" w:hAnsi="Verdana"/>
                <w:sz w:val="16"/>
                <w:szCs w:val="16"/>
                <w:lang w:val="en-US"/>
              </w:rPr>
              <w:t xml:space="preserve"> on January 6, 1997.</w:t>
            </w:r>
          </w:p>
        </w:tc>
      </w:tr>
      <w:tr w:rsidR="00322884" w:rsidRPr="00AF002D" w14:paraId="2405F38F" w14:textId="77777777" w:rsidTr="00AF002D">
        <w:tc>
          <w:tcPr>
            <w:tcW w:w="4788" w:type="dxa"/>
          </w:tcPr>
          <w:p w14:paraId="18C9D313" w14:textId="77777777" w:rsidR="00F019E2" w:rsidRPr="00AF002D" w:rsidRDefault="009968E0" w:rsidP="00FD2DF2">
            <w:pPr>
              <w:pStyle w:val="texto0"/>
              <w:spacing w:after="98" w:line="240" w:lineRule="auto"/>
              <w:ind w:firstLine="0"/>
              <w:rPr>
                <w:rFonts w:ascii="Verdana" w:hAnsi="Verdana"/>
                <w:sz w:val="16"/>
                <w:szCs w:val="16"/>
              </w:rPr>
            </w:pPr>
            <w:r w:rsidRPr="00AF002D">
              <w:rPr>
                <w:rFonts w:ascii="Verdana" w:hAnsi="Verdana"/>
                <w:b/>
                <w:sz w:val="16"/>
                <w:szCs w:val="16"/>
              </w:rPr>
              <w:t>`</w:t>
            </w:r>
          </w:p>
        </w:tc>
        <w:tc>
          <w:tcPr>
            <w:tcW w:w="4788" w:type="dxa"/>
          </w:tcPr>
          <w:p w14:paraId="11B33BB3" w14:textId="77777777" w:rsidR="00F019E2" w:rsidRPr="00AF002D" w:rsidRDefault="00F019E2" w:rsidP="00FD2DF2">
            <w:pPr>
              <w:pStyle w:val="texto0"/>
              <w:spacing w:after="98" w:line="240" w:lineRule="auto"/>
              <w:ind w:firstLine="0"/>
              <w:rPr>
                <w:rFonts w:ascii="Verdana" w:hAnsi="Verdana"/>
                <w:b/>
                <w:sz w:val="16"/>
                <w:szCs w:val="16"/>
                <w:lang w:val="es-ES"/>
              </w:rPr>
            </w:pPr>
          </w:p>
        </w:tc>
      </w:tr>
      <w:tr w:rsidR="00322884" w:rsidRPr="00E41E40" w14:paraId="41AAA9D9" w14:textId="77777777" w:rsidTr="00AF002D">
        <w:tc>
          <w:tcPr>
            <w:tcW w:w="4788" w:type="dxa"/>
          </w:tcPr>
          <w:p w14:paraId="135D6AE7" w14:textId="77777777" w:rsidR="00F019E2" w:rsidRPr="00AF002D" w:rsidRDefault="00F019E2"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2.3 </w:t>
            </w:r>
            <w:r w:rsidRPr="00AF002D">
              <w:rPr>
                <w:rFonts w:ascii="Verdana" w:hAnsi="Verdana"/>
                <w:sz w:val="16"/>
                <w:szCs w:val="16"/>
              </w:rPr>
              <w:t xml:space="preserve">Norma Oficial Mexicana NOM-009-PESC-1993, Que establece los procedimientos, para determinar las épocas y zonas de veda para la captura de las diferentes especies de flora y fauna acuática en aguas de jurisdicción federal de los Estados Unidos Mexicanos, publicada en el </w:t>
            </w:r>
            <w:r w:rsidRPr="00AF002D">
              <w:rPr>
                <w:rFonts w:ascii="Verdana" w:hAnsi="Verdana"/>
                <w:b/>
                <w:sz w:val="16"/>
                <w:szCs w:val="16"/>
              </w:rPr>
              <w:t>Diario Oficial de la Federación</w:t>
            </w:r>
            <w:r w:rsidRPr="00AF002D">
              <w:rPr>
                <w:rFonts w:ascii="Verdana" w:hAnsi="Verdana"/>
                <w:sz w:val="16"/>
                <w:szCs w:val="16"/>
              </w:rPr>
              <w:t xml:space="preserve"> el 4 de marzo de 1994.</w:t>
            </w:r>
          </w:p>
        </w:tc>
        <w:tc>
          <w:tcPr>
            <w:tcW w:w="4788" w:type="dxa"/>
          </w:tcPr>
          <w:p w14:paraId="01DACB02" w14:textId="77777777" w:rsidR="00F019E2" w:rsidRPr="00AF002D" w:rsidRDefault="00005806" w:rsidP="00EA30CA">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2.3 </w:t>
            </w:r>
            <w:r w:rsidR="00EA30CA">
              <w:rPr>
                <w:rFonts w:ascii="Verdana" w:hAnsi="Verdana"/>
                <w:sz w:val="16"/>
                <w:szCs w:val="16"/>
                <w:lang w:val="en-US"/>
              </w:rPr>
              <w:t xml:space="preserve">Official Mexican Standard </w:t>
            </w:r>
            <w:r w:rsidRPr="00AF002D">
              <w:rPr>
                <w:rFonts w:ascii="Verdana" w:hAnsi="Verdana"/>
                <w:sz w:val="16"/>
                <w:szCs w:val="16"/>
                <w:lang w:val="en-US"/>
              </w:rPr>
              <w:t xml:space="preserve">NOM-009-PESC-1993, </w:t>
            </w:r>
            <w:r w:rsidR="00EA30CA">
              <w:rPr>
                <w:rFonts w:ascii="Verdana" w:hAnsi="Verdana"/>
                <w:sz w:val="16"/>
                <w:szCs w:val="16"/>
                <w:lang w:val="en-US"/>
              </w:rPr>
              <w:t>That w</w:t>
            </w:r>
            <w:r w:rsidRPr="00AF002D">
              <w:rPr>
                <w:rFonts w:ascii="Verdana" w:hAnsi="Verdana"/>
                <w:sz w:val="16"/>
                <w:szCs w:val="16"/>
                <w:lang w:val="en-US"/>
              </w:rPr>
              <w:t>h</w:t>
            </w:r>
            <w:r w:rsidR="00EA30CA">
              <w:rPr>
                <w:rFonts w:ascii="Verdana" w:hAnsi="Verdana"/>
                <w:sz w:val="16"/>
                <w:szCs w:val="16"/>
                <w:lang w:val="en-US"/>
              </w:rPr>
              <w:t>ich establishes the procedures for</w:t>
            </w:r>
            <w:r w:rsidRPr="00AF002D">
              <w:rPr>
                <w:rFonts w:ascii="Verdana" w:hAnsi="Verdana"/>
                <w:sz w:val="16"/>
                <w:szCs w:val="16"/>
                <w:lang w:val="en-US"/>
              </w:rPr>
              <w:t xml:space="preserve"> determin</w:t>
            </w:r>
            <w:r w:rsidR="00EA30CA">
              <w:rPr>
                <w:rFonts w:ascii="Verdana" w:hAnsi="Verdana"/>
                <w:sz w:val="16"/>
                <w:szCs w:val="16"/>
                <w:lang w:val="en-US"/>
              </w:rPr>
              <w:t>ing</w:t>
            </w:r>
            <w:r w:rsidRPr="00AF002D">
              <w:rPr>
                <w:rFonts w:ascii="Verdana" w:hAnsi="Verdana"/>
                <w:sz w:val="16"/>
                <w:szCs w:val="16"/>
                <w:lang w:val="en-US"/>
              </w:rPr>
              <w:t xml:space="preserve"> </w:t>
            </w:r>
            <w:r w:rsidR="00EA30CA">
              <w:rPr>
                <w:rFonts w:ascii="Verdana" w:hAnsi="Verdana"/>
                <w:sz w:val="16"/>
                <w:szCs w:val="16"/>
                <w:lang w:val="en-US"/>
              </w:rPr>
              <w:t>times</w:t>
            </w:r>
            <w:r w:rsidRPr="00AF002D">
              <w:rPr>
                <w:rFonts w:ascii="Verdana" w:hAnsi="Verdana"/>
                <w:sz w:val="16"/>
                <w:szCs w:val="16"/>
                <w:lang w:val="en-US"/>
              </w:rPr>
              <w:t xml:space="preserve"> and areas of </w:t>
            </w:r>
            <w:r w:rsidR="00956829" w:rsidRPr="00AF002D">
              <w:rPr>
                <w:rFonts w:ascii="Verdana" w:hAnsi="Verdana"/>
                <w:sz w:val="16"/>
                <w:szCs w:val="16"/>
                <w:lang w:val="en-US"/>
              </w:rPr>
              <w:t>closed season</w:t>
            </w:r>
            <w:r w:rsidRPr="00AF002D">
              <w:rPr>
                <w:rFonts w:ascii="Verdana" w:hAnsi="Verdana"/>
                <w:sz w:val="16"/>
                <w:szCs w:val="16"/>
                <w:lang w:val="en-US"/>
              </w:rPr>
              <w:t xml:space="preserve"> for the capture of the different species of </w:t>
            </w:r>
            <w:r w:rsidR="00EA30CA" w:rsidRPr="00AF002D">
              <w:rPr>
                <w:rFonts w:ascii="Verdana" w:hAnsi="Verdana"/>
                <w:sz w:val="16"/>
                <w:szCs w:val="16"/>
                <w:lang w:val="en-US"/>
              </w:rPr>
              <w:t xml:space="preserve">aquatic </w:t>
            </w:r>
            <w:r w:rsidR="00956829" w:rsidRPr="00AF002D">
              <w:rPr>
                <w:rFonts w:ascii="Verdana" w:hAnsi="Verdana"/>
                <w:sz w:val="16"/>
                <w:szCs w:val="16"/>
                <w:lang w:val="en-US"/>
              </w:rPr>
              <w:t>flora and fauna</w:t>
            </w:r>
            <w:r w:rsidR="00EA30CA">
              <w:rPr>
                <w:rFonts w:ascii="Verdana" w:hAnsi="Verdana"/>
                <w:sz w:val="16"/>
                <w:szCs w:val="16"/>
                <w:lang w:val="en-US"/>
              </w:rPr>
              <w:t xml:space="preserve">  in waters under</w:t>
            </w:r>
            <w:r w:rsidRPr="00AF002D">
              <w:rPr>
                <w:rFonts w:ascii="Verdana" w:hAnsi="Verdana"/>
                <w:sz w:val="16"/>
                <w:szCs w:val="16"/>
                <w:lang w:val="en-US"/>
              </w:rPr>
              <w:t xml:space="preserve"> federal jurisdiction of the United </w:t>
            </w:r>
            <w:r w:rsidR="00EA30CA">
              <w:rPr>
                <w:rFonts w:ascii="Verdana" w:hAnsi="Verdana"/>
                <w:sz w:val="16"/>
                <w:szCs w:val="16"/>
                <w:lang w:val="en-US"/>
              </w:rPr>
              <w:t xml:space="preserve">Mexican </w:t>
            </w:r>
            <w:r w:rsidRPr="00AF002D">
              <w:rPr>
                <w:rFonts w:ascii="Verdana" w:hAnsi="Verdana"/>
                <w:sz w:val="16"/>
                <w:szCs w:val="16"/>
                <w:lang w:val="en-US"/>
              </w:rPr>
              <w:t xml:space="preserve">States, published </w:t>
            </w:r>
            <w:r w:rsidR="00EA30CA">
              <w:rPr>
                <w:rFonts w:ascii="Verdana" w:hAnsi="Verdana"/>
                <w:sz w:val="16"/>
                <w:szCs w:val="16"/>
                <w:lang w:val="en-US"/>
              </w:rPr>
              <w:t>i</w:t>
            </w:r>
            <w:r w:rsidRPr="00AF002D">
              <w:rPr>
                <w:rFonts w:ascii="Verdana" w:hAnsi="Verdana"/>
                <w:sz w:val="16"/>
                <w:szCs w:val="16"/>
                <w:lang w:val="en-US"/>
              </w:rPr>
              <w:t xml:space="preserve">n the </w:t>
            </w:r>
            <w:r w:rsidR="00EA30CA">
              <w:rPr>
                <w:rFonts w:ascii="Verdana" w:hAnsi="Verdana"/>
                <w:b/>
                <w:sz w:val="16"/>
                <w:szCs w:val="16"/>
                <w:lang w:val="en-US"/>
              </w:rPr>
              <w:t xml:space="preserve">Official Daily of the Federation </w:t>
            </w:r>
            <w:r w:rsidRPr="00AF002D">
              <w:rPr>
                <w:rFonts w:ascii="Verdana" w:hAnsi="Verdana"/>
                <w:sz w:val="16"/>
                <w:szCs w:val="16"/>
                <w:lang w:val="en-US"/>
              </w:rPr>
              <w:t xml:space="preserve"> on March 4, 1994.</w:t>
            </w:r>
          </w:p>
        </w:tc>
      </w:tr>
      <w:tr w:rsidR="00322884" w:rsidRPr="00E41E40" w14:paraId="633CC61F" w14:textId="77777777" w:rsidTr="00AF002D">
        <w:tc>
          <w:tcPr>
            <w:tcW w:w="4788" w:type="dxa"/>
          </w:tcPr>
          <w:p w14:paraId="4B42C46C"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2.4 </w:t>
            </w:r>
            <w:r w:rsidRPr="00AF002D">
              <w:rPr>
                <w:rFonts w:ascii="Verdana" w:hAnsi="Verdana"/>
                <w:sz w:val="16"/>
                <w:szCs w:val="16"/>
              </w:rPr>
              <w:t xml:space="preserve">Norma Oficial Mexicana NOM-012-RECNAT-1996, Que establece los establecimientos, criterios y especificaciones para realizar el aprovechamiento de leña para uso doméstico, publicada en el </w:t>
            </w:r>
            <w:r w:rsidRPr="00AF002D">
              <w:rPr>
                <w:rFonts w:ascii="Verdana" w:hAnsi="Verdana"/>
                <w:b/>
                <w:sz w:val="16"/>
                <w:szCs w:val="16"/>
              </w:rPr>
              <w:t>Diario Oficial de la Federación</w:t>
            </w:r>
            <w:r w:rsidRPr="00AF002D">
              <w:rPr>
                <w:rFonts w:ascii="Verdana" w:hAnsi="Verdana"/>
                <w:sz w:val="16"/>
                <w:szCs w:val="16"/>
              </w:rPr>
              <w:t xml:space="preserve"> el 26 de junio de 1996.</w:t>
            </w:r>
          </w:p>
        </w:tc>
        <w:tc>
          <w:tcPr>
            <w:tcW w:w="4788" w:type="dxa"/>
          </w:tcPr>
          <w:p w14:paraId="5B7644DD" w14:textId="77777777" w:rsidR="00005806" w:rsidRPr="00AF002D" w:rsidRDefault="00005806" w:rsidP="00EA30CA">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2.4 </w:t>
            </w:r>
            <w:r w:rsidR="00EA30CA">
              <w:rPr>
                <w:rFonts w:ascii="Verdana" w:hAnsi="Verdana"/>
                <w:sz w:val="16"/>
                <w:szCs w:val="16"/>
                <w:lang w:val="en-US"/>
              </w:rPr>
              <w:t xml:space="preserve">Official Mexican Standard </w:t>
            </w:r>
            <w:r w:rsidRPr="00AF002D">
              <w:rPr>
                <w:rFonts w:ascii="Verdana" w:hAnsi="Verdana"/>
                <w:sz w:val="16"/>
                <w:szCs w:val="16"/>
                <w:lang w:val="en-US"/>
              </w:rPr>
              <w:t xml:space="preserve">NOM-012-RECNAT-1996, Which establishes the </w:t>
            </w:r>
            <w:r w:rsidR="00EA30CA">
              <w:rPr>
                <w:rFonts w:ascii="Verdana" w:hAnsi="Verdana"/>
                <w:sz w:val="16"/>
                <w:szCs w:val="16"/>
                <w:lang w:val="en-US"/>
              </w:rPr>
              <w:t xml:space="preserve">establishments, </w:t>
            </w:r>
            <w:r w:rsidRPr="00AF002D">
              <w:rPr>
                <w:rFonts w:ascii="Verdana" w:hAnsi="Verdana"/>
                <w:sz w:val="16"/>
                <w:szCs w:val="16"/>
                <w:lang w:val="en-US"/>
              </w:rPr>
              <w:t>criteria and specification</w:t>
            </w:r>
            <w:r w:rsidR="00EA30CA">
              <w:rPr>
                <w:rFonts w:ascii="Verdana" w:hAnsi="Verdana"/>
                <w:sz w:val="16"/>
                <w:szCs w:val="16"/>
                <w:lang w:val="en-US"/>
              </w:rPr>
              <w:t>s</w:t>
            </w:r>
            <w:r w:rsidRPr="00AF002D">
              <w:rPr>
                <w:rFonts w:ascii="Verdana" w:hAnsi="Verdana"/>
                <w:sz w:val="16"/>
                <w:szCs w:val="16"/>
                <w:lang w:val="en-US"/>
              </w:rPr>
              <w:t xml:space="preserve"> </w:t>
            </w:r>
            <w:r w:rsidR="00EA30CA">
              <w:rPr>
                <w:rFonts w:ascii="Verdana" w:hAnsi="Verdana"/>
                <w:sz w:val="16"/>
                <w:szCs w:val="16"/>
                <w:lang w:val="en-US"/>
              </w:rPr>
              <w:t xml:space="preserve">for carrying out the utilization of firewood </w:t>
            </w:r>
            <w:r w:rsidRPr="00AF002D">
              <w:rPr>
                <w:rFonts w:ascii="Verdana" w:hAnsi="Verdana"/>
                <w:sz w:val="16"/>
                <w:szCs w:val="16"/>
                <w:lang w:val="en-US"/>
              </w:rPr>
              <w:t xml:space="preserve"> for domestic use  published </w:t>
            </w:r>
            <w:r w:rsidR="00EA30CA">
              <w:rPr>
                <w:rFonts w:ascii="Verdana" w:hAnsi="Verdana"/>
                <w:sz w:val="16"/>
                <w:szCs w:val="16"/>
                <w:lang w:val="en-US"/>
              </w:rPr>
              <w:t>i</w:t>
            </w:r>
            <w:r w:rsidRPr="00AF002D">
              <w:rPr>
                <w:rFonts w:ascii="Verdana" w:hAnsi="Verdana"/>
                <w:sz w:val="16"/>
                <w:szCs w:val="16"/>
                <w:lang w:val="en-US"/>
              </w:rPr>
              <w:t xml:space="preserve">n the </w:t>
            </w:r>
            <w:r w:rsidR="00EA30CA">
              <w:rPr>
                <w:rFonts w:ascii="Verdana" w:hAnsi="Verdana"/>
                <w:b/>
                <w:sz w:val="16"/>
                <w:szCs w:val="16"/>
                <w:lang w:val="en-US"/>
              </w:rPr>
              <w:t xml:space="preserve">Official Daily of the Federation </w:t>
            </w:r>
            <w:r w:rsidRPr="00AF002D">
              <w:rPr>
                <w:rFonts w:ascii="Verdana" w:hAnsi="Verdana"/>
                <w:sz w:val="16"/>
                <w:szCs w:val="16"/>
                <w:lang w:val="en-US"/>
              </w:rPr>
              <w:t xml:space="preserve"> on June 26, 1996.</w:t>
            </w:r>
          </w:p>
        </w:tc>
      </w:tr>
      <w:tr w:rsidR="00322884" w:rsidRPr="00E41E40" w14:paraId="03A64E97" w14:textId="77777777" w:rsidTr="00AF002D">
        <w:tc>
          <w:tcPr>
            <w:tcW w:w="4788" w:type="dxa"/>
          </w:tcPr>
          <w:p w14:paraId="2D898C6C"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2.5</w:t>
            </w:r>
            <w:r w:rsidRPr="00AF002D">
              <w:rPr>
                <w:rFonts w:ascii="Verdana" w:hAnsi="Verdana"/>
                <w:sz w:val="16"/>
                <w:szCs w:val="16"/>
              </w:rPr>
              <w:t xml:space="preserve"> Norma Oficial Mexicana NOM-013-PESC-1994, Para aprovechar las especies de caracol en aguas de jurisdicción federal de los estados de Campeche, Quintana Roo y Yucatán, publicada en el </w:t>
            </w:r>
            <w:r w:rsidRPr="00AF002D">
              <w:rPr>
                <w:rFonts w:ascii="Verdana" w:hAnsi="Verdana"/>
                <w:b/>
                <w:sz w:val="16"/>
                <w:szCs w:val="16"/>
              </w:rPr>
              <w:t xml:space="preserve">Diario Oficial </w:t>
            </w:r>
            <w:r w:rsidRPr="00AF002D">
              <w:rPr>
                <w:rFonts w:ascii="Verdana" w:hAnsi="Verdana"/>
                <w:b/>
                <w:sz w:val="16"/>
                <w:szCs w:val="16"/>
              </w:rPr>
              <w:br/>
              <w:t>de la Federación</w:t>
            </w:r>
            <w:r w:rsidRPr="00AF002D">
              <w:rPr>
                <w:rFonts w:ascii="Verdana" w:hAnsi="Verdana"/>
                <w:sz w:val="16"/>
                <w:szCs w:val="16"/>
              </w:rPr>
              <w:t xml:space="preserve"> el 21 de abril de 1995.</w:t>
            </w:r>
          </w:p>
        </w:tc>
        <w:tc>
          <w:tcPr>
            <w:tcW w:w="4788" w:type="dxa"/>
          </w:tcPr>
          <w:p w14:paraId="10DCDA10" w14:textId="77777777" w:rsidR="00005806" w:rsidRPr="00AF002D" w:rsidRDefault="00A60109" w:rsidP="00EA30CA">
            <w:pPr>
              <w:pStyle w:val="texto0"/>
              <w:spacing w:after="98" w:line="240" w:lineRule="auto"/>
              <w:ind w:firstLine="0"/>
              <w:rPr>
                <w:rFonts w:ascii="Verdana" w:hAnsi="Verdana"/>
                <w:b/>
                <w:sz w:val="16"/>
                <w:szCs w:val="16"/>
                <w:lang w:val="en-US"/>
              </w:rPr>
            </w:pPr>
            <w:r w:rsidRPr="00AF002D">
              <w:rPr>
                <w:rFonts w:ascii="Verdana" w:hAnsi="Verdana"/>
                <w:b/>
                <w:sz w:val="16"/>
                <w:szCs w:val="16"/>
                <w:lang w:val="en-US"/>
              </w:rPr>
              <w:t xml:space="preserve">2.5 </w:t>
            </w:r>
            <w:r w:rsidR="00EA30CA">
              <w:rPr>
                <w:rFonts w:ascii="Verdana" w:hAnsi="Verdana"/>
                <w:sz w:val="16"/>
                <w:szCs w:val="16"/>
                <w:lang w:val="en-US"/>
              </w:rPr>
              <w:t xml:space="preserve">Official Mexican Standard </w:t>
            </w:r>
            <w:r w:rsidRPr="00AF002D">
              <w:rPr>
                <w:rFonts w:ascii="Verdana" w:hAnsi="Verdana"/>
                <w:sz w:val="16"/>
                <w:szCs w:val="16"/>
                <w:lang w:val="en-US"/>
              </w:rPr>
              <w:t xml:space="preserve">NOM-013-PESC-1994, </w:t>
            </w:r>
            <w:r w:rsidR="00EA30CA">
              <w:rPr>
                <w:rFonts w:ascii="Verdana" w:hAnsi="Verdana"/>
                <w:sz w:val="16"/>
                <w:szCs w:val="16"/>
                <w:lang w:val="en-US"/>
              </w:rPr>
              <w:t xml:space="preserve">To make best utilization </w:t>
            </w:r>
            <w:r w:rsidR="00956829" w:rsidRPr="00AF002D">
              <w:rPr>
                <w:rFonts w:ascii="Verdana" w:hAnsi="Verdana"/>
                <w:sz w:val="16"/>
                <w:szCs w:val="16"/>
                <w:lang w:val="en-US"/>
              </w:rPr>
              <w:t>of</w:t>
            </w:r>
            <w:r w:rsidRPr="00AF002D">
              <w:rPr>
                <w:rFonts w:ascii="Verdana" w:hAnsi="Verdana"/>
                <w:sz w:val="16"/>
                <w:szCs w:val="16"/>
                <w:lang w:val="en-US"/>
              </w:rPr>
              <w:t xml:space="preserve"> the species </w:t>
            </w:r>
            <w:r w:rsidR="00EA30CA" w:rsidRPr="00AF002D">
              <w:rPr>
                <w:rFonts w:ascii="Verdana" w:hAnsi="Verdana"/>
                <w:sz w:val="16"/>
                <w:szCs w:val="16"/>
                <w:lang w:val="en-US"/>
              </w:rPr>
              <w:t>snail</w:t>
            </w:r>
            <w:r w:rsidR="00EA30CA">
              <w:rPr>
                <w:rFonts w:ascii="Verdana" w:hAnsi="Verdana"/>
                <w:sz w:val="16"/>
                <w:szCs w:val="16"/>
                <w:lang w:val="en-US"/>
              </w:rPr>
              <w:t>s</w:t>
            </w:r>
            <w:r w:rsidR="00EA30CA" w:rsidRPr="00AF002D">
              <w:rPr>
                <w:rFonts w:ascii="Verdana" w:hAnsi="Verdana"/>
                <w:sz w:val="16"/>
                <w:szCs w:val="16"/>
                <w:lang w:val="en-US"/>
              </w:rPr>
              <w:t xml:space="preserve"> </w:t>
            </w:r>
            <w:r w:rsidRPr="00AF002D">
              <w:rPr>
                <w:rFonts w:ascii="Verdana" w:hAnsi="Verdana"/>
                <w:sz w:val="16"/>
                <w:szCs w:val="16"/>
                <w:lang w:val="en-US"/>
              </w:rPr>
              <w:t>in waters</w:t>
            </w:r>
            <w:r w:rsidR="00EA30CA">
              <w:rPr>
                <w:rFonts w:ascii="Verdana" w:hAnsi="Verdana"/>
                <w:sz w:val="16"/>
                <w:szCs w:val="16"/>
                <w:lang w:val="en-US"/>
              </w:rPr>
              <w:t xml:space="preserve"> under</w:t>
            </w:r>
            <w:r w:rsidRPr="00AF002D">
              <w:rPr>
                <w:rFonts w:ascii="Verdana" w:hAnsi="Verdana"/>
                <w:sz w:val="16"/>
                <w:szCs w:val="16"/>
                <w:lang w:val="en-US"/>
              </w:rPr>
              <w:t xml:space="preserve"> </w:t>
            </w:r>
            <w:r w:rsidR="00EA30CA" w:rsidRPr="00AF002D">
              <w:rPr>
                <w:rFonts w:ascii="Verdana" w:hAnsi="Verdana"/>
                <w:sz w:val="16"/>
                <w:szCs w:val="16"/>
                <w:lang w:val="en-US"/>
              </w:rPr>
              <w:t xml:space="preserve">federal jurisdiction </w:t>
            </w:r>
            <w:r w:rsidRPr="00AF002D">
              <w:rPr>
                <w:rFonts w:ascii="Verdana" w:hAnsi="Verdana"/>
                <w:sz w:val="16"/>
                <w:szCs w:val="16"/>
                <w:lang w:val="en-US"/>
              </w:rPr>
              <w:t xml:space="preserve">in the states of Campeche, Quintana Roo and Yucatan, published on the </w:t>
            </w:r>
            <w:r w:rsidR="00EA30CA">
              <w:rPr>
                <w:rFonts w:ascii="Verdana" w:hAnsi="Verdana"/>
                <w:b/>
                <w:sz w:val="16"/>
                <w:szCs w:val="16"/>
                <w:lang w:val="en-US"/>
              </w:rPr>
              <w:t xml:space="preserve">Official Daily of the Federation </w:t>
            </w:r>
            <w:r w:rsidRPr="00AF002D">
              <w:rPr>
                <w:rFonts w:ascii="Verdana" w:hAnsi="Verdana"/>
                <w:sz w:val="16"/>
                <w:szCs w:val="16"/>
                <w:lang w:val="en-US"/>
              </w:rPr>
              <w:t>on April 21, 1995.</w:t>
            </w:r>
          </w:p>
        </w:tc>
      </w:tr>
      <w:tr w:rsidR="00322884" w:rsidRPr="00E41E40" w14:paraId="6A5A4CF7" w14:textId="77777777" w:rsidTr="00AF002D">
        <w:tc>
          <w:tcPr>
            <w:tcW w:w="4788" w:type="dxa"/>
          </w:tcPr>
          <w:p w14:paraId="1E21A1DE"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2.6 </w:t>
            </w:r>
            <w:r w:rsidRPr="00AF002D">
              <w:rPr>
                <w:rFonts w:ascii="Verdana" w:hAnsi="Verdana"/>
                <w:sz w:val="16"/>
                <w:szCs w:val="16"/>
              </w:rPr>
              <w:t xml:space="preserve">Norma Oficial Mexicana NOM-015-PESC-1994, Para regular la extracción de las existencias naturales de ostión en los sistemas lagunares, estuarinos del Estado de Tabasco, publicada, en el </w:t>
            </w:r>
            <w:r w:rsidRPr="00AF002D">
              <w:rPr>
                <w:rFonts w:ascii="Verdana" w:hAnsi="Verdana"/>
                <w:b/>
                <w:sz w:val="16"/>
                <w:szCs w:val="16"/>
              </w:rPr>
              <w:t>Diario Oficial de la Federación</w:t>
            </w:r>
            <w:r w:rsidRPr="00AF002D">
              <w:rPr>
                <w:rFonts w:ascii="Verdana" w:hAnsi="Verdana"/>
                <w:sz w:val="16"/>
                <w:szCs w:val="16"/>
              </w:rPr>
              <w:t xml:space="preserve"> el 24 de abril de 1995.</w:t>
            </w:r>
          </w:p>
        </w:tc>
        <w:tc>
          <w:tcPr>
            <w:tcW w:w="4788" w:type="dxa"/>
          </w:tcPr>
          <w:p w14:paraId="0B4B7F2B" w14:textId="77777777" w:rsidR="00005806" w:rsidRPr="00AF002D" w:rsidRDefault="00A60109" w:rsidP="00EA30CA">
            <w:pPr>
              <w:pStyle w:val="texto0"/>
              <w:spacing w:after="98" w:line="240" w:lineRule="auto"/>
              <w:ind w:firstLine="0"/>
              <w:rPr>
                <w:rFonts w:ascii="Verdana" w:hAnsi="Verdana"/>
                <w:b/>
                <w:sz w:val="16"/>
                <w:szCs w:val="16"/>
                <w:lang w:val="en-US"/>
              </w:rPr>
            </w:pPr>
            <w:r w:rsidRPr="00AF002D">
              <w:rPr>
                <w:rFonts w:ascii="Verdana" w:hAnsi="Verdana"/>
                <w:b/>
                <w:sz w:val="16"/>
                <w:szCs w:val="16"/>
                <w:lang w:val="en-US"/>
              </w:rPr>
              <w:t xml:space="preserve">2.6 </w:t>
            </w:r>
            <w:r w:rsidR="00EA30CA">
              <w:rPr>
                <w:rFonts w:ascii="Verdana" w:hAnsi="Verdana"/>
                <w:sz w:val="16"/>
                <w:szCs w:val="16"/>
                <w:lang w:val="en-US"/>
              </w:rPr>
              <w:t xml:space="preserve">Official Mexican Standard </w:t>
            </w:r>
            <w:r w:rsidRPr="00AF002D">
              <w:rPr>
                <w:rFonts w:ascii="Verdana" w:hAnsi="Verdana"/>
                <w:sz w:val="16"/>
                <w:szCs w:val="16"/>
                <w:lang w:val="en-US"/>
              </w:rPr>
              <w:t xml:space="preserve">NOM-015-PESC-1994, </w:t>
            </w:r>
            <w:r w:rsidR="00EA30CA">
              <w:rPr>
                <w:rFonts w:ascii="Verdana" w:hAnsi="Verdana"/>
                <w:sz w:val="16"/>
                <w:szCs w:val="16"/>
                <w:lang w:val="en-US"/>
              </w:rPr>
              <w:t>To</w:t>
            </w:r>
            <w:r w:rsidRPr="00AF002D">
              <w:rPr>
                <w:rFonts w:ascii="Verdana" w:hAnsi="Verdana"/>
                <w:sz w:val="16"/>
                <w:szCs w:val="16"/>
                <w:lang w:val="en-US"/>
              </w:rPr>
              <w:t xml:space="preserve"> regulate the extraction of the natural </w:t>
            </w:r>
            <w:proofErr w:type="spellStart"/>
            <w:r w:rsidR="00EA30CA">
              <w:rPr>
                <w:rFonts w:ascii="Verdana" w:hAnsi="Verdana"/>
                <w:sz w:val="16"/>
                <w:szCs w:val="16"/>
                <w:lang w:val="en-US"/>
              </w:rPr>
              <w:t>inventoires</w:t>
            </w:r>
            <w:proofErr w:type="spellEnd"/>
            <w:r w:rsidRPr="00AF002D">
              <w:rPr>
                <w:rFonts w:ascii="Verdana" w:hAnsi="Verdana"/>
                <w:sz w:val="16"/>
                <w:szCs w:val="16"/>
                <w:lang w:val="en-US"/>
              </w:rPr>
              <w:t xml:space="preserve"> of oysters in the lagoon systems, in the estu</w:t>
            </w:r>
            <w:r w:rsidR="00EA30CA">
              <w:rPr>
                <w:rFonts w:ascii="Verdana" w:hAnsi="Verdana"/>
                <w:sz w:val="16"/>
                <w:szCs w:val="16"/>
                <w:lang w:val="en-US"/>
              </w:rPr>
              <w:t xml:space="preserve">aries of the State of Tabasco, </w:t>
            </w:r>
            <w:r w:rsidRPr="00AF002D">
              <w:rPr>
                <w:rFonts w:ascii="Verdana" w:hAnsi="Verdana"/>
                <w:sz w:val="16"/>
                <w:szCs w:val="16"/>
                <w:lang w:val="en-US"/>
              </w:rPr>
              <w:t xml:space="preserve">published </w:t>
            </w:r>
            <w:r w:rsidR="00EA30CA">
              <w:rPr>
                <w:rFonts w:ascii="Verdana" w:hAnsi="Verdana"/>
                <w:sz w:val="16"/>
                <w:szCs w:val="16"/>
                <w:lang w:val="en-US"/>
              </w:rPr>
              <w:t>i</w:t>
            </w:r>
            <w:r w:rsidRPr="00AF002D">
              <w:rPr>
                <w:rFonts w:ascii="Verdana" w:hAnsi="Verdana"/>
                <w:sz w:val="16"/>
                <w:szCs w:val="16"/>
                <w:lang w:val="en-US"/>
              </w:rPr>
              <w:t xml:space="preserve">n the </w:t>
            </w:r>
            <w:r w:rsidR="00EA30CA">
              <w:rPr>
                <w:rFonts w:ascii="Verdana" w:hAnsi="Verdana"/>
                <w:b/>
                <w:sz w:val="16"/>
                <w:szCs w:val="16"/>
                <w:lang w:val="en-US"/>
              </w:rPr>
              <w:t xml:space="preserve">Official Daily of the Federation </w:t>
            </w:r>
            <w:r w:rsidRPr="00AF002D">
              <w:rPr>
                <w:rFonts w:ascii="Verdana" w:hAnsi="Verdana"/>
                <w:sz w:val="16"/>
                <w:szCs w:val="16"/>
                <w:lang w:val="en-US"/>
              </w:rPr>
              <w:t>on April 24, 1995</w:t>
            </w:r>
          </w:p>
        </w:tc>
      </w:tr>
      <w:tr w:rsidR="00322884" w:rsidRPr="00E41E40" w14:paraId="613F8944" w14:textId="77777777" w:rsidTr="00AF002D">
        <w:tc>
          <w:tcPr>
            <w:tcW w:w="4788" w:type="dxa"/>
          </w:tcPr>
          <w:p w14:paraId="2547905A"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2.7 </w:t>
            </w:r>
            <w:r w:rsidRPr="00AF002D">
              <w:rPr>
                <w:rFonts w:ascii="Verdana" w:hAnsi="Verdana"/>
                <w:sz w:val="16"/>
                <w:szCs w:val="16"/>
              </w:rPr>
              <w:t xml:space="preserve">Norma Oficial Mexicana NOM-020-RECNAT-2000, Para la rehabilitación, mejoramiento y conservación de terrenos forestales de pastoreo. Publicada como definitiva en el </w:t>
            </w:r>
            <w:r w:rsidRPr="00AF002D">
              <w:rPr>
                <w:rFonts w:ascii="Verdana" w:hAnsi="Verdana"/>
                <w:b/>
                <w:sz w:val="16"/>
                <w:szCs w:val="16"/>
              </w:rPr>
              <w:t>Diario Oficial de la Federación</w:t>
            </w:r>
            <w:r w:rsidRPr="00AF002D">
              <w:rPr>
                <w:rFonts w:ascii="Verdana" w:hAnsi="Verdana"/>
                <w:sz w:val="16"/>
                <w:szCs w:val="16"/>
              </w:rPr>
              <w:t xml:space="preserve"> el 7 de diciembre de 2002.</w:t>
            </w:r>
          </w:p>
        </w:tc>
        <w:tc>
          <w:tcPr>
            <w:tcW w:w="4788" w:type="dxa"/>
          </w:tcPr>
          <w:p w14:paraId="45798065" w14:textId="77777777" w:rsidR="00005806" w:rsidRPr="00AF002D" w:rsidRDefault="001517D4" w:rsidP="00EA30CA">
            <w:pPr>
              <w:pStyle w:val="texto0"/>
              <w:spacing w:after="98" w:line="240" w:lineRule="auto"/>
              <w:ind w:firstLine="0"/>
              <w:rPr>
                <w:rFonts w:ascii="Verdana" w:hAnsi="Verdana"/>
                <w:b/>
                <w:sz w:val="16"/>
                <w:szCs w:val="16"/>
                <w:lang w:val="en-US"/>
              </w:rPr>
            </w:pPr>
            <w:r w:rsidRPr="00AF002D">
              <w:rPr>
                <w:rFonts w:ascii="Verdana" w:hAnsi="Verdana"/>
                <w:b/>
                <w:sz w:val="16"/>
                <w:szCs w:val="16"/>
                <w:lang w:val="en-US"/>
              </w:rPr>
              <w:t xml:space="preserve">2.7 </w:t>
            </w:r>
            <w:r w:rsidRPr="00AF002D">
              <w:rPr>
                <w:rFonts w:ascii="Verdana" w:hAnsi="Verdana"/>
                <w:sz w:val="16"/>
                <w:szCs w:val="16"/>
                <w:lang w:val="en-US"/>
              </w:rPr>
              <w:t xml:space="preserve">Mexican Official Regulation NOM-020-RECNAT-2000, For the rehabilitation, improvement and conservation of forest </w:t>
            </w:r>
            <w:r w:rsidR="00956829" w:rsidRPr="00AF002D">
              <w:rPr>
                <w:rFonts w:ascii="Verdana" w:hAnsi="Verdana"/>
                <w:sz w:val="16"/>
                <w:szCs w:val="16"/>
                <w:lang w:val="en-US"/>
              </w:rPr>
              <w:t>pasturage</w:t>
            </w:r>
            <w:r w:rsidR="003900E1" w:rsidRPr="00AF002D">
              <w:rPr>
                <w:rFonts w:ascii="Verdana" w:hAnsi="Verdana"/>
                <w:sz w:val="16"/>
                <w:szCs w:val="16"/>
                <w:lang w:val="en-US"/>
              </w:rPr>
              <w:t xml:space="preserve"> </w:t>
            </w:r>
            <w:r w:rsidRPr="00AF002D">
              <w:rPr>
                <w:rFonts w:ascii="Verdana" w:hAnsi="Verdana"/>
                <w:sz w:val="16"/>
                <w:szCs w:val="16"/>
                <w:lang w:val="en-US"/>
              </w:rPr>
              <w:t xml:space="preserve">lands.   Published as </w:t>
            </w:r>
            <w:r w:rsidR="00EA30CA">
              <w:rPr>
                <w:rFonts w:ascii="Verdana" w:hAnsi="Verdana"/>
                <w:sz w:val="16"/>
                <w:szCs w:val="16"/>
                <w:lang w:val="en-US"/>
              </w:rPr>
              <w:t>permanent in</w:t>
            </w:r>
            <w:r w:rsidRPr="00AF002D">
              <w:rPr>
                <w:rFonts w:ascii="Verdana" w:hAnsi="Verdana"/>
                <w:sz w:val="16"/>
                <w:szCs w:val="16"/>
                <w:lang w:val="en-US"/>
              </w:rPr>
              <w:t xml:space="preserve"> the </w:t>
            </w:r>
            <w:r w:rsidRPr="00AF002D">
              <w:rPr>
                <w:rFonts w:ascii="Verdana" w:hAnsi="Verdana"/>
                <w:b/>
                <w:sz w:val="16"/>
                <w:szCs w:val="16"/>
                <w:lang w:val="en-US"/>
              </w:rPr>
              <w:t xml:space="preserve">Official Journal of the Federation </w:t>
            </w:r>
            <w:r w:rsidRPr="00AF002D">
              <w:rPr>
                <w:rFonts w:ascii="Verdana" w:hAnsi="Verdana"/>
                <w:sz w:val="16"/>
                <w:szCs w:val="16"/>
                <w:lang w:val="en-US"/>
              </w:rPr>
              <w:t xml:space="preserve"> on December 7, 2002.</w:t>
            </w:r>
          </w:p>
        </w:tc>
      </w:tr>
      <w:tr w:rsidR="00322884" w:rsidRPr="00E41E40" w14:paraId="0A7A2CBB" w14:textId="77777777" w:rsidTr="00AF002D">
        <w:tc>
          <w:tcPr>
            <w:tcW w:w="4788" w:type="dxa"/>
          </w:tcPr>
          <w:p w14:paraId="5D81E917" w14:textId="77777777" w:rsidR="00005806" w:rsidRPr="00AF002D" w:rsidRDefault="00005806" w:rsidP="00EA30CA">
            <w:pPr>
              <w:pStyle w:val="texto0"/>
              <w:spacing w:after="98" w:line="240" w:lineRule="auto"/>
              <w:ind w:firstLine="0"/>
              <w:rPr>
                <w:rFonts w:ascii="Verdana" w:hAnsi="Verdana"/>
                <w:sz w:val="16"/>
                <w:szCs w:val="16"/>
              </w:rPr>
            </w:pPr>
            <w:r w:rsidRPr="00AF002D">
              <w:rPr>
                <w:rFonts w:ascii="Verdana" w:hAnsi="Verdana"/>
                <w:b/>
                <w:sz w:val="16"/>
                <w:szCs w:val="16"/>
              </w:rPr>
              <w:t xml:space="preserve">2.8 </w:t>
            </w:r>
            <w:r w:rsidRPr="00AF002D">
              <w:rPr>
                <w:rFonts w:ascii="Verdana" w:hAnsi="Verdana"/>
                <w:sz w:val="16"/>
                <w:szCs w:val="16"/>
              </w:rPr>
              <w:t xml:space="preserve">Norma Oficial Mexicana NOM-059-ECOL-2001, Protección ambiental-Especies nativas de México de . flora y fauna silvestre-Categorías de riesgo y especificaciones para su inclusión, exclusión o cambio-Lista de especies en riesgo. Publicada en el </w:t>
            </w:r>
            <w:r w:rsidRPr="00AF002D">
              <w:rPr>
                <w:rFonts w:ascii="Verdana" w:hAnsi="Verdana"/>
                <w:b/>
                <w:sz w:val="16"/>
                <w:szCs w:val="16"/>
              </w:rPr>
              <w:t>Diario Oficial de la Federación</w:t>
            </w:r>
            <w:r w:rsidRPr="00AF002D">
              <w:rPr>
                <w:rFonts w:ascii="Verdana" w:hAnsi="Verdana"/>
                <w:sz w:val="16"/>
                <w:szCs w:val="16"/>
              </w:rPr>
              <w:t xml:space="preserve"> el 22 de marzo de 2002.</w:t>
            </w:r>
          </w:p>
        </w:tc>
        <w:tc>
          <w:tcPr>
            <w:tcW w:w="4788" w:type="dxa"/>
          </w:tcPr>
          <w:p w14:paraId="5BD80D11" w14:textId="77777777" w:rsidR="00005806" w:rsidRPr="00AF002D" w:rsidRDefault="005D61F0" w:rsidP="00EA30CA">
            <w:pPr>
              <w:pStyle w:val="texto0"/>
              <w:spacing w:after="98" w:line="240" w:lineRule="auto"/>
              <w:ind w:firstLine="0"/>
              <w:rPr>
                <w:rFonts w:ascii="Verdana" w:hAnsi="Verdana"/>
                <w:b/>
                <w:sz w:val="16"/>
                <w:szCs w:val="16"/>
                <w:lang w:val="en-US"/>
              </w:rPr>
            </w:pPr>
            <w:r w:rsidRPr="00AF002D">
              <w:rPr>
                <w:rFonts w:ascii="Verdana" w:hAnsi="Verdana"/>
                <w:b/>
                <w:sz w:val="16"/>
                <w:szCs w:val="16"/>
                <w:lang w:val="en-US"/>
              </w:rPr>
              <w:t xml:space="preserve">2.8 </w:t>
            </w:r>
            <w:r w:rsidR="00EA30CA">
              <w:rPr>
                <w:rFonts w:ascii="Verdana" w:hAnsi="Verdana"/>
                <w:sz w:val="16"/>
                <w:szCs w:val="16"/>
                <w:lang w:val="en-US"/>
              </w:rPr>
              <w:t xml:space="preserve">Official Mexican Standard </w:t>
            </w:r>
            <w:r w:rsidRPr="00AF002D">
              <w:rPr>
                <w:rFonts w:ascii="Verdana" w:hAnsi="Verdana"/>
                <w:sz w:val="16"/>
                <w:szCs w:val="16"/>
                <w:lang w:val="en-US"/>
              </w:rPr>
              <w:t>NOM-059-ECOL-2001, Environmental protection of native species</w:t>
            </w:r>
            <w:r w:rsidR="00EA30CA">
              <w:rPr>
                <w:rFonts w:ascii="Verdana" w:hAnsi="Verdana"/>
                <w:sz w:val="16"/>
                <w:szCs w:val="16"/>
                <w:lang w:val="en-US"/>
              </w:rPr>
              <w:t xml:space="preserve"> of</w:t>
            </w:r>
            <w:r w:rsidRPr="00AF002D">
              <w:rPr>
                <w:rFonts w:ascii="Verdana" w:hAnsi="Verdana"/>
                <w:sz w:val="16"/>
                <w:szCs w:val="16"/>
                <w:lang w:val="en-US"/>
              </w:rPr>
              <w:t xml:space="preserve"> Mexico of </w:t>
            </w:r>
            <w:r w:rsidR="00EA30CA">
              <w:rPr>
                <w:rFonts w:ascii="Verdana" w:hAnsi="Verdana"/>
                <w:sz w:val="16"/>
                <w:szCs w:val="16"/>
                <w:lang w:val="en-US"/>
              </w:rPr>
              <w:t>jungle</w:t>
            </w:r>
            <w:r w:rsidRPr="00AF002D">
              <w:rPr>
                <w:rFonts w:ascii="Verdana" w:hAnsi="Verdana"/>
                <w:sz w:val="16"/>
                <w:szCs w:val="16"/>
                <w:lang w:val="en-US"/>
              </w:rPr>
              <w:t xml:space="preserve"> </w:t>
            </w:r>
            <w:r w:rsidR="00956829" w:rsidRPr="00AF002D">
              <w:rPr>
                <w:rFonts w:ascii="Verdana" w:hAnsi="Verdana"/>
                <w:sz w:val="16"/>
                <w:szCs w:val="16"/>
                <w:lang w:val="en-US"/>
              </w:rPr>
              <w:t>flora and fauna</w:t>
            </w:r>
            <w:r w:rsidRPr="00AF002D">
              <w:rPr>
                <w:rFonts w:ascii="Verdana" w:hAnsi="Verdana"/>
                <w:sz w:val="16"/>
                <w:szCs w:val="16"/>
                <w:lang w:val="en-US"/>
              </w:rPr>
              <w:t xml:space="preserve"> </w:t>
            </w:r>
            <w:r w:rsidR="00674B28" w:rsidRPr="00AF002D">
              <w:rPr>
                <w:rFonts w:ascii="Verdana" w:hAnsi="Verdana"/>
                <w:sz w:val="16"/>
                <w:szCs w:val="16"/>
                <w:lang w:val="en-US"/>
              </w:rPr>
              <w:t>–</w:t>
            </w:r>
            <w:r w:rsidR="00EA30CA">
              <w:rPr>
                <w:rFonts w:ascii="Verdana" w:hAnsi="Verdana"/>
                <w:sz w:val="16"/>
                <w:szCs w:val="16"/>
                <w:lang w:val="en-US"/>
              </w:rPr>
              <w:t xml:space="preserve"> </w:t>
            </w:r>
            <w:r w:rsidR="00674B28" w:rsidRPr="00AF002D">
              <w:rPr>
                <w:rFonts w:ascii="Verdana" w:hAnsi="Verdana"/>
                <w:sz w:val="16"/>
                <w:szCs w:val="16"/>
                <w:lang w:val="en-US"/>
              </w:rPr>
              <w:t xml:space="preserve">Risk categories and specifications for their inclusion, exclusion or change </w:t>
            </w:r>
            <w:r w:rsidR="00EA30CA">
              <w:rPr>
                <w:rFonts w:ascii="Verdana" w:hAnsi="Verdana"/>
                <w:sz w:val="16"/>
                <w:szCs w:val="16"/>
                <w:lang w:val="en-US"/>
              </w:rPr>
              <w:t>-</w:t>
            </w:r>
            <w:r w:rsidR="00674B28" w:rsidRPr="00AF002D">
              <w:rPr>
                <w:rFonts w:ascii="Verdana" w:hAnsi="Verdana"/>
                <w:sz w:val="16"/>
                <w:szCs w:val="16"/>
                <w:lang w:val="en-US"/>
              </w:rPr>
              <w:t xml:space="preserve"> List of species </w:t>
            </w:r>
            <w:r w:rsidR="00EA30CA">
              <w:rPr>
                <w:rFonts w:ascii="Verdana" w:hAnsi="Verdana"/>
                <w:sz w:val="16"/>
                <w:szCs w:val="16"/>
                <w:lang w:val="en-US"/>
              </w:rPr>
              <w:t>at</w:t>
            </w:r>
            <w:r w:rsidR="00674B28" w:rsidRPr="00AF002D">
              <w:rPr>
                <w:rFonts w:ascii="Verdana" w:hAnsi="Verdana"/>
                <w:sz w:val="16"/>
                <w:szCs w:val="16"/>
                <w:lang w:val="en-US"/>
              </w:rPr>
              <w:t xml:space="preserve"> risk. P</w:t>
            </w:r>
            <w:r w:rsidRPr="00AF002D">
              <w:rPr>
                <w:rFonts w:ascii="Verdana" w:hAnsi="Verdana"/>
                <w:sz w:val="16"/>
                <w:szCs w:val="16"/>
                <w:lang w:val="en-US"/>
              </w:rPr>
              <w:t xml:space="preserve">ublished </w:t>
            </w:r>
            <w:r w:rsidR="00EA30CA">
              <w:rPr>
                <w:rFonts w:ascii="Verdana" w:hAnsi="Verdana"/>
                <w:sz w:val="16"/>
                <w:szCs w:val="16"/>
                <w:lang w:val="en-US"/>
              </w:rPr>
              <w:t>i</w:t>
            </w:r>
            <w:r w:rsidRPr="00AF002D">
              <w:rPr>
                <w:rFonts w:ascii="Verdana" w:hAnsi="Verdana"/>
                <w:sz w:val="16"/>
                <w:szCs w:val="16"/>
                <w:lang w:val="en-US"/>
              </w:rPr>
              <w:t xml:space="preserve">n the </w:t>
            </w:r>
            <w:r w:rsidR="00EA30CA">
              <w:rPr>
                <w:rFonts w:ascii="Verdana" w:hAnsi="Verdana"/>
                <w:b/>
                <w:sz w:val="16"/>
                <w:szCs w:val="16"/>
                <w:lang w:val="en-US"/>
              </w:rPr>
              <w:t xml:space="preserve">Official Daily of the Federation </w:t>
            </w:r>
            <w:r w:rsidRPr="00AF002D">
              <w:rPr>
                <w:rFonts w:ascii="Verdana" w:hAnsi="Verdana"/>
                <w:sz w:val="16"/>
                <w:szCs w:val="16"/>
                <w:lang w:val="en-US"/>
              </w:rPr>
              <w:t xml:space="preserve">on </w:t>
            </w:r>
            <w:r w:rsidR="00674B28" w:rsidRPr="00AF002D">
              <w:rPr>
                <w:rFonts w:ascii="Verdana" w:hAnsi="Verdana"/>
                <w:sz w:val="16"/>
                <w:szCs w:val="16"/>
                <w:lang w:val="en-US"/>
              </w:rPr>
              <w:t>March</w:t>
            </w:r>
            <w:r w:rsidRPr="00AF002D">
              <w:rPr>
                <w:rFonts w:ascii="Verdana" w:hAnsi="Verdana"/>
                <w:sz w:val="16"/>
                <w:szCs w:val="16"/>
                <w:lang w:val="en-US"/>
              </w:rPr>
              <w:t xml:space="preserve"> 2</w:t>
            </w:r>
            <w:r w:rsidR="00674B28" w:rsidRPr="00AF002D">
              <w:rPr>
                <w:rFonts w:ascii="Verdana" w:hAnsi="Verdana"/>
                <w:sz w:val="16"/>
                <w:szCs w:val="16"/>
                <w:lang w:val="en-US"/>
              </w:rPr>
              <w:t>2</w:t>
            </w:r>
            <w:r w:rsidRPr="00AF002D">
              <w:rPr>
                <w:rFonts w:ascii="Verdana" w:hAnsi="Verdana"/>
                <w:sz w:val="16"/>
                <w:szCs w:val="16"/>
                <w:lang w:val="en-US"/>
              </w:rPr>
              <w:t xml:space="preserve">, </w:t>
            </w:r>
            <w:r w:rsidR="00674B28" w:rsidRPr="00AF002D">
              <w:rPr>
                <w:rFonts w:ascii="Verdana" w:hAnsi="Verdana"/>
                <w:sz w:val="16"/>
                <w:szCs w:val="16"/>
                <w:lang w:val="en-US"/>
              </w:rPr>
              <w:t>2002.</w:t>
            </w:r>
          </w:p>
        </w:tc>
      </w:tr>
      <w:tr w:rsidR="00322884" w:rsidRPr="00E41E40" w14:paraId="0EA44BCA" w14:textId="77777777" w:rsidTr="00AF002D">
        <w:tc>
          <w:tcPr>
            <w:tcW w:w="4788" w:type="dxa"/>
          </w:tcPr>
          <w:p w14:paraId="0C12B676"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2.9 </w:t>
            </w:r>
            <w:r w:rsidRPr="00AF002D">
              <w:rPr>
                <w:rFonts w:ascii="Verdana" w:hAnsi="Verdana"/>
                <w:sz w:val="16"/>
                <w:szCs w:val="16"/>
              </w:rPr>
              <w:t xml:space="preserve">Norma Oficial Mexicana NOM-060-ECOL-1994, Que establece las especificaciones para mitigar los efectos adversos ocasionados en los suelos y cuerpos de agua por el aprovechamiento forestal, publicada en el </w:t>
            </w:r>
            <w:r w:rsidRPr="00AF002D">
              <w:rPr>
                <w:rFonts w:ascii="Verdana" w:hAnsi="Verdana"/>
                <w:b/>
                <w:sz w:val="16"/>
                <w:szCs w:val="16"/>
              </w:rPr>
              <w:t>Diario Oficial de la Federación</w:t>
            </w:r>
            <w:r w:rsidRPr="00AF002D">
              <w:rPr>
                <w:rFonts w:ascii="Verdana" w:hAnsi="Verdana"/>
                <w:sz w:val="16"/>
                <w:szCs w:val="16"/>
              </w:rPr>
              <w:t xml:space="preserve"> el 13 de mayo de 1994.</w:t>
            </w:r>
          </w:p>
        </w:tc>
        <w:tc>
          <w:tcPr>
            <w:tcW w:w="4788" w:type="dxa"/>
          </w:tcPr>
          <w:p w14:paraId="44EE8D01" w14:textId="77777777" w:rsidR="00005806" w:rsidRPr="00AF002D" w:rsidRDefault="00AC2CFC" w:rsidP="00EA30CA">
            <w:pPr>
              <w:pStyle w:val="texto0"/>
              <w:spacing w:after="98" w:line="240" w:lineRule="auto"/>
              <w:ind w:firstLine="0"/>
              <w:rPr>
                <w:rFonts w:ascii="Verdana" w:hAnsi="Verdana"/>
                <w:b/>
                <w:sz w:val="16"/>
                <w:szCs w:val="16"/>
                <w:lang w:val="en-US"/>
              </w:rPr>
            </w:pPr>
            <w:r w:rsidRPr="00AF002D">
              <w:rPr>
                <w:rFonts w:ascii="Verdana" w:hAnsi="Verdana"/>
                <w:b/>
                <w:sz w:val="16"/>
                <w:szCs w:val="16"/>
                <w:lang w:val="en-US"/>
              </w:rPr>
              <w:t xml:space="preserve">2.9 </w:t>
            </w:r>
            <w:r w:rsidR="00EA30CA">
              <w:rPr>
                <w:rFonts w:ascii="Verdana" w:hAnsi="Verdana"/>
                <w:sz w:val="16"/>
                <w:szCs w:val="16"/>
                <w:lang w:val="en-US"/>
              </w:rPr>
              <w:t xml:space="preserve">Official Mexican Standard </w:t>
            </w:r>
            <w:r w:rsidRPr="00AF002D">
              <w:rPr>
                <w:rFonts w:ascii="Verdana" w:hAnsi="Verdana"/>
                <w:sz w:val="16"/>
                <w:szCs w:val="16"/>
                <w:lang w:val="en-US"/>
              </w:rPr>
              <w:t xml:space="preserve">NOM-060-ECOL-1994, </w:t>
            </w:r>
            <w:r w:rsidR="00EA30CA">
              <w:rPr>
                <w:rFonts w:ascii="Verdana" w:hAnsi="Verdana"/>
                <w:sz w:val="16"/>
                <w:szCs w:val="16"/>
                <w:lang w:val="en-US"/>
              </w:rPr>
              <w:t>That</w:t>
            </w:r>
            <w:r w:rsidRPr="00AF002D">
              <w:rPr>
                <w:rFonts w:ascii="Verdana" w:hAnsi="Verdana"/>
                <w:sz w:val="16"/>
                <w:szCs w:val="16"/>
                <w:lang w:val="en-US"/>
              </w:rPr>
              <w:t xml:space="preserve"> establishes the specification</w:t>
            </w:r>
            <w:r w:rsidR="00EA30CA">
              <w:rPr>
                <w:rFonts w:ascii="Verdana" w:hAnsi="Verdana"/>
                <w:sz w:val="16"/>
                <w:szCs w:val="16"/>
                <w:lang w:val="en-US"/>
              </w:rPr>
              <w:t>s</w:t>
            </w:r>
            <w:r w:rsidRPr="00AF002D">
              <w:rPr>
                <w:rFonts w:ascii="Verdana" w:hAnsi="Verdana"/>
                <w:sz w:val="16"/>
                <w:szCs w:val="16"/>
                <w:lang w:val="en-US"/>
              </w:rPr>
              <w:t xml:space="preserve"> </w:t>
            </w:r>
            <w:r w:rsidR="00EA30CA">
              <w:rPr>
                <w:rFonts w:ascii="Verdana" w:hAnsi="Verdana"/>
                <w:sz w:val="16"/>
                <w:szCs w:val="16"/>
                <w:lang w:val="en-US"/>
              </w:rPr>
              <w:t>for</w:t>
            </w:r>
            <w:r w:rsidR="00C0323E" w:rsidRPr="00AF002D">
              <w:rPr>
                <w:rFonts w:ascii="Verdana" w:hAnsi="Verdana"/>
                <w:sz w:val="16"/>
                <w:szCs w:val="16"/>
                <w:lang w:val="en-US"/>
              </w:rPr>
              <w:t xml:space="preserve"> </w:t>
            </w:r>
            <w:r w:rsidR="00956829" w:rsidRPr="00AF002D">
              <w:rPr>
                <w:rFonts w:ascii="Verdana" w:hAnsi="Verdana"/>
                <w:sz w:val="16"/>
                <w:szCs w:val="16"/>
                <w:lang w:val="en-US"/>
              </w:rPr>
              <w:t>mitigat</w:t>
            </w:r>
            <w:r w:rsidR="00EA30CA">
              <w:rPr>
                <w:rFonts w:ascii="Verdana" w:hAnsi="Verdana"/>
                <w:sz w:val="16"/>
                <w:szCs w:val="16"/>
                <w:lang w:val="en-US"/>
              </w:rPr>
              <w:t>ing</w:t>
            </w:r>
            <w:r w:rsidRPr="00AF002D">
              <w:rPr>
                <w:rFonts w:ascii="Verdana" w:hAnsi="Verdana"/>
                <w:sz w:val="16"/>
                <w:szCs w:val="16"/>
                <w:lang w:val="en-US"/>
              </w:rPr>
              <w:t xml:space="preserve"> the adverse effects caused </w:t>
            </w:r>
            <w:r w:rsidR="00EA30CA">
              <w:rPr>
                <w:rFonts w:ascii="Verdana" w:hAnsi="Verdana"/>
                <w:sz w:val="16"/>
                <w:szCs w:val="16"/>
                <w:lang w:val="en-US"/>
              </w:rPr>
              <w:t>on soils</w:t>
            </w:r>
            <w:r w:rsidRPr="00AF002D">
              <w:rPr>
                <w:rFonts w:ascii="Verdana" w:hAnsi="Verdana"/>
                <w:sz w:val="16"/>
                <w:szCs w:val="16"/>
                <w:lang w:val="en-US"/>
              </w:rPr>
              <w:t xml:space="preserve"> and bodies of water for </w:t>
            </w:r>
            <w:r w:rsidR="00EA30CA">
              <w:rPr>
                <w:rFonts w:ascii="Verdana" w:hAnsi="Verdana"/>
                <w:sz w:val="16"/>
                <w:szCs w:val="16"/>
                <w:lang w:val="en-US"/>
              </w:rPr>
              <w:t>forest utilization</w:t>
            </w:r>
            <w:r w:rsidRPr="00AF002D">
              <w:rPr>
                <w:rFonts w:ascii="Verdana" w:hAnsi="Verdana"/>
                <w:sz w:val="16"/>
                <w:szCs w:val="16"/>
                <w:lang w:val="en-US"/>
              </w:rPr>
              <w:t xml:space="preserve">, published </w:t>
            </w:r>
            <w:r w:rsidR="00EA30CA">
              <w:rPr>
                <w:rFonts w:ascii="Verdana" w:hAnsi="Verdana"/>
                <w:sz w:val="16"/>
                <w:szCs w:val="16"/>
                <w:lang w:val="en-US"/>
              </w:rPr>
              <w:t>i</w:t>
            </w:r>
            <w:r w:rsidRPr="00AF002D">
              <w:rPr>
                <w:rFonts w:ascii="Verdana" w:hAnsi="Verdana"/>
                <w:sz w:val="16"/>
                <w:szCs w:val="16"/>
                <w:lang w:val="en-US"/>
              </w:rPr>
              <w:t xml:space="preserve">n the </w:t>
            </w:r>
            <w:r w:rsidR="00EA30CA">
              <w:rPr>
                <w:rFonts w:ascii="Verdana" w:hAnsi="Verdana"/>
                <w:b/>
                <w:sz w:val="16"/>
                <w:szCs w:val="16"/>
                <w:lang w:val="en-US"/>
              </w:rPr>
              <w:t xml:space="preserve">Official Daily of the Federation </w:t>
            </w:r>
            <w:r w:rsidRPr="00AF002D">
              <w:rPr>
                <w:rFonts w:ascii="Verdana" w:hAnsi="Verdana"/>
                <w:sz w:val="16"/>
                <w:szCs w:val="16"/>
                <w:lang w:val="en-US"/>
              </w:rPr>
              <w:t>on May  13, 1994</w:t>
            </w:r>
          </w:p>
        </w:tc>
      </w:tr>
      <w:tr w:rsidR="00322884" w:rsidRPr="00E41E40" w14:paraId="33DCABE7" w14:textId="77777777" w:rsidTr="00AF002D">
        <w:tc>
          <w:tcPr>
            <w:tcW w:w="4788" w:type="dxa"/>
          </w:tcPr>
          <w:p w14:paraId="4FFC317D"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2.10 </w:t>
            </w:r>
            <w:r w:rsidRPr="00AF002D">
              <w:rPr>
                <w:rFonts w:ascii="Verdana" w:hAnsi="Verdana"/>
                <w:sz w:val="16"/>
                <w:szCs w:val="16"/>
              </w:rPr>
              <w:t xml:space="preserve">Norma Oficial Mexicana NOM-061-ECOL-1994, Que establece especificaciones para mitigar los efectos adversos ocasionados en la flora y fauna silvestre por el aprovechamiento forestal, publicada en el </w:t>
            </w:r>
            <w:r w:rsidRPr="00AF002D">
              <w:rPr>
                <w:rFonts w:ascii="Verdana" w:hAnsi="Verdana"/>
                <w:b/>
                <w:sz w:val="16"/>
                <w:szCs w:val="16"/>
              </w:rPr>
              <w:t>Diario Oficial de la Federación</w:t>
            </w:r>
            <w:r w:rsidRPr="00AF002D">
              <w:rPr>
                <w:rFonts w:ascii="Verdana" w:hAnsi="Verdana"/>
                <w:sz w:val="16"/>
                <w:szCs w:val="16"/>
              </w:rPr>
              <w:t xml:space="preserve"> el 13 de mayo de 1994.</w:t>
            </w:r>
          </w:p>
        </w:tc>
        <w:tc>
          <w:tcPr>
            <w:tcW w:w="4788" w:type="dxa"/>
          </w:tcPr>
          <w:p w14:paraId="19036F97" w14:textId="77777777" w:rsidR="00005806" w:rsidRPr="00AF002D" w:rsidRDefault="00F55A35" w:rsidP="00EA30CA">
            <w:pPr>
              <w:pStyle w:val="texto0"/>
              <w:spacing w:after="98" w:line="240" w:lineRule="auto"/>
              <w:ind w:firstLine="0"/>
              <w:rPr>
                <w:rFonts w:ascii="Verdana" w:hAnsi="Verdana"/>
                <w:b/>
                <w:sz w:val="16"/>
                <w:szCs w:val="16"/>
                <w:lang w:val="en-US"/>
              </w:rPr>
            </w:pPr>
            <w:r w:rsidRPr="00AF002D">
              <w:rPr>
                <w:rFonts w:ascii="Verdana" w:hAnsi="Verdana"/>
                <w:b/>
                <w:sz w:val="16"/>
                <w:szCs w:val="16"/>
                <w:lang w:val="en-US"/>
              </w:rPr>
              <w:t xml:space="preserve">2.10 </w:t>
            </w:r>
            <w:r w:rsidR="00EA30CA">
              <w:rPr>
                <w:rFonts w:ascii="Verdana" w:hAnsi="Verdana"/>
                <w:sz w:val="16"/>
                <w:szCs w:val="16"/>
                <w:lang w:val="en-US"/>
              </w:rPr>
              <w:t xml:space="preserve">Official Mexican Standard </w:t>
            </w:r>
            <w:r w:rsidRPr="00AF002D">
              <w:rPr>
                <w:rFonts w:ascii="Verdana" w:hAnsi="Verdana"/>
                <w:sz w:val="16"/>
                <w:szCs w:val="16"/>
                <w:lang w:val="en-US"/>
              </w:rPr>
              <w:t>NOM-061-ECOL-1994, Which establishes  specification</w:t>
            </w:r>
            <w:r w:rsidR="00EA30CA">
              <w:rPr>
                <w:rFonts w:ascii="Verdana" w:hAnsi="Verdana"/>
                <w:sz w:val="16"/>
                <w:szCs w:val="16"/>
                <w:lang w:val="en-US"/>
              </w:rPr>
              <w:t>s</w:t>
            </w:r>
            <w:r w:rsidRPr="00AF002D">
              <w:rPr>
                <w:rFonts w:ascii="Verdana" w:hAnsi="Verdana"/>
                <w:sz w:val="16"/>
                <w:szCs w:val="16"/>
                <w:lang w:val="en-US"/>
              </w:rPr>
              <w:t xml:space="preserve"> </w:t>
            </w:r>
            <w:r w:rsidR="00EA30CA">
              <w:rPr>
                <w:rFonts w:ascii="Verdana" w:hAnsi="Verdana"/>
                <w:sz w:val="16"/>
                <w:szCs w:val="16"/>
                <w:lang w:val="en-US"/>
              </w:rPr>
              <w:t xml:space="preserve">for </w:t>
            </w:r>
            <w:r w:rsidR="00956829" w:rsidRPr="00AF002D">
              <w:rPr>
                <w:rFonts w:ascii="Verdana" w:hAnsi="Verdana"/>
                <w:sz w:val="16"/>
                <w:szCs w:val="16"/>
                <w:lang w:val="en-US"/>
              </w:rPr>
              <w:t>mitigat</w:t>
            </w:r>
            <w:r w:rsidR="00EA30CA">
              <w:rPr>
                <w:rFonts w:ascii="Verdana" w:hAnsi="Verdana"/>
                <w:sz w:val="16"/>
                <w:szCs w:val="16"/>
                <w:lang w:val="en-US"/>
              </w:rPr>
              <w:t>ing</w:t>
            </w:r>
            <w:r w:rsidRPr="00AF002D">
              <w:rPr>
                <w:rFonts w:ascii="Verdana" w:hAnsi="Verdana"/>
                <w:sz w:val="16"/>
                <w:szCs w:val="16"/>
                <w:lang w:val="en-US"/>
              </w:rPr>
              <w:t xml:space="preserve"> the adverse effects caused by </w:t>
            </w:r>
            <w:r w:rsidR="00EA30CA">
              <w:rPr>
                <w:rFonts w:ascii="Verdana" w:hAnsi="Verdana"/>
                <w:sz w:val="16"/>
                <w:szCs w:val="16"/>
                <w:lang w:val="en-US"/>
              </w:rPr>
              <w:t>forest</w:t>
            </w:r>
            <w:r w:rsidRPr="00AF002D">
              <w:rPr>
                <w:rFonts w:ascii="Verdana" w:hAnsi="Verdana"/>
                <w:sz w:val="16"/>
                <w:szCs w:val="16"/>
                <w:lang w:val="en-US"/>
              </w:rPr>
              <w:t xml:space="preserve"> </w:t>
            </w:r>
            <w:r w:rsidR="00956829" w:rsidRPr="00AF002D">
              <w:rPr>
                <w:rFonts w:ascii="Verdana" w:hAnsi="Verdana"/>
                <w:sz w:val="16"/>
                <w:szCs w:val="16"/>
                <w:lang w:val="en-US"/>
              </w:rPr>
              <w:t>flora and fauna</w:t>
            </w:r>
            <w:r w:rsidR="00EA30CA">
              <w:rPr>
                <w:rFonts w:ascii="Verdana" w:hAnsi="Verdana"/>
                <w:sz w:val="16"/>
                <w:szCs w:val="16"/>
                <w:lang w:val="en-US"/>
              </w:rPr>
              <w:t xml:space="preserve"> from </w:t>
            </w:r>
            <w:r w:rsidR="00956829" w:rsidRPr="00AF002D">
              <w:rPr>
                <w:rFonts w:ascii="Verdana" w:hAnsi="Verdana"/>
                <w:sz w:val="16"/>
                <w:szCs w:val="16"/>
                <w:lang w:val="en-US"/>
              </w:rPr>
              <w:t>forest exploitation</w:t>
            </w:r>
            <w:r w:rsidRPr="00AF002D">
              <w:rPr>
                <w:rFonts w:ascii="Verdana" w:hAnsi="Verdana"/>
                <w:sz w:val="16"/>
                <w:szCs w:val="16"/>
                <w:lang w:val="en-US"/>
              </w:rPr>
              <w:t xml:space="preserve">, published </w:t>
            </w:r>
            <w:r w:rsidR="00EA30CA">
              <w:rPr>
                <w:rFonts w:ascii="Verdana" w:hAnsi="Verdana"/>
                <w:sz w:val="16"/>
                <w:szCs w:val="16"/>
                <w:lang w:val="en-US"/>
              </w:rPr>
              <w:t>i</w:t>
            </w:r>
            <w:r w:rsidRPr="00AF002D">
              <w:rPr>
                <w:rFonts w:ascii="Verdana" w:hAnsi="Verdana"/>
                <w:sz w:val="16"/>
                <w:szCs w:val="16"/>
                <w:lang w:val="en-US"/>
              </w:rPr>
              <w:t xml:space="preserve">n the </w:t>
            </w:r>
            <w:r w:rsidR="00EA30CA">
              <w:rPr>
                <w:rFonts w:ascii="Verdana" w:hAnsi="Verdana"/>
                <w:b/>
                <w:sz w:val="16"/>
                <w:szCs w:val="16"/>
                <w:lang w:val="en-US"/>
              </w:rPr>
              <w:t xml:space="preserve">Official Daily of the Federation </w:t>
            </w:r>
            <w:r w:rsidRPr="00AF002D">
              <w:rPr>
                <w:rFonts w:ascii="Verdana" w:hAnsi="Verdana"/>
                <w:sz w:val="16"/>
                <w:szCs w:val="16"/>
                <w:lang w:val="en-US"/>
              </w:rPr>
              <w:t>on May 13, 1994</w:t>
            </w:r>
          </w:p>
        </w:tc>
      </w:tr>
      <w:tr w:rsidR="00322884" w:rsidRPr="00E41E40" w14:paraId="6C7504A0" w14:textId="77777777" w:rsidTr="00AF002D">
        <w:tc>
          <w:tcPr>
            <w:tcW w:w="4788" w:type="dxa"/>
          </w:tcPr>
          <w:p w14:paraId="33BB91AA"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2.11 </w:t>
            </w:r>
            <w:r w:rsidRPr="00AF002D">
              <w:rPr>
                <w:rFonts w:ascii="Verdana" w:hAnsi="Verdana"/>
                <w:sz w:val="16"/>
                <w:szCs w:val="16"/>
              </w:rPr>
              <w:t xml:space="preserve">Norma Oficial Mexicana NOM-062-ECOL-1994, Que establece las especificaciones para mitigar los efectos adversos sobre la biodiversidad que se ocasionen por el cambio de uso del suelo de terrenos forestales a agropecuarios, publicada en el </w:t>
            </w:r>
            <w:r w:rsidRPr="00AF002D">
              <w:rPr>
                <w:rFonts w:ascii="Verdana" w:hAnsi="Verdana"/>
                <w:b/>
                <w:sz w:val="16"/>
                <w:szCs w:val="16"/>
              </w:rPr>
              <w:t xml:space="preserve">Diario </w:t>
            </w:r>
            <w:r w:rsidRPr="00AF002D">
              <w:rPr>
                <w:rFonts w:ascii="Verdana" w:hAnsi="Verdana"/>
                <w:b/>
                <w:sz w:val="16"/>
                <w:szCs w:val="16"/>
              </w:rPr>
              <w:lastRenderedPageBreak/>
              <w:t>Oficial de la Federación</w:t>
            </w:r>
            <w:r w:rsidRPr="00AF002D">
              <w:rPr>
                <w:rFonts w:ascii="Verdana" w:hAnsi="Verdana"/>
                <w:sz w:val="16"/>
                <w:szCs w:val="16"/>
              </w:rPr>
              <w:t xml:space="preserve"> el 13 de mayo de 1994.</w:t>
            </w:r>
          </w:p>
        </w:tc>
        <w:tc>
          <w:tcPr>
            <w:tcW w:w="4788" w:type="dxa"/>
          </w:tcPr>
          <w:p w14:paraId="3DCFEAF1" w14:textId="77777777" w:rsidR="00005806" w:rsidRPr="00AF002D" w:rsidRDefault="000A0238" w:rsidP="00EA30CA">
            <w:pPr>
              <w:pStyle w:val="texto0"/>
              <w:spacing w:after="98" w:line="240" w:lineRule="auto"/>
              <w:ind w:firstLine="0"/>
              <w:rPr>
                <w:rFonts w:ascii="Verdana" w:hAnsi="Verdana"/>
                <w:b/>
                <w:sz w:val="16"/>
                <w:szCs w:val="16"/>
                <w:lang w:val="en-US"/>
              </w:rPr>
            </w:pPr>
            <w:r w:rsidRPr="00AF002D">
              <w:rPr>
                <w:rFonts w:ascii="Verdana" w:hAnsi="Verdana"/>
                <w:b/>
                <w:sz w:val="16"/>
                <w:szCs w:val="16"/>
                <w:lang w:val="en-US"/>
              </w:rPr>
              <w:lastRenderedPageBreak/>
              <w:t xml:space="preserve">2.11 </w:t>
            </w:r>
            <w:r w:rsidR="00EA30CA">
              <w:rPr>
                <w:rFonts w:ascii="Verdana" w:hAnsi="Verdana"/>
                <w:sz w:val="16"/>
                <w:szCs w:val="16"/>
                <w:lang w:val="en-US"/>
              </w:rPr>
              <w:t xml:space="preserve">Official Mexican Standard </w:t>
            </w:r>
            <w:r w:rsidRPr="00AF002D">
              <w:rPr>
                <w:rFonts w:ascii="Verdana" w:hAnsi="Verdana"/>
                <w:sz w:val="16"/>
                <w:szCs w:val="16"/>
                <w:lang w:val="en-US"/>
              </w:rPr>
              <w:t>NOM-062-ECOL-1994, Which establishes the  specification</w:t>
            </w:r>
            <w:r w:rsidR="00EA30CA">
              <w:rPr>
                <w:rFonts w:ascii="Verdana" w:hAnsi="Verdana"/>
                <w:sz w:val="16"/>
                <w:szCs w:val="16"/>
                <w:lang w:val="en-US"/>
              </w:rPr>
              <w:t>s</w:t>
            </w:r>
            <w:r w:rsidRPr="00AF002D">
              <w:rPr>
                <w:rFonts w:ascii="Verdana" w:hAnsi="Verdana"/>
                <w:sz w:val="16"/>
                <w:szCs w:val="16"/>
                <w:lang w:val="en-US"/>
              </w:rPr>
              <w:t xml:space="preserve"> </w:t>
            </w:r>
            <w:r w:rsidR="00EA30CA">
              <w:rPr>
                <w:rFonts w:ascii="Verdana" w:hAnsi="Verdana"/>
                <w:sz w:val="16"/>
                <w:szCs w:val="16"/>
                <w:lang w:val="en-US"/>
              </w:rPr>
              <w:t>for mitigating</w:t>
            </w:r>
            <w:r w:rsidRPr="00AF002D">
              <w:rPr>
                <w:rFonts w:ascii="Verdana" w:hAnsi="Verdana"/>
                <w:sz w:val="16"/>
                <w:szCs w:val="16"/>
                <w:lang w:val="en-US"/>
              </w:rPr>
              <w:t xml:space="preserve"> the adverse effects on the biodiversity caused by the change of use of ground in </w:t>
            </w:r>
            <w:r w:rsidR="00956829" w:rsidRPr="00AF002D">
              <w:rPr>
                <w:rFonts w:ascii="Verdana" w:hAnsi="Verdana"/>
                <w:sz w:val="16"/>
                <w:szCs w:val="16"/>
                <w:lang w:val="en-US"/>
              </w:rPr>
              <w:t>forest lands</w:t>
            </w:r>
            <w:r w:rsidRPr="00AF002D">
              <w:rPr>
                <w:rFonts w:ascii="Verdana" w:hAnsi="Verdana"/>
                <w:sz w:val="16"/>
                <w:szCs w:val="16"/>
                <w:lang w:val="en-US"/>
              </w:rPr>
              <w:t xml:space="preserve"> to </w:t>
            </w:r>
            <w:r w:rsidR="00956829" w:rsidRPr="00AF002D">
              <w:rPr>
                <w:rFonts w:ascii="Verdana" w:hAnsi="Verdana"/>
                <w:sz w:val="16"/>
                <w:szCs w:val="16"/>
                <w:lang w:val="en-US"/>
              </w:rPr>
              <w:t>farming</w:t>
            </w:r>
            <w:r w:rsidR="00EA30CA">
              <w:rPr>
                <w:rFonts w:ascii="Verdana" w:hAnsi="Verdana"/>
                <w:sz w:val="16"/>
                <w:szCs w:val="16"/>
                <w:lang w:val="en-US"/>
              </w:rPr>
              <w:t xml:space="preserve"> and livestock</w:t>
            </w:r>
            <w:r w:rsidRPr="00AF002D">
              <w:rPr>
                <w:rFonts w:ascii="Verdana" w:hAnsi="Verdana"/>
                <w:sz w:val="16"/>
                <w:szCs w:val="16"/>
                <w:lang w:val="en-US"/>
              </w:rPr>
              <w:t xml:space="preserve">, published </w:t>
            </w:r>
            <w:r w:rsidR="00EA30CA">
              <w:rPr>
                <w:rFonts w:ascii="Verdana" w:hAnsi="Verdana"/>
                <w:sz w:val="16"/>
                <w:szCs w:val="16"/>
                <w:lang w:val="en-US"/>
              </w:rPr>
              <w:t>i</w:t>
            </w:r>
            <w:r w:rsidRPr="00AF002D">
              <w:rPr>
                <w:rFonts w:ascii="Verdana" w:hAnsi="Verdana"/>
                <w:sz w:val="16"/>
                <w:szCs w:val="16"/>
                <w:lang w:val="en-US"/>
              </w:rPr>
              <w:t xml:space="preserve">n the </w:t>
            </w:r>
            <w:r w:rsidR="00EA30CA">
              <w:rPr>
                <w:rFonts w:ascii="Verdana" w:hAnsi="Verdana"/>
                <w:b/>
                <w:sz w:val="16"/>
                <w:szCs w:val="16"/>
                <w:lang w:val="en-US"/>
              </w:rPr>
              <w:t xml:space="preserve">Official Daily of the </w:t>
            </w:r>
            <w:r w:rsidR="00EA30CA">
              <w:rPr>
                <w:rFonts w:ascii="Verdana" w:hAnsi="Verdana"/>
                <w:b/>
                <w:sz w:val="16"/>
                <w:szCs w:val="16"/>
                <w:lang w:val="en-US"/>
              </w:rPr>
              <w:lastRenderedPageBreak/>
              <w:t xml:space="preserve">Federation </w:t>
            </w:r>
            <w:r w:rsidRPr="00AF002D">
              <w:rPr>
                <w:rFonts w:ascii="Verdana" w:hAnsi="Verdana"/>
                <w:sz w:val="16"/>
                <w:szCs w:val="16"/>
                <w:lang w:val="en-US"/>
              </w:rPr>
              <w:t>on May 13, 1994</w:t>
            </w:r>
          </w:p>
        </w:tc>
      </w:tr>
      <w:tr w:rsidR="00322884" w:rsidRPr="00AF002D" w14:paraId="036F38F9" w14:textId="77777777" w:rsidTr="00AF002D">
        <w:tc>
          <w:tcPr>
            <w:tcW w:w="4788" w:type="dxa"/>
          </w:tcPr>
          <w:p w14:paraId="603F6F99" w14:textId="77777777" w:rsidR="00005806" w:rsidRPr="00AF002D" w:rsidRDefault="00005806" w:rsidP="00FD2DF2">
            <w:pPr>
              <w:pStyle w:val="texto0"/>
              <w:spacing w:after="98" w:line="240" w:lineRule="auto"/>
              <w:ind w:firstLine="0"/>
              <w:rPr>
                <w:rFonts w:ascii="Verdana" w:hAnsi="Verdana"/>
                <w:b/>
                <w:sz w:val="16"/>
                <w:szCs w:val="16"/>
              </w:rPr>
            </w:pPr>
            <w:r w:rsidRPr="00AF002D">
              <w:rPr>
                <w:rFonts w:ascii="Verdana" w:hAnsi="Verdana"/>
                <w:b/>
                <w:sz w:val="16"/>
                <w:szCs w:val="16"/>
              </w:rPr>
              <w:lastRenderedPageBreak/>
              <w:t>3.0 Definiciones</w:t>
            </w:r>
          </w:p>
        </w:tc>
        <w:tc>
          <w:tcPr>
            <w:tcW w:w="4788" w:type="dxa"/>
          </w:tcPr>
          <w:p w14:paraId="7CA93BFC" w14:textId="77777777" w:rsidR="00005806" w:rsidRPr="00EA30CA" w:rsidRDefault="000A0238" w:rsidP="00FD2DF2">
            <w:pPr>
              <w:pStyle w:val="texto0"/>
              <w:spacing w:after="98" w:line="240" w:lineRule="auto"/>
              <w:ind w:firstLine="0"/>
              <w:rPr>
                <w:rFonts w:ascii="Verdana" w:hAnsi="Verdana"/>
                <w:b/>
                <w:sz w:val="16"/>
                <w:szCs w:val="16"/>
                <w:lang w:val="en-US"/>
              </w:rPr>
            </w:pPr>
            <w:r w:rsidRPr="00EA30CA">
              <w:rPr>
                <w:rFonts w:ascii="Verdana" w:hAnsi="Verdana"/>
                <w:b/>
                <w:sz w:val="16"/>
                <w:szCs w:val="16"/>
                <w:lang w:val="en-US"/>
              </w:rPr>
              <w:t>3.0 Definitions</w:t>
            </w:r>
          </w:p>
        </w:tc>
      </w:tr>
      <w:tr w:rsidR="00322884" w:rsidRPr="00E41E40" w14:paraId="098A0DF7" w14:textId="77777777" w:rsidTr="00AF002D">
        <w:tc>
          <w:tcPr>
            <w:tcW w:w="4788" w:type="dxa"/>
          </w:tcPr>
          <w:p w14:paraId="5CE956D6"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sz w:val="16"/>
                <w:szCs w:val="16"/>
              </w:rPr>
              <w:t>Para los efectos de esta Norma se entiende por:</w:t>
            </w:r>
          </w:p>
        </w:tc>
        <w:tc>
          <w:tcPr>
            <w:tcW w:w="4788" w:type="dxa"/>
          </w:tcPr>
          <w:p w14:paraId="7EB53A49" w14:textId="77777777" w:rsidR="000A0238" w:rsidRPr="00EA30CA" w:rsidRDefault="000A0238" w:rsidP="00EA30CA">
            <w:pPr>
              <w:pStyle w:val="texto0"/>
              <w:spacing w:after="98" w:line="240" w:lineRule="auto"/>
              <w:ind w:firstLine="0"/>
              <w:rPr>
                <w:rFonts w:ascii="Verdana" w:hAnsi="Verdana"/>
                <w:sz w:val="16"/>
                <w:szCs w:val="16"/>
                <w:lang w:val="en-US"/>
              </w:rPr>
            </w:pPr>
            <w:r w:rsidRPr="00EA30CA">
              <w:rPr>
                <w:rFonts w:ascii="Verdana" w:hAnsi="Verdana"/>
                <w:sz w:val="16"/>
                <w:szCs w:val="16"/>
                <w:lang w:val="en-US"/>
              </w:rPr>
              <w:t>Fo</w:t>
            </w:r>
            <w:r w:rsidR="00EA30CA">
              <w:rPr>
                <w:rFonts w:ascii="Verdana" w:hAnsi="Verdana"/>
                <w:sz w:val="16"/>
                <w:szCs w:val="16"/>
                <w:lang w:val="en-US"/>
              </w:rPr>
              <w:t xml:space="preserve">r the effects of this Standard, the following are understood as: </w:t>
            </w:r>
          </w:p>
        </w:tc>
      </w:tr>
      <w:tr w:rsidR="00322884" w:rsidRPr="00E41E40" w14:paraId="1F783985" w14:textId="77777777" w:rsidTr="00AF002D">
        <w:tc>
          <w:tcPr>
            <w:tcW w:w="4788" w:type="dxa"/>
          </w:tcPr>
          <w:p w14:paraId="1046718F"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3.1 Actividades productivas: </w:t>
            </w:r>
            <w:r w:rsidRPr="00AF002D">
              <w:rPr>
                <w:rFonts w:ascii="Verdana" w:hAnsi="Verdana"/>
                <w:sz w:val="16"/>
                <w:szCs w:val="16"/>
              </w:rPr>
              <w:t>Incluyen toda actividad económica que contemple la modificación, extracción o establecimiento de obra en un ecosistema; incluye la actividad pesquera, acuícola, agropecuaria, extractiva, industrial y de servicios.</w:t>
            </w:r>
          </w:p>
        </w:tc>
        <w:tc>
          <w:tcPr>
            <w:tcW w:w="4788" w:type="dxa"/>
          </w:tcPr>
          <w:p w14:paraId="797F3098" w14:textId="77777777" w:rsidR="000A0238" w:rsidRPr="00EA30CA" w:rsidRDefault="000A0238" w:rsidP="00EA30CA">
            <w:pPr>
              <w:pStyle w:val="texto0"/>
              <w:spacing w:after="98" w:line="240" w:lineRule="auto"/>
              <w:ind w:firstLine="0"/>
              <w:rPr>
                <w:rFonts w:ascii="Verdana" w:hAnsi="Verdana"/>
                <w:sz w:val="16"/>
                <w:szCs w:val="16"/>
                <w:lang w:val="en-US"/>
              </w:rPr>
            </w:pPr>
            <w:r w:rsidRPr="00EA30CA">
              <w:rPr>
                <w:rFonts w:ascii="Verdana" w:hAnsi="Verdana"/>
                <w:b/>
                <w:sz w:val="16"/>
                <w:szCs w:val="16"/>
                <w:lang w:val="en-US"/>
              </w:rPr>
              <w:t>3.1  Productive Activities:</w:t>
            </w:r>
            <w:r w:rsidR="00EA30CA">
              <w:rPr>
                <w:rFonts w:ascii="Verdana" w:hAnsi="Verdana"/>
                <w:b/>
                <w:sz w:val="16"/>
                <w:szCs w:val="16"/>
                <w:lang w:val="en-US"/>
              </w:rPr>
              <w:t xml:space="preserve"> </w:t>
            </w:r>
            <w:r w:rsidR="00EA30CA">
              <w:rPr>
                <w:rFonts w:ascii="Verdana" w:hAnsi="Verdana"/>
                <w:sz w:val="16"/>
                <w:szCs w:val="16"/>
                <w:lang w:val="en-US"/>
              </w:rPr>
              <w:t>They include</w:t>
            </w:r>
            <w:r w:rsidRPr="00EA30CA">
              <w:rPr>
                <w:rFonts w:ascii="Verdana" w:hAnsi="Verdana"/>
                <w:sz w:val="16"/>
                <w:szCs w:val="16"/>
                <w:lang w:val="en-US"/>
              </w:rPr>
              <w:t xml:space="preserve"> every economic activity </w:t>
            </w:r>
            <w:r w:rsidR="00EA30CA">
              <w:rPr>
                <w:rFonts w:ascii="Verdana" w:hAnsi="Verdana"/>
                <w:sz w:val="16"/>
                <w:szCs w:val="16"/>
                <w:lang w:val="en-US"/>
              </w:rPr>
              <w:t>that includes the</w:t>
            </w:r>
            <w:r w:rsidRPr="00EA30CA">
              <w:rPr>
                <w:rFonts w:ascii="Verdana" w:hAnsi="Verdana"/>
                <w:sz w:val="16"/>
                <w:szCs w:val="16"/>
                <w:lang w:val="en-US"/>
              </w:rPr>
              <w:t xml:space="preserve"> modification, extraction or establishment of work</w:t>
            </w:r>
            <w:r w:rsidR="00EA30CA">
              <w:rPr>
                <w:rFonts w:ascii="Verdana" w:hAnsi="Verdana"/>
                <w:sz w:val="16"/>
                <w:szCs w:val="16"/>
                <w:lang w:val="en-US"/>
              </w:rPr>
              <w:t>s</w:t>
            </w:r>
            <w:r w:rsidRPr="00EA30CA">
              <w:rPr>
                <w:rFonts w:ascii="Verdana" w:hAnsi="Verdana"/>
                <w:sz w:val="16"/>
                <w:szCs w:val="16"/>
                <w:lang w:val="en-US"/>
              </w:rPr>
              <w:t xml:space="preserve"> in an ecosystem; including </w:t>
            </w:r>
            <w:r w:rsidR="00EA30CA">
              <w:rPr>
                <w:rFonts w:ascii="Verdana" w:hAnsi="Verdana"/>
                <w:sz w:val="16"/>
                <w:szCs w:val="16"/>
                <w:lang w:val="en-US"/>
              </w:rPr>
              <w:t xml:space="preserve">activities of </w:t>
            </w:r>
            <w:r w:rsidRPr="00EA30CA">
              <w:rPr>
                <w:rFonts w:ascii="Verdana" w:hAnsi="Verdana"/>
                <w:sz w:val="16"/>
                <w:szCs w:val="16"/>
                <w:lang w:val="en-US"/>
              </w:rPr>
              <w:t xml:space="preserve">fishing, </w:t>
            </w:r>
            <w:r w:rsidR="00EA30CA">
              <w:rPr>
                <w:rFonts w:ascii="Verdana" w:hAnsi="Verdana"/>
                <w:sz w:val="16"/>
                <w:szCs w:val="16"/>
                <w:lang w:val="en-US"/>
              </w:rPr>
              <w:t>aquaculture</w:t>
            </w:r>
            <w:r w:rsidRPr="00EA30CA">
              <w:rPr>
                <w:rFonts w:ascii="Verdana" w:hAnsi="Verdana"/>
                <w:sz w:val="16"/>
                <w:szCs w:val="16"/>
                <w:lang w:val="en-US"/>
              </w:rPr>
              <w:t xml:space="preserve">, </w:t>
            </w:r>
            <w:r w:rsidR="00E92A4D" w:rsidRPr="00EA30CA">
              <w:rPr>
                <w:rFonts w:ascii="Verdana" w:hAnsi="Verdana"/>
                <w:sz w:val="16"/>
                <w:szCs w:val="16"/>
                <w:lang w:val="en-US"/>
              </w:rPr>
              <w:t>extracti</w:t>
            </w:r>
            <w:r w:rsidR="00EA30CA">
              <w:rPr>
                <w:rFonts w:ascii="Verdana" w:hAnsi="Verdana"/>
                <w:sz w:val="16"/>
                <w:szCs w:val="16"/>
                <w:lang w:val="en-US"/>
              </w:rPr>
              <w:t>on</w:t>
            </w:r>
            <w:r w:rsidRPr="00EA30CA">
              <w:rPr>
                <w:rFonts w:ascii="Verdana" w:hAnsi="Verdana"/>
                <w:sz w:val="16"/>
                <w:szCs w:val="16"/>
                <w:lang w:val="en-US"/>
              </w:rPr>
              <w:t>, industr</w:t>
            </w:r>
            <w:r w:rsidR="00EA30CA">
              <w:rPr>
                <w:rFonts w:ascii="Verdana" w:hAnsi="Verdana"/>
                <w:sz w:val="16"/>
                <w:szCs w:val="16"/>
                <w:lang w:val="en-US"/>
              </w:rPr>
              <w:t>y</w:t>
            </w:r>
            <w:r w:rsidRPr="00EA30CA">
              <w:rPr>
                <w:rFonts w:ascii="Verdana" w:hAnsi="Verdana"/>
                <w:sz w:val="16"/>
                <w:szCs w:val="16"/>
                <w:lang w:val="en-US"/>
              </w:rPr>
              <w:t xml:space="preserve"> and </w:t>
            </w:r>
            <w:r w:rsidR="00EA30CA">
              <w:rPr>
                <w:rFonts w:ascii="Verdana" w:hAnsi="Verdana"/>
                <w:sz w:val="16"/>
                <w:szCs w:val="16"/>
                <w:lang w:val="en-US"/>
              </w:rPr>
              <w:t>services.</w:t>
            </w:r>
          </w:p>
        </w:tc>
      </w:tr>
      <w:tr w:rsidR="00322884" w:rsidRPr="00E41E40" w14:paraId="6775E047" w14:textId="77777777" w:rsidTr="00AF002D">
        <w:tc>
          <w:tcPr>
            <w:tcW w:w="4788" w:type="dxa"/>
          </w:tcPr>
          <w:p w14:paraId="6243785C"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3.2 Acuacultura: </w:t>
            </w:r>
            <w:r w:rsidRPr="00AF002D">
              <w:rPr>
                <w:rFonts w:ascii="Verdana" w:hAnsi="Verdana"/>
                <w:sz w:val="16"/>
                <w:szCs w:val="16"/>
              </w:rPr>
              <w:t>Cultivo de especies de flora y fauna acuática, mediante el empleo de métodos y técnicas para su desarrollo controlado en todo estudio biológico, ambiente acuático y en cualquier tipo de instalación.</w:t>
            </w:r>
          </w:p>
        </w:tc>
        <w:tc>
          <w:tcPr>
            <w:tcW w:w="4788" w:type="dxa"/>
          </w:tcPr>
          <w:p w14:paraId="516D417B" w14:textId="77777777" w:rsidR="00B31A08" w:rsidRPr="00AF002D" w:rsidRDefault="00C0323E" w:rsidP="00EA30CA">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3.2 A</w:t>
            </w:r>
            <w:r w:rsidR="00EA30CA" w:rsidRPr="00AF002D">
              <w:rPr>
                <w:rFonts w:ascii="Verdana" w:hAnsi="Verdana"/>
                <w:b/>
                <w:sz w:val="16"/>
                <w:szCs w:val="16"/>
                <w:lang w:val="en-US"/>
              </w:rPr>
              <w:t>quaculture</w:t>
            </w:r>
            <w:r w:rsidR="00B31A08" w:rsidRPr="00AF002D">
              <w:rPr>
                <w:rFonts w:ascii="Verdana" w:hAnsi="Verdana"/>
                <w:b/>
                <w:sz w:val="16"/>
                <w:szCs w:val="16"/>
                <w:lang w:val="en-US"/>
              </w:rPr>
              <w:t>:</w:t>
            </w:r>
            <w:r w:rsidR="00EA30CA">
              <w:rPr>
                <w:rFonts w:ascii="Verdana" w:hAnsi="Verdana"/>
                <w:b/>
                <w:sz w:val="16"/>
                <w:szCs w:val="16"/>
                <w:lang w:val="en-US"/>
              </w:rPr>
              <w:t xml:space="preserve"> </w:t>
            </w:r>
            <w:r w:rsidR="00EA30CA" w:rsidRPr="00EA30CA">
              <w:rPr>
                <w:rFonts w:ascii="Verdana" w:hAnsi="Verdana"/>
                <w:sz w:val="16"/>
                <w:szCs w:val="16"/>
                <w:lang w:val="en-US"/>
              </w:rPr>
              <w:t>The c</w:t>
            </w:r>
            <w:r w:rsidR="00B31A08" w:rsidRPr="00EA30CA">
              <w:rPr>
                <w:rFonts w:ascii="Verdana" w:hAnsi="Verdana"/>
                <w:sz w:val="16"/>
                <w:szCs w:val="16"/>
                <w:lang w:val="en-US"/>
              </w:rPr>
              <w:t>ultivation</w:t>
            </w:r>
            <w:r w:rsidR="00B31A08" w:rsidRPr="00AF002D">
              <w:rPr>
                <w:rFonts w:ascii="Verdana" w:hAnsi="Verdana"/>
                <w:sz w:val="16"/>
                <w:szCs w:val="16"/>
                <w:lang w:val="en-US"/>
              </w:rPr>
              <w:t xml:space="preserve"> of species of</w:t>
            </w:r>
            <w:r w:rsidRPr="00AF002D">
              <w:rPr>
                <w:rFonts w:ascii="Verdana" w:hAnsi="Verdana"/>
                <w:sz w:val="16"/>
                <w:szCs w:val="16"/>
                <w:lang w:val="en-US"/>
              </w:rPr>
              <w:t xml:space="preserve"> </w:t>
            </w:r>
            <w:r w:rsidR="00EA30CA" w:rsidRPr="00AF002D">
              <w:rPr>
                <w:rFonts w:ascii="Verdana" w:hAnsi="Verdana"/>
                <w:sz w:val="16"/>
                <w:szCs w:val="16"/>
                <w:lang w:val="en-US"/>
              </w:rPr>
              <w:t xml:space="preserve">aquatic </w:t>
            </w:r>
            <w:r w:rsidR="00F10844" w:rsidRPr="00AF002D">
              <w:rPr>
                <w:rFonts w:ascii="Verdana" w:hAnsi="Verdana"/>
                <w:sz w:val="16"/>
                <w:szCs w:val="16"/>
                <w:lang w:val="en-US"/>
              </w:rPr>
              <w:t>flora and fauna</w:t>
            </w:r>
            <w:r w:rsidR="00B31A08" w:rsidRPr="00AF002D">
              <w:rPr>
                <w:rFonts w:ascii="Verdana" w:hAnsi="Verdana"/>
                <w:sz w:val="16"/>
                <w:szCs w:val="16"/>
                <w:lang w:val="en-US"/>
              </w:rPr>
              <w:t>, through</w:t>
            </w:r>
            <w:r w:rsidR="00EA30CA">
              <w:rPr>
                <w:rFonts w:ascii="Verdana" w:hAnsi="Verdana"/>
                <w:sz w:val="16"/>
                <w:szCs w:val="16"/>
                <w:lang w:val="en-US"/>
              </w:rPr>
              <w:t xml:space="preserve"> the employment of</w:t>
            </w:r>
            <w:r w:rsidR="00B31A08" w:rsidRPr="00AF002D">
              <w:rPr>
                <w:rFonts w:ascii="Verdana" w:hAnsi="Verdana"/>
                <w:sz w:val="16"/>
                <w:szCs w:val="16"/>
                <w:lang w:val="en-US"/>
              </w:rPr>
              <w:t xml:space="preserve"> methods and techniques for their controlled development in every biological study, </w:t>
            </w:r>
            <w:r w:rsidR="00F10844" w:rsidRPr="00AF002D">
              <w:rPr>
                <w:rFonts w:ascii="Verdana" w:hAnsi="Verdana"/>
                <w:sz w:val="16"/>
                <w:szCs w:val="16"/>
                <w:lang w:val="en-US"/>
              </w:rPr>
              <w:t>aquatic</w:t>
            </w:r>
            <w:r w:rsidR="00B31A08" w:rsidRPr="00AF002D">
              <w:rPr>
                <w:rFonts w:ascii="Verdana" w:hAnsi="Verdana"/>
                <w:sz w:val="16"/>
                <w:szCs w:val="16"/>
                <w:lang w:val="en-US"/>
              </w:rPr>
              <w:t xml:space="preserve"> environment and in any type of installation.</w:t>
            </w:r>
          </w:p>
        </w:tc>
      </w:tr>
      <w:tr w:rsidR="00322884" w:rsidRPr="00E41E40" w14:paraId="055F7907" w14:textId="77777777" w:rsidTr="00AF002D">
        <w:tc>
          <w:tcPr>
            <w:tcW w:w="4788" w:type="dxa"/>
          </w:tcPr>
          <w:p w14:paraId="3029E068"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3.3 Acuacultura extensiva:</w:t>
            </w:r>
            <w:r w:rsidRPr="00AF002D">
              <w:rPr>
                <w:rFonts w:ascii="Verdana" w:hAnsi="Verdana"/>
                <w:sz w:val="16"/>
                <w:szCs w:val="16"/>
              </w:rPr>
              <w:t xml:space="preserve"> Cultivo de especies de flora y fauna acuática que se desarrolla en cuerpos de aguas naturales o artificiales de grandes dimensiones en donde los organismos introducidos obtienen su alimento del medio, no existe control de enfermedades, competidores y depredadores.</w:t>
            </w:r>
          </w:p>
        </w:tc>
        <w:tc>
          <w:tcPr>
            <w:tcW w:w="4788" w:type="dxa"/>
          </w:tcPr>
          <w:p w14:paraId="5192BCBD" w14:textId="77777777" w:rsidR="00B31A08" w:rsidRPr="00EA30CA" w:rsidRDefault="00B31A08" w:rsidP="00EA30CA">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3.3 Extensive </w:t>
            </w:r>
            <w:r w:rsidR="00EA30CA">
              <w:rPr>
                <w:rFonts w:ascii="Verdana" w:hAnsi="Verdana"/>
                <w:b/>
                <w:sz w:val="16"/>
                <w:szCs w:val="16"/>
                <w:lang w:val="en-US"/>
              </w:rPr>
              <w:t>a</w:t>
            </w:r>
            <w:r w:rsidR="00EA30CA" w:rsidRPr="00AF002D">
              <w:rPr>
                <w:rFonts w:ascii="Verdana" w:hAnsi="Verdana"/>
                <w:b/>
                <w:sz w:val="16"/>
                <w:szCs w:val="16"/>
                <w:lang w:val="en-US"/>
              </w:rPr>
              <w:t>quaculture</w:t>
            </w:r>
            <w:r w:rsidRPr="00AF002D">
              <w:rPr>
                <w:rFonts w:ascii="Verdana" w:hAnsi="Verdana"/>
                <w:b/>
                <w:sz w:val="16"/>
                <w:szCs w:val="16"/>
                <w:lang w:val="en-US"/>
              </w:rPr>
              <w:t xml:space="preserve">: </w:t>
            </w:r>
            <w:r w:rsidR="00EA30CA">
              <w:rPr>
                <w:rFonts w:ascii="Verdana" w:hAnsi="Verdana"/>
                <w:sz w:val="16"/>
                <w:szCs w:val="16"/>
                <w:lang w:val="en-US"/>
              </w:rPr>
              <w:t>The c</w:t>
            </w:r>
            <w:r w:rsidRPr="00AF002D">
              <w:rPr>
                <w:rFonts w:ascii="Verdana" w:hAnsi="Verdana"/>
                <w:sz w:val="16"/>
                <w:szCs w:val="16"/>
                <w:lang w:val="en-US"/>
              </w:rPr>
              <w:t xml:space="preserve">ultivation of species of </w:t>
            </w:r>
            <w:r w:rsidR="00EA30CA" w:rsidRPr="00AF002D">
              <w:rPr>
                <w:rFonts w:ascii="Verdana" w:hAnsi="Verdana"/>
                <w:sz w:val="16"/>
                <w:szCs w:val="16"/>
                <w:lang w:val="en-US"/>
              </w:rPr>
              <w:t xml:space="preserve">aquatic </w:t>
            </w:r>
            <w:r w:rsidR="00F10844" w:rsidRPr="00AF002D">
              <w:rPr>
                <w:rFonts w:ascii="Verdana" w:hAnsi="Verdana"/>
                <w:sz w:val="16"/>
                <w:szCs w:val="16"/>
                <w:lang w:val="en-US"/>
              </w:rPr>
              <w:t>flora and fauna</w:t>
            </w:r>
            <w:r w:rsidRPr="00AF002D">
              <w:rPr>
                <w:rFonts w:ascii="Verdana" w:hAnsi="Verdana"/>
                <w:sz w:val="16"/>
                <w:szCs w:val="16"/>
                <w:lang w:val="en-US"/>
              </w:rPr>
              <w:t xml:space="preserve"> </w:t>
            </w:r>
            <w:r w:rsidR="00EA30CA">
              <w:rPr>
                <w:rFonts w:ascii="Verdana" w:hAnsi="Verdana"/>
                <w:sz w:val="16"/>
                <w:szCs w:val="16"/>
                <w:lang w:val="en-US"/>
              </w:rPr>
              <w:t>carried out</w:t>
            </w:r>
            <w:r w:rsidRPr="00AF002D">
              <w:rPr>
                <w:rFonts w:ascii="Verdana" w:hAnsi="Verdana"/>
                <w:sz w:val="16"/>
                <w:szCs w:val="16"/>
                <w:lang w:val="en-US"/>
              </w:rPr>
              <w:t xml:space="preserve"> in natural or artificial bodies of water of </w:t>
            </w:r>
            <w:r w:rsidR="00EA30CA">
              <w:rPr>
                <w:rFonts w:ascii="Verdana" w:hAnsi="Verdana"/>
                <w:sz w:val="16"/>
                <w:szCs w:val="16"/>
                <w:lang w:val="en-US"/>
              </w:rPr>
              <w:t xml:space="preserve">large </w:t>
            </w:r>
            <w:r w:rsidRPr="00AF002D">
              <w:rPr>
                <w:rFonts w:ascii="Verdana" w:hAnsi="Verdana"/>
                <w:sz w:val="16"/>
                <w:szCs w:val="16"/>
                <w:lang w:val="en-US"/>
              </w:rPr>
              <w:t xml:space="preserve">dimensions, where </w:t>
            </w:r>
            <w:r w:rsidR="00C0323E" w:rsidRPr="00AF002D">
              <w:rPr>
                <w:rFonts w:ascii="Verdana" w:hAnsi="Verdana"/>
                <w:sz w:val="16"/>
                <w:szCs w:val="16"/>
                <w:lang w:val="en-US"/>
              </w:rPr>
              <w:t xml:space="preserve"> </w:t>
            </w:r>
            <w:r w:rsidR="00F10844" w:rsidRPr="00AF002D">
              <w:rPr>
                <w:rFonts w:ascii="Verdana" w:hAnsi="Verdana"/>
                <w:sz w:val="16"/>
                <w:szCs w:val="16"/>
                <w:lang w:val="en-US"/>
              </w:rPr>
              <w:t>introduced organisms</w:t>
            </w:r>
            <w:r w:rsidRPr="00AF002D">
              <w:rPr>
                <w:rFonts w:ascii="Verdana" w:hAnsi="Verdana"/>
                <w:sz w:val="16"/>
                <w:szCs w:val="16"/>
                <w:lang w:val="en-US"/>
              </w:rPr>
              <w:t xml:space="preserve"> get their </w:t>
            </w:r>
            <w:r w:rsidR="00EA30CA">
              <w:rPr>
                <w:rFonts w:ascii="Verdana" w:hAnsi="Verdana"/>
                <w:sz w:val="16"/>
                <w:szCs w:val="16"/>
                <w:lang w:val="en-US"/>
              </w:rPr>
              <w:t>nutritional needs</w:t>
            </w:r>
            <w:r w:rsidRPr="00AF002D">
              <w:rPr>
                <w:rFonts w:ascii="Verdana" w:hAnsi="Verdana"/>
                <w:sz w:val="16"/>
                <w:szCs w:val="16"/>
                <w:lang w:val="en-US"/>
              </w:rPr>
              <w:t xml:space="preserve"> through the environment, there is no control of </w:t>
            </w:r>
            <w:r w:rsidR="00C0323E" w:rsidRPr="00AF002D">
              <w:rPr>
                <w:rFonts w:ascii="Verdana" w:hAnsi="Verdana"/>
                <w:sz w:val="16"/>
                <w:szCs w:val="16"/>
                <w:lang w:val="en-US"/>
              </w:rPr>
              <w:t xml:space="preserve"> </w:t>
            </w:r>
            <w:r w:rsidR="00F10844" w:rsidRPr="00AF002D">
              <w:rPr>
                <w:rFonts w:ascii="Verdana" w:hAnsi="Verdana"/>
                <w:sz w:val="16"/>
                <w:szCs w:val="16"/>
                <w:lang w:val="en-US"/>
              </w:rPr>
              <w:t>diseases</w:t>
            </w:r>
            <w:r w:rsidRPr="00AF002D">
              <w:rPr>
                <w:rFonts w:ascii="Verdana" w:hAnsi="Verdana"/>
                <w:sz w:val="16"/>
                <w:szCs w:val="16"/>
                <w:lang w:val="en-US"/>
              </w:rPr>
              <w:t>, competitors and predators.</w:t>
            </w:r>
          </w:p>
        </w:tc>
      </w:tr>
      <w:tr w:rsidR="00322884" w:rsidRPr="00E41E40" w14:paraId="6FC4C784" w14:textId="77777777" w:rsidTr="00AF002D">
        <w:tc>
          <w:tcPr>
            <w:tcW w:w="4788" w:type="dxa"/>
          </w:tcPr>
          <w:p w14:paraId="3AB2B744"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3.4 Acuacultura intensiva: </w:t>
            </w:r>
            <w:r w:rsidRPr="00AF002D">
              <w:rPr>
                <w:rFonts w:ascii="Verdana" w:hAnsi="Verdana"/>
                <w:sz w:val="16"/>
                <w:szCs w:val="16"/>
              </w:rPr>
              <w:t>Cultivo de especies de flora y fauna acuática que se lleva a cabo en instalaciones ex profeso, en donde los organismos confinados son controlados en su alimentación, sanidad, talla y densidad. Asimismo, se controla el agua y calidad del producto.</w:t>
            </w:r>
          </w:p>
        </w:tc>
        <w:tc>
          <w:tcPr>
            <w:tcW w:w="4788" w:type="dxa"/>
          </w:tcPr>
          <w:p w14:paraId="752D8E9B" w14:textId="77777777" w:rsidR="00005806" w:rsidRPr="00AF002D" w:rsidRDefault="0080719F"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3.4 Intensive </w:t>
            </w:r>
            <w:r w:rsidR="00EA30CA" w:rsidRPr="00AF002D">
              <w:rPr>
                <w:rFonts w:ascii="Verdana" w:hAnsi="Verdana"/>
                <w:b/>
                <w:sz w:val="16"/>
                <w:szCs w:val="16"/>
                <w:lang w:val="en-US"/>
              </w:rPr>
              <w:t>aquaculture</w:t>
            </w:r>
            <w:r w:rsidR="00B31A08" w:rsidRPr="00AF002D">
              <w:rPr>
                <w:rFonts w:ascii="Verdana" w:hAnsi="Verdana"/>
                <w:b/>
                <w:sz w:val="16"/>
                <w:szCs w:val="16"/>
                <w:lang w:val="en-US"/>
              </w:rPr>
              <w:t xml:space="preserve">:  </w:t>
            </w:r>
            <w:r w:rsidR="00B31A08" w:rsidRPr="00AF002D">
              <w:rPr>
                <w:rFonts w:ascii="Verdana" w:hAnsi="Verdana"/>
                <w:sz w:val="16"/>
                <w:szCs w:val="16"/>
                <w:lang w:val="en-US"/>
              </w:rPr>
              <w:t xml:space="preserve">Cultivation of species of </w:t>
            </w:r>
            <w:r w:rsidR="00EA30CA" w:rsidRPr="00AF002D">
              <w:rPr>
                <w:rFonts w:ascii="Verdana" w:hAnsi="Verdana"/>
                <w:sz w:val="16"/>
                <w:szCs w:val="16"/>
                <w:lang w:val="en-US"/>
              </w:rPr>
              <w:t xml:space="preserve">aquatic </w:t>
            </w:r>
            <w:r w:rsidR="00F10844" w:rsidRPr="00AF002D">
              <w:rPr>
                <w:rFonts w:ascii="Verdana" w:hAnsi="Verdana"/>
                <w:sz w:val="16"/>
                <w:szCs w:val="16"/>
                <w:lang w:val="en-US"/>
              </w:rPr>
              <w:t>flora and fauna</w:t>
            </w:r>
            <w:r w:rsidR="00B31A08" w:rsidRPr="00AF002D">
              <w:rPr>
                <w:rFonts w:ascii="Verdana" w:hAnsi="Verdana"/>
                <w:sz w:val="16"/>
                <w:szCs w:val="16"/>
                <w:lang w:val="en-US"/>
              </w:rPr>
              <w:t xml:space="preserve"> carried out in installations expressly for such purpose, where</w:t>
            </w:r>
            <w:r w:rsidR="00636AC8" w:rsidRPr="00AF002D">
              <w:rPr>
                <w:rFonts w:ascii="Verdana" w:hAnsi="Verdana"/>
                <w:sz w:val="16"/>
                <w:szCs w:val="16"/>
                <w:lang w:val="en-US"/>
              </w:rPr>
              <w:t xml:space="preserve"> </w:t>
            </w:r>
            <w:r w:rsidR="00F10844" w:rsidRPr="00AF002D">
              <w:rPr>
                <w:rFonts w:ascii="Verdana" w:hAnsi="Verdana"/>
                <w:sz w:val="16"/>
                <w:szCs w:val="16"/>
                <w:lang w:val="en-US"/>
              </w:rPr>
              <w:t>confined organisms</w:t>
            </w:r>
            <w:r w:rsidR="00B31A08" w:rsidRPr="00AF002D">
              <w:rPr>
                <w:rFonts w:ascii="Verdana" w:hAnsi="Verdana"/>
                <w:sz w:val="16"/>
                <w:szCs w:val="16"/>
                <w:lang w:val="en-US"/>
              </w:rPr>
              <w:t xml:space="preserve"> are controlled </w:t>
            </w:r>
            <w:r w:rsidR="00EA30CA">
              <w:rPr>
                <w:rFonts w:ascii="Verdana" w:hAnsi="Verdana"/>
                <w:sz w:val="16"/>
                <w:szCs w:val="16"/>
                <w:lang w:val="en-US"/>
              </w:rPr>
              <w:t>i</w:t>
            </w:r>
            <w:r w:rsidR="00B31A08" w:rsidRPr="00AF002D">
              <w:rPr>
                <w:rFonts w:ascii="Verdana" w:hAnsi="Verdana"/>
                <w:sz w:val="16"/>
                <w:szCs w:val="16"/>
                <w:lang w:val="en-US"/>
              </w:rPr>
              <w:t>n their feeding,</w:t>
            </w:r>
            <w:r w:rsidR="00636AC8" w:rsidRPr="00AF002D">
              <w:rPr>
                <w:rFonts w:ascii="Verdana" w:hAnsi="Verdana"/>
                <w:sz w:val="16"/>
                <w:szCs w:val="16"/>
                <w:lang w:val="en-US"/>
              </w:rPr>
              <w:t xml:space="preserve"> </w:t>
            </w:r>
            <w:r w:rsidR="00F10844" w:rsidRPr="00AF002D">
              <w:rPr>
                <w:rFonts w:ascii="Verdana" w:hAnsi="Verdana"/>
                <w:sz w:val="16"/>
                <w:szCs w:val="16"/>
                <w:lang w:val="en-US"/>
              </w:rPr>
              <w:t>sanitation</w:t>
            </w:r>
            <w:r w:rsidR="00B31A08" w:rsidRPr="00AF002D">
              <w:rPr>
                <w:rFonts w:ascii="Verdana" w:hAnsi="Verdana"/>
                <w:sz w:val="16"/>
                <w:szCs w:val="16"/>
                <w:lang w:val="en-US"/>
              </w:rPr>
              <w:t>, size and density. Therefore, the water and the quality of the product is controlled.</w:t>
            </w:r>
          </w:p>
        </w:tc>
      </w:tr>
      <w:tr w:rsidR="00322884" w:rsidRPr="00E41E40" w14:paraId="2A6857AA" w14:textId="77777777" w:rsidTr="00AF002D">
        <w:tc>
          <w:tcPr>
            <w:tcW w:w="4788" w:type="dxa"/>
          </w:tcPr>
          <w:p w14:paraId="6B2712DA"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lang w:val="es-ES"/>
              </w:rPr>
              <w:t xml:space="preserve">3.5 </w:t>
            </w:r>
            <w:proofErr w:type="spellStart"/>
            <w:r w:rsidRPr="00AF002D">
              <w:rPr>
                <w:rFonts w:ascii="Verdana" w:hAnsi="Verdana"/>
                <w:b/>
                <w:sz w:val="16"/>
                <w:szCs w:val="16"/>
                <w:lang w:val="es-ES"/>
              </w:rPr>
              <w:t>Apr</w:t>
            </w:r>
            <w:r w:rsidRPr="00AF002D">
              <w:rPr>
                <w:rFonts w:ascii="Verdana" w:hAnsi="Verdana"/>
                <w:b/>
                <w:sz w:val="16"/>
                <w:szCs w:val="16"/>
              </w:rPr>
              <w:t>ovechamiento</w:t>
            </w:r>
            <w:proofErr w:type="spellEnd"/>
            <w:r w:rsidRPr="00AF002D">
              <w:rPr>
                <w:rFonts w:ascii="Verdana" w:hAnsi="Verdana"/>
                <w:b/>
                <w:sz w:val="16"/>
                <w:szCs w:val="16"/>
              </w:rPr>
              <w:t xml:space="preserve"> sustentable:</w:t>
            </w:r>
            <w:r w:rsidRPr="00AF002D">
              <w:rPr>
                <w:rFonts w:ascii="Verdana" w:hAnsi="Verdana"/>
                <w:sz w:val="16"/>
                <w:szCs w:val="16"/>
              </w:rPr>
              <w:t xml:space="preserve"> La utilización de los recursos naturales, en forma que se respete la integridad funcional y las capacidades de carga de los ecosistemas de los que forman parte dichos recursos.</w:t>
            </w:r>
          </w:p>
        </w:tc>
        <w:tc>
          <w:tcPr>
            <w:tcW w:w="4788" w:type="dxa"/>
          </w:tcPr>
          <w:p w14:paraId="550B37CB" w14:textId="77777777" w:rsidR="00005806" w:rsidRPr="00AF002D" w:rsidRDefault="00B31A08" w:rsidP="00EA30CA">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3.5 </w:t>
            </w:r>
            <w:r w:rsidR="00EA30CA">
              <w:rPr>
                <w:rFonts w:ascii="Verdana" w:hAnsi="Verdana"/>
                <w:b/>
                <w:sz w:val="16"/>
                <w:szCs w:val="16"/>
                <w:lang w:val="en-US"/>
              </w:rPr>
              <w:t>S</w:t>
            </w:r>
            <w:r w:rsidR="00EA30CA" w:rsidRPr="00AF002D">
              <w:rPr>
                <w:rFonts w:ascii="Verdana" w:hAnsi="Verdana"/>
                <w:b/>
                <w:sz w:val="16"/>
                <w:szCs w:val="16"/>
                <w:lang w:val="en-US"/>
              </w:rPr>
              <w:t xml:space="preserve">ustainable use </w:t>
            </w:r>
            <w:r w:rsidRPr="00AF002D">
              <w:rPr>
                <w:rFonts w:ascii="Verdana" w:hAnsi="Verdana"/>
                <w:b/>
                <w:sz w:val="16"/>
                <w:szCs w:val="16"/>
                <w:lang w:val="en-US"/>
              </w:rPr>
              <w:t xml:space="preserve">: </w:t>
            </w:r>
            <w:r w:rsidRPr="00AF002D">
              <w:rPr>
                <w:rFonts w:ascii="Verdana" w:hAnsi="Verdana"/>
                <w:sz w:val="16"/>
                <w:szCs w:val="16"/>
                <w:lang w:val="en-US"/>
              </w:rPr>
              <w:t>The use of natural resources</w:t>
            </w:r>
            <w:r w:rsidR="00EA30CA">
              <w:rPr>
                <w:rFonts w:ascii="Verdana" w:hAnsi="Verdana"/>
                <w:sz w:val="16"/>
                <w:szCs w:val="16"/>
                <w:lang w:val="en-US"/>
              </w:rPr>
              <w:t xml:space="preserve"> in a way that respects the</w:t>
            </w:r>
            <w:r w:rsidRPr="00AF002D">
              <w:rPr>
                <w:rFonts w:ascii="Verdana" w:hAnsi="Verdana"/>
                <w:sz w:val="16"/>
                <w:szCs w:val="16"/>
                <w:lang w:val="en-US"/>
              </w:rPr>
              <w:t xml:space="preserve"> functional integrity and the load capacit</w:t>
            </w:r>
            <w:r w:rsidR="00EA30CA">
              <w:rPr>
                <w:rFonts w:ascii="Verdana" w:hAnsi="Verdana"/>
                <w:sz w:val="16"/>
                <w:szCs w:val="16"/>
                <w:lang w:val="en-US"/>
              </w:rPr>
              <w:t>ies</w:t>
            </w:r>
            <w:r w:rsidRPr="00AF002D">
              <w:rPr>
                <w:rFonts w:ascii="Verdana" w:hAnsi="Verdana"/>
                <w:sz w:val="16"/>
                <w:szCs w:val="16"/>
                <w:lang w:val="en-US"/>
              </w:rPr>
              <w:t xml:space="preserve"> of the ecosystems </w:t>
            </w:r>
            <w:r w:rsidR="00EA30CA">
              <w:rPr>
                <w:rFonts w:ascii="Verdana" w:hAnsi="Verdana"/>
                <w:sz w:val="16"/>
                <w:szCs w:val="16"/>
                <w:lang w:val="en-US"/>
              </w:rPr>
              <w:t xml:space="preserve">that form a part of said resources. </w:t>
            </w:r>
          </w:p>
        </w:tc>
      </w:tr>
      <w:tr w:rsidR="00322884" w:rsidRPr="00E41E40" w14:paraId="581E2D0E" w14:textId="77777777" w:rsidTr="00AF002D">
        <w:tc>
          <w:tcPr>
            <w:tcW w:w="4788" w:type="dxa"/>
          </w:tcPr>
          <w:p w14:paraId="7FF7E454" w14:textId="77777777" w:rsidR="00005806" w:rsidRPr="00AF002D" w:rsidRDefault="00005806" w:rsidP="00FD2DF2">
            <w:pPr>
              <w:pStyle w:val="Texto"/>
              <w:spacing w:line="240" w:lineRule="auto"/>
              <w:ind w:firstLine="0"/>
              <w:rPr>
                <w:rFonts w:ascii="Verdana" w:hAnsi="Verdana"/>
                <w:sz w:val="16"/>
                <w:szCs w:val="16"/>
              </w:rPr>
            </w:pPr>
            <w:r w:rsidRPr="00AF002D">
              <w:rPr>
                <w:rFonts w:ascii="Verdana" w:hAnsi="Verdana"/>
                <w:b/>
                <w:sz w:val="16"/>
                <w:szCs w:val="16"/>
              </w:rPr>
              <w:t xml:space="preserve">3.6 Anonas: </w:t>
            </w:r>
            <w:proofErr w:type="spellStart"/>
            <w:r w:rsidRPr="00AF002D">
              <w:rPr>
                <w:rFonts w:ascii="Verdana" w:hAnsi="Verdana"/>
                <w:sz w:val="16"/>
                <w:szCs w:val="16"/>
              </w:rPr>
              <w:t>Arbol</w:t>
            </w:r>
            <w:proofErr w:type="spellEnd"/>
            <w:r w:rsidRPr="00AF002D">
              <w:rPr>
                <w:rFonts w:ascii="Verdana" w:hAnsi="Verdana"/>
                <w:sz w:val="16"/>
                <w:szCs w:val="16"/>
              </w:rPr>
              <w:t xml:space="preserve"> frutal de selva baja caducifolia.</w:t>
            </w:r>
          </w:p>
        </w:tc>
        <w:tc>
          <w:tcPr>
            <w:tcW w:w="4788" w:type="dxa"/>
          </w:tcPr>
          <w:p w14:paraId="63FF66F8" w14:textId="77777777" w:rsidR="00005806" w:rsidRPr="00AF002D" w:rsidRDefault="00B31A08" w:rsidP="00EA30CA">
            <w:pPr>
              <w:pStyle w:val="Texto"/>
              <w:spacing w:line="240" w:lineRule="auto"/>
              <w:ind w:firstLine="0"/>
              <w:rPr>
                <w:rFonts w:ascii="Verdana" w:hAnsi="Verdana"/>
                <w:sz w:val="16"/>
                <w:szCs w:val="16"/>
                <w:lang w:val="en-US"/>
              </w:rPr>
            </w:pPr>
            <w:r w:rsidRPr="00AF002D">
              <w:rPr>
                <w:rFonts w:ascii="Verdana" w:hAnsi="Verdana"/>
                <w:b/>
                <w:sz w:val="16"/>
                <w:szCs w:val="16"/>
                <w:lang w:val="en-US"/>
              </w:rPr>
              <w:t xml:space="preserve">3.6 </w:t>
            </w:r>
            <w:proofErr w:type="spellStart"/>
            <w:r w:rsidR="00EA30CA" w:rsidRPr="00EA30CA">
              <w:rPr>
                <w:rFonts w:ascii="Verdana" w:hAnsi="Verdana"/>
                <w:b/>
                <w:sz w:val="16"/>
                <w:szCs w:val="16"/>
                <w:lang w:val="en-US"/>
              </w:rPr>
              <w:t>Annona</w:t>
            </w:r>
            <w:r w:rsidR="00EA30CA">
              <w:rPr>
                <w:rFonts w:ascii="Verdana" w:hAnsi="Verdana"/>
                <w:b/>
                <w:sz w:val="16"/>
                <w:szCs w:val="16"/>
                <w:lang w:val="en-US"/>
              </w:rPr>
              <w:t>s</w:t>
            </w:r>
            <w:proofErr w:type="spellEnd"/>
            <w:r w:rsidRPr="00AF002D">
              <w:rPr>
                <w:rFonts w:ascii="Verdana" w:hAnsi="Verdana"/>
                <w:b/>
                <w:sz w:val="16"/>
                <w:szCs w:val="16"/>
                <w:lang w:val="en-US"/>
              </w:rPr>
              <w:t>:</w:t>
            </w:r>
            <w:r w:rsidR="00636AC8" w:rsidRPr="00AF002D">
              <w:rPr>
                <w:rFonts w:ascii="Verdana" w:hAnsi="Verdana"/>
                <w:b/>
                <w:sz w:val="16"/>
                <w:szCs w:val="16"/>
                <w:lang w:val="en-US"/>
              </w:rPr>
              <w:t xml:space="preserve"> </w:t>
            </w:r>
            <w:r w:rsidR="00402C6D" w:rsidRPr="00AF002D">
              <w:rPr>
                <w:rFonts w:ascii="Verdana" w:hAnsi="Verdana"/>
                <w:sz w:val="16"/>
                <w:szCs w:val="16"/>
                <w:lang w:val="en-US"/>
              </w:rPr>
              <w:t xml:space="preserve">Low </w:t>
            </w:r>
            <w:r w:rsidR="00EA30CA">
              <w:rPr>
                <w:rFonts w:ascii="Verdana" w:hAnsi="Verdana"/>
                <w:sz w:val="16"/>
                <w:szCs w:val="16"/>
                <w:lang w:val="en-US"/>
              </w:rPr>
              <w:t>n</w:t>
            </w:r>
            <w:r w:rsidR="00402C6D" w:rsidRPr="00AF002D">
              <w:rPr>
                <w:rFonts w:ascii="Verdana" w:hAnsi="Verdana"/>
                <w:sz w:val="16"/>
                <w:szCs w:val="16"/>
                <w:lang w:val="en-US"/>
              </w:rPr>
              <w:t xml:space="preserve">on-evergreen </w:t>
            </w:r>
            <w:r w:rsidR="00EA30CA">
              <w:rPr>
                <w:rFonts w:ascii="Verdana" w:hAnsi="Verdana"/>
                <w:sz w:val="16"/>
                <w:szCs w:val="16"/>
                <w:lang w:val="en-US"/>
              </w:rPr>
              <w:t>j</w:t>
            </w:r>
            <w:r w:rsidR="00402C6D" w:rsidRPr="00AF002D">
              <w:rPr>
                <w:rFonts w:ascii="Verdana" w:hAnsi="Verdana"/>
                <w:sz w:val="16"/>
                <w:szCs w:val="16"/>
                <w:lang w:val="en-US"/>
              </w:rPr>
              <w:t>ungle</w:t>
            </w:r>
            <w:r w:rsidR="00636AC8" w:rsidRPr="00AF002D">
              <w:rPr>
                <w:rFonts w:ascii="Verdana" w:hAnsi="Verdana"/>
                <w:sz w:val="16"/>
                <w:szCs w:val="16"/>
                <w:lang w:val="en-US"/>
              </w:rPr>
              <w:t xml:space="preserve"> </w:t>
            </w:r>
            <w:r w:rsidR="00EA30CA">
              <w:rPr>
                <w:rFonts w:ascii="Verdana" w:hAnsi="Verdana"/>
                <w:sz w:val="16"/>
                <w:szCs w:val="16"/>
                <w:lang w:val="en-US"/>
              </w:rPr>
              <w:t>f</w:t>
            </w:r>
            <w:r w:rsidR="00402C6D" w:rsidRPr="00AF002D">
              <w:rPr>
                <w:rFonts w:ascii="Verdana" w:hAnsi="Verdana"/>
                <w:sz w:val="16"/>
                <w:szCs w:val="16"/>
                <w:lang w:val="en-US"/>
              </w:rPr>
              <w:t xml:space="preserve">ruit </w:t>
            </w:r>
            <w:r w:rsidR="00EA30CA">
              <w:rPr>
                <w:rFonts w:ascii="Verdana" w:hAnsi="Verdana"/>
                <w:sz w:val="16"/>
                <w:szCs w:val="16"/>
                <w:lang w:val="en-US"/>
              </w:rPr>
              <w:t>t</w:t>
            </w:r>
            <w:r w:rsidR="00402C6D" w:rsidRPr="00AF002D">
              <w:rPr>
                <w:rFonts w:ascii="Verdana" w:hAnsi="Verdana"/>
                <w:sz w:val="16"/>
                <w:szCs w:val="16"/>
                <w:lang w:val="en-US"/>
              </w:rPr>
              <w:t>ree</w:t>
            </w:r>
            <w:r w:rsidRPr="00AF002D">
              <w:rPr>
                <w:rFonts w:ascii="Verdana" w:hAnsi="Verdana"/>
                <w:sz w:val="16"/>
                <w:szCs w:val="16"/>
                <w:lang w:val="en-US"/>
              </w:rPr>
              <w:t>.</w:t>
            </w:r>
          </w:p>
        </w:tc>
      </w:tr>
      <w:tr w:rsidR="00322884" w:rsidRPr="00E41E40" w14:paraId="32ACB6AC" w14:textId="77777777" w:rsidTr="00AF002D">
        <w:tc>
          <w:tcPr>
            <w:tcW w:w="4788" w:type="dxa"/>
          </w:tcPr>
          <w:p w14:paraId="18B360AF"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3.7 Bahía:</w:t>
            </w:r>
            <w:r w:rsidRPr="00AF002D">
              <w:rPr>
                <w:rFonts w:ascii="Verdana" w:hAnsi="Verdana"/>
                <w:sz w:val="16"/>
                <w:szCs w:val="16"/>
              </w:rPr>
              <w:t xml:space="preserve"> Formación costera, abierta y cóncava, formada por la erosión natural de la costa.</w:t>
            </w:r>
          </w:p>
        </w:tc>
        <w:tc>
          <w:tcPr>
            <w:tcW w:w="4788" w:type="dxa"/>
          </w:tcPr>
          <w:p w14:paraId="3490D0F2" w14:textId="77777777" w:rsidR="00005806" w:rsidRPr="00AF002D" w:rsidRDefault="00B31A08"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3.7 B</w:t>
            </w:r>
            <w:r w:rsidR="00EA30CA" w:rsidRPr="00AF002D">
              <w:rPr>
                <w:rFonts w:ascii="Verdana" w:hAnsi="Verdana"/>
                <w:b/>
                <w:sz w:val="16"/>
                <w:szCs w:val="16"/>
                <w:lang w:val="en-US"/>
              </w:rPr>
              <w:t>ay</w:t>
            </w:r>
            <w:r w:rsidRPr="00AF002D">
              <w:rPr>
                <w:rFonts w:ascii="Verdana" w:hAnsi="Verdana"/>
                <w:b/>
                <w:sz w:val="16"/>
                <w:szCs w:val="16"/>
                <w:lang w:val="en-US"/>
              </w:rPr>
              <w:t xml:space="preserve">: </w:t>
            </w:r>
            <w:r w:rsidRPr="00AF002D">
              <w:rPr>
                <w:rFonts w:ascii="Verdana" w:hAnsi="Verdana"/>
                <w:sz w:val="16"/>
                <w:szCs w:val="16"/>
                <w:lang w:val="en-US"/>
              </w:rPr>
              <w:t>Coastal formation, open and</w:t>
            </w:r>
            <w:r w:rsidR="00636AC8" w:rsidRPr="00AF002D">
              <w:rPr>
                <w:rFonts w:ascii="Verdana" w:hAnsi="Verdana"/>
                <w:sz w:val="16"/>
                <w:szCs w:val="16"/>
                <w:lang w:val="en-US"/>
              </w:rPr>
              <w:t xml:space="preserve"> </w:t>
            </w:r>
            <w:r w:rsidR="005461D9">
              <w:rPr>
                <w:rFonts w:ascii="Verdana" w:hAnsi="Verdana"/>
                <w:sz w:val="16"/>
                <w:szCs w:val="16"/>
                <w:lang w:val="en-US"/>
              </w:rPr>
              <w:t>concave</w:t>
            </w:r>
            <w:r w:rsidRPr="00AF002D">
              <w:rPr>
                <w:rFonts w:ascii="Verdana" w:hAnsi="Verdana"/>
                <w:sz w:val="16"/>
                <w:szCs w:val="16"/>
                <w:lang w:val="en-US"/>
              </w:rPr>
              <w:t>, formed by the natural erosion of the coast.</w:t>
            </w:r>
          </w:p>
        </w:tc>
      </w:tr>
      <w:tr w:rsidR="00322884" w:rsidRPr="00E41E40" w14:paraId="05D7B081" w14:textId="77777777" w:rsidTr="00AF002D">
        <w:tc>
          <w:tcPr>
            <w:tcW w:w="4788" w:type="dxa"/>
          </w:tcPr>
          <w:p w14:paraId="26E8A766"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3.8 Bajo impacto: </w:t>
            </w:r>
            <w:r w:rsidRPr="00AF002D">
              <w:rPr>
                <w:rFonts w:ascii="Verdana" w:hAnsi="Verdana"/>
                <w:sz w:val="16"/>
                <w:szCs w:val="16"/>
              </w:rPr>
              <w:t>Cuando la obra o actividad que se pretenda llevar a cabo no causará desequilibrio ecológico, ni rebasará los límites y condiciones señalados en los reglamentos y normas técnicas ecológicas emitidas por la Federación para proteger al ambiente, antes de dar inicio a la obra o actividad de que se trate.</w:t>
            </w:r>
          </w:p>
        </w:tc>
        <w:tc>
          <w:tcPr>
            <w:tcW w:w="4788" w:type="dxa"/>
          </w:tcPr>
          <w:p w14:paraId="466AAF66" w14:textId="77777777" w:rsidR="00B31A08" w:rsidRPr="00AF002D" w:rsidRDefault="00B31A08"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3.8 Low Impact: </w:t>
            </w:r>
            <w:r w:rsidRPr="00AF002D">
              <w:rPr>
                <w:rFonts w:ascii="Verdana" w:hAnsi="Verdana"/>
                <w:sz w:val="16"/>
                <w:szCs w:val="16"/>
                <w:lang w:val="en-US"/>
              </w:rPr>
              <w:t xml:space="preserve">When the work or activity </w:t>
            </w:r>
            <w:r w:rsidR="005461D9">
              <w:rPr>
                <w:rFonts w:ascii="Verdana" w:hAnsi="Verdana"/>
                <w:sz w:val="16"/>
                <w:szCs w:val="16"/>
                <w:lang w:val="en-US"/>
              </w:rPr>
              <w:t>intended</w:t>
            </w:r>
            <w:r w:rsidRPr="00AF002D">
              <w:rPr>
                <w:rFonts w:ascii="Verdana" w:hAnsi="Verdana"/>
                <w:sz w:val="16"/>
                <w:szCs w:val="16"/>
                <w:lang w:val="en-US"/>
              </w:rPr>
              <w:t xml:space="preserve"> to be carried out does not cause ecological imbalance, nor</w:t>
            </w:r>
            <w:r w:rsidR="005461D9">
              <w:rPr>
                <w:rFonts w:ascii="Verdana" w:hAnsi="Verdana"/>
                <w:sz w:val="16"/>
                <w:szCs w:val="16"/>
                <w:lang w:val="en-US"/>
              </w:rPr>
              <w:t xml:space="preserve"> exceed </w:t>
            </w:r>
            <w:r w:rsidRPr="00AF002D">
              <w:rPr>
                <w:rFonts w:ascii="Verdana" w:hAnsi="Verdana"/>
                <w:sz w:val="16"/>
                <w:szCs w:val="16"/>
                <w:lang w:val="en-US"/>
              </w:rPr>
              <w:t xml:space="preserve">the limits and conditions </w:t>
            </w:r>
            <w:r w:rsidR="005461D9">
              <w:rPr>
                <w:rFonts w:ascii="Verdana" w:hAnsi="Verdana"/>
                <w:sz w:val="16"/>
                <w:szCs w:val="16"/>
                <w:lang w:val="en-US"/>
              </w:rPr>
              <w:t>stipulated</w:t>
            </w:r>
            <w:r w:rsidRPr="00AF002D">
              <w:rPr>
                <w:rFonts w:ascii="Verdana" w:hAnsi="Verdana"/>
                <w:sz w:val="16"/>
                <w:szCs w:val="16"/>
                <w:lang w:val="en-US"/>
              </w:rPr>
              <w:t xml:space="preserve"> in the technical regulations and </w:t>
            </w:r>
            <w:r w:rsidR="005461D9">
              <w:rPr>
                <w:rFonts w:ascii="Verdana" w:hAnsi="Verdana"/>
                <w:sz w:val="16"/>
                <w:szCs w:val="16"/>
                <w:lang w:val="en-US"/>
              </w:rPr>
              <w:t>standards</w:t>
            </w:r>
            <w:r w:rsidR="00300941" w:rsidRPr="00AF002D">
              <w:rPr>
                <w:rFonts w:ascii="Verdana" w:hAnsi="Verdana"/>
                <w:sz w:val="16"/>
                <w:szCs w:val="16"/>
                <w:lang w:val="en-US"/>
              </w:rPr>
              <w:t xml:space="preserve"> issued by the Federation </w:t>
            </w:r>
            <w:r w:rsidR="005461D9">
              <w:rPr>
                <w:rFonts w:ascii="Verdana" w:hAnsi="Verdana"/>
                <w:sz w:val="16"/>
                <w:szCs w:val="16"/>
                <w:lang w:val="en-US"/>
              </w:rPr>
              <w:t>for protecting</w:t>
            </w:r>
            <w:r w:rsidR="00300941" w:rsidRPr="00AF002D">
              <w:rPr>
                <w:rFonts w:ascii="Verdana" w:hAnsi="Verdana"/>
                <w:sz w:val="16"/>
                <w:szCs w:val="16"/>
                <w:lang w:val="en-US"/>
              </w:rPr>
              <w:t xml:space="preserve"> the environment, before </w:t>
            </w:r>
            <w:r w:rsidR="005461D9">
              <w:rPr>
                <w:rFonts w:ascii="Verdana" w:hAnsi="Verdana"/>
                <w:sz w:val="16"/>
                <w:szCs w:val="16"/>
                <w:lang w:val="en-US"/>
              </w:rPr>
              <w:t>initiating</w:t>
            </w:r>
            <w:r w:rsidR="00300941" w:rsidRPr="00AF002D">
              <w:rPr>
                <w:rFonts w:ascii="Verdana" w:hAnsi="Verdana"/>
                <w:sz w:val="16"/>
                <w:szCs w:val="16"/>
                <w:lang w:val="en-US"/>
              </w:rPr>
              <w:t xml:space="preserve"> the work or activity </w:t>
            </w:r>
            <w:r w:rsidR="005461D9">
              <w:rPr>
                <w:rFonts w:ascii="Verdana" w:hAnsi="Verdana"/>
                <w:sz w:val="16"/>
                <w:szCs w:val="16"/>
                <w:lang w:val="en-US"/>
              </w:rPr>
              <w:t>in question.</w:t>
            </w:r>
          </w:p>
        </w:tc>
      </w:tr>
      <w:tr w:rsidR="00322884" w:rsidRPr="00E41E40" w14:paraId="33C7227A" w14:textId="77777777" w:rsidTr="00AF002D">
        <w:tc>
          <w:tcPr>
            <w:tcW w:w="4788" w:type="dxa"/>
          </w:tcPr>
          <w:p w14:paraId="3E9AED2D"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3.9 Cambio de utilización del terreno forestal:</w:t>
            </w:r>
            <w:r w:rsidRPr="00AF002D">
              <w:rPr>
                <w:rFonts w:ascii="Verdana" w:hAnsi="Verdana"/>
                <w:sz w:val="16"/>
                <w:szCs w:val="16"/>
              </w:rPr>
              <w:t xml:space="preserve"> Remoción o transformación total o parcial de la vegetación de terrenos forestales, para destinarlos a actividades no forestales.</w:t>
            </w:r>
          </w:p>
        </w:tc>
        <w:tc>
          <w:tcPr>
            <w:tcW w:w="4788" w:type="dxa"/>
          </w:tcPr>
          <w:p w14:paraId="5889A68C" w14:textId="77777777" w:rsidR="00005806" w:rsidRPr="00AF002D" w:rsidRDefault="00300941"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3.9 Change of usage of</w:t>
            </w:r>
            <w:r w:rsidR="00012A16" w:rsidRPr="00AF002D">
              <w:rPr>
                <w:rFonts w:ascii="Verdana" w:hAnsi="Verdana"/>
                <w:b/>
                <w:sz w:val="16"/>
                <w:szCs w:val="16"/>
                <w:lang w:val="en-US"/>
              </w:rPr>
              <w:t xml:space="preserve"> Forest</w:t>
            </w:r>
            <w:r w:rsidR="00636AC8" w:rsidRPr="00AF002D">
              <w:rPr>
                <w:rFonts w:ascii="Verdana" w:hAnsi="Verdana"/>
                <w:b/>
                <w:sz w:val="16"/>
                <w:szCs w:val="16"/>
                <w:lang w:val="en-US"/>
              </w:rPr>
              <w:t xml:space="preserve"> L</w:t>
            </w:r>
            <w:r w:rsidR="00012A16" w:rsidRPr="00AF002D">
              <w:rPr>
                <w:rFonts w:ascii="Verdana" w:hAnsi="Verdana"/>
                <w:b/>
                <w:sz w:val="16"/>
                <w:szCs w:val="16"/>
                <w:lang w:val="en-US"/>
              </w:rPr>
              <w:t>and</w:t>
            </w:r>
            <w:r w:rsidRPr="00AF002D">
              <w:rPr>
                <w:rFonts w:ascii="Verdana" w:hAnsi="Verdana"/>
                <w:b/>
                <w:sz w:val="16"/>
                <w:szCs w:val="16"/>
                <w:lang w:val="en-US"/>
              </w:rPr>
              <w:t xml:space="preserve">: </w:t>
            </w:r>
            <w:r w:rsidR="005461D9">
              <w:rPr>
                <w:rFonts w:ascii="Verdana" w:hAnsi="Verdana"/>
                <w:sz w:val="16"/>
                <w:szCs w:val="16"/>
                <w:lang w:val="en-US"/>
              </w:rPr>
              <w:t xml:space="preserve">Removal or transformation, </w:t>
            </w:r>
            <w:r w:rsidRPr="00AF002D">
              <w:rPr>
                <w:rFonts w:ascii="Verdana" w:hAnsi="Verdana"/>
                <w:sz w:val="16"/>
                <w:szCs w:val="16"/>
                <w:lang w:val="en-US"/>
              </w:rPr>
              <w:t>total or partial</w:t>
            </w:r>
            <w:r w:rsidR="005461D9">
              <w:rPr>
                <w:rFonts w:ascii="Verdana" w:hAnsi="Verdana"/>
                <w:sz w:val="16"/>
                <w:szCs w:val="16"/>
                <w:lang w:val="en-US"/>
              </w:rPr>
              <w:t>,</w:t>
            </w:r>
            <w:r w:rsidRPr="00AF002D">
              <w:rPr>
                <w:rFonts w:ascii="Verdana" w:hAnsi="Verdana"/>
                <w:sz w:val="16"/>
                <w:szCs w:val="16"/>
                <w:lang w:val="en-US"/>
              </w:rPr>
              <w:t xml:space="preserve"> of the  </w:t>
            </w:r>
            <w:r w:rsidR="005461D9">
              <w:rPr>
                <w:rFonts w:ascii="Verdana" w:hAnsi="Verdana"/>
                <w:sz w:val="16"/>
                <w:szCs w:val="16"/>
                <w:lang w:val="en-US"/>
              </w:rPr>
              <w:t>f</w:t>
            </w:r>
            <w:r w:rsidR="00012A16" w:rsidRPr="00AF002D">
              <w:rPr>
                <w:rFonts w:ascii="Verdana" w:hAnsi="Verdana"/>
                <w:sz w:val="16"/>
                <w:szCs w:val="16"/>
                <w:lang w:val="en-US"/>
              </w:rPr>
              <w:t>orest</w:t>
            </w:r>
            <w:r w:rsidR="00636AC8" w:rsidRPr="00AF002D">
              <w:rPr>
                <w:rFonts w:ascii="Verdana" w:hAnsi="Verdana"/>
                <w:sz w:val="16"/>
                <w:szCs w:val="16"/>
                <w:lang w:val="en-US"/>
              </w:rPr>
              <w:t xml:space="preserve"> </w:t>
            </w:r>
            <w:r w:rsidR="00012A16" w:rsidRPr="00AF002D">
              <w:rPr>
                <w:rFonts w:ascii="Verdana" w:hAnsi="Verdana"/>
                <w:sz w:val="16"/>
                <w:szCs w:val="16"/>
                <w:lang w:val="en-US"/>
              </w:rPr>
              <w:t>vegetation</w:t>
            </w:r>
            <w:r w:rsidR="00636AC8" w:rsidRPr="00AF002D">
              <w:rPr>
                <w:rFonts w:ascii="Verdana" w:hAnsi="Verdana"/>
                <w:sz w:val="16"/>
                <w:szCs w:val="16"/>
                <w:lang w:val="en-US"/>
              </w:rPr>
              <w:t xml:space="preserve"> </w:t>
            </w:r>
            <w:r w:rsidRPr="00AF002D">
              <w:rPr>
                <w:rFonts w:ascii="Verdana" w:hAnsi="Verdana"/>
                <w:sz w:val="16"/>
                <w:szCs w:val="16"/>
                <w:lang w:val="en-US"/>
              </w:rPr>
              <w:t xml:space="preserve"> </w:t>
            </w:r>
            <w:r w:rsidR="005461D9">
              <w:rPr>
                <w:rFonts w:ascii="Verdana" w:hAnsi="Verdana"/>
                <w:sz w:val="16"/>
                <w:szCs w:val="16"/>
                <w:lang w:val="en-US"/>
              </w:rPr>
              <w:t>to be designated for non f</w:t>
            </w:r>
            <w:r w:rsidR="00012A16" w:rsidRPr="00AF002D">
              <w:rPr>
                <w:rFonts w:ascii="Verdana" w:hAnsi="Verdana"/>
                <w:sz w:val="16"/>
                <w:szCs w:val="16"/>
                <w:lang w:val="en-US"/>
              </w:rPr>
              <w:t>orest</w:t>
            </w:r>
            <w:r w:rsidR="00636AC8" w:rsidRPr="00AF002D">
              <w:rPr>
                <w:rFonts w:ascii="Verdana" w:hAnsi="Verdana"/>
                <w:sz w:val="16"/>
                <w:szCs w:val="16"/>
                <w:lang w:val="en-US"/>
              </w:rPr>
              <w:t xml:space="preserve"> </w:t>
            </w:r>
            <w:r w:rsidR="005461D9">
              <w:rPr>
                <w:rFonts w:ascii="Verdana" w:hAnsi="Verdana"/>
                <w:sz w:val="16"/>
                <w:szCs w:val="16"/>
                <w:lang w:val="en-US"/>
              </w:rPr>
              <w:t>a</w:t>
            </w:r>
            <w:r w:rsidR="00012A16" w:rsidRPr="00AF002D">
              <w:rPr>
                <w:rFonts w:ascii="Verdana" w:hAnsi="Verdana"/>
                <w:sz w:val="16"/>
                <w:szCs w:val="16"/>
                <w:lang w:val="en-US"/>
              </w:rPr>
              <w:t>ctivities</w:t>
            </w:r>
            <w:r w:rsidRPr="00AF002D">
              <w:rPr>
                <w:rFonts w:ascii="Verdana" w:hAnsi="Verdana"/>
                <w:sz w:val="16"/>
                <w:szCs w:val="16"/>
                <w:lang w:val="en-US"/>
              </w:rPr>
              <w:t>.</w:t>
            </w:r>
          </w:p>
        </w:tc>
      </w:tr>
      <w:tr w:rsidR="00322884" w:rsidRPr="00E41E40" w14:paraId="5FD0D0A3" w14:textId="77777777" w:rsidTr="00AF002D">
        <w:tc>
          <w:tcPr>
            <w:tcW w:w="4788" w:type="dxa"/>
          </w:tcPr>
          <w:p w14:paraId="79825F15"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3.10 Cambio en la característica ecológica:</w:t>
            </w:r>
            <w:r w:rsidRPr="00AF002D">
              <w:rPr>
                <w:rFonts w:ascii="Verdana" w:hAnsi="Verdana"/>
                <w:sz w:val="16"/>
                <w:szCs w:val="16"/>
              </w:rPr>
              <w:t xml:space="preserve"> Se considera la alteración o pérdida del balance en cualquiera de las funciones, procesos y las interrelaciones entre los componentes biológicos, químicos y físicos.</w:t>
            </w:r>
          </w:p>
        </w:tc>
        <w:tc>
          <w:tcPr>
            <w:tcW w:w="4788" w:type="dxa"/>
          </w:tcPr>
          <w:p w14:paraId="1986B4BF" w14:textId="77777777" w:rsidR="00005806" w:rsidRPr="00AF002D" w:rsidRDefault="00300941"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3.10 Change in the ecological characteristics: </w:t>
            </w:r>
            <w:r w:rsidR="005461D9" w:rsidRPr="005461D9">
              <w:rPr>
                <w:rFonts w:ascii="Verdana" w:hAnsi="Verdana"/>
                <w:sz w:val="16"/>
                <w:szCs w:val="16"/>
                <w:lang w:val="en-US"/>
              </w:rPr>
              <w:t xml:space="preserve">This </w:t>
            </w:r>
            <w:r w:rsidRPr="00AF002D">
              <w:rPr>
                <w:rFonts w:ascii="Verdana" w:hAnsi="Verdana"/>
                <w:sz w:val="16"/>
                <w:szCs w:val="16"/>
                <w:lang w:val="en-US"/>
              </w:rPr>
              <w:t xml:space="preserve"> is considered</w:t>
            </w:r>
            <w:r w:rsidR="005461D9">
              <w:rPr>
                <w:rFonts w:ascii="Verdana" w:hAnsi="Verdana"/>
                <w:sz w:val="16"/>
                <w:szCs w:val="16"/>
                <w:lang w:val="en-US"/>
              </w:rPr>
              <w:t xml:space="preserve"> to be</w:t>
            </w:r>
            <w:r w:rsidRPr="00AF002D">
              <w:rPr>
                <w:rFonts w:ascii="Verdana" w:hAnsi="Verdana"/>
                <w:sz w:val="16"/>
                <w:szCs w:val="16"/>
                <w:lang w:val="en-US"/>
              </w:rPr>
              <w:t xml:space="preserve"> the </w:t>
            </w:r>
            <w:r w:rsidR="00012A16" w:rsidRPr="00AF002D">
              <w:rPr>
                <w:rFonts w:ascii="Verdana" w:hAnsi="Verdana"/>
                <w:sz w:val="16"/>
                <w:szCs w:val="16"/>
                <w:lang w:val="en-US"/>
              </w:rPr>
              <w:t>alteration</w:t>
            </w:r>
            <w:r w:rsidRPr="00AF002D">
              <w:rPr>
                <w:rFonts w:ascii="Verdana" w:hAnsi="Verdana"/>
                <w:sz w:val="16"/>
                <w:szCs w:val="16"/>
                <w:lang w:val="en-US"/>
              </w:rPr>
              <w:t xml:space="preserve"> or loss of balance in any of the functions, processes and the interrelations </w:t>
            </w:r>
            <w:r w:rsidR="005461D9">
              <w:rPr>
                <w:rFonts w:ascii="Verdana" w:hAnsi="Verdana"/>
                <w:sz w:val="16"/>
                <w:szCs w:val="16"/>
                <w:lang w:val="en-US"/>
              </w:rPr>
              <w:t>between</w:t>
            </w:r>
            <w:r w:rsidRPr="00AF002D">
              <w:rPr>
                <w:rFonts w:ascii="Verdana" w:hAnsi="Verdana"/>
                <w:sz w:val="16"/>
                <w:szCs w:val="16"/>
                <w:lang w:val="en-US"/>
              </w:rPr>
              <w:t xml:space="preserve"> the biologic</w:t>
            </w:r>
            <w:r w:rsidR="005461D9">
              <w:rPr>
                <w:rFonts w:ascii="Verdana" w:hAnsi="Verdana"/>
                <w:sz w:val="16"/>
                <w:szCs w:val="16"/>
                <w:lang w:val="en-US"/>
              </w:rPr>
              <w:t>al</w:t>
            </w:r>
            <w:r w:rsidRPr="00AF002D">
              <w:rPr>
                <w:rFonts w:ascii="Verdana" w:hAnsi="Verdana"/>
                <w:sz w:val="16"/>
                <w:szCs w:val="16"/>
                <w:lang w:val="en-US"/>
              </w:rPr>
              <w:t>, chemical and physical components.</w:t>
            </w:r>
          </w:p>
        </w:tc>
      </w:tr>
      <w:tr w:rsidR="00322884" w:rsidRPr="00E41E40" w14:paraId="46D03BAB" w14:textId="77777777" w:rsidTr="00AF002D">
        <w:tc>
          <w:tcPr>
            <w:tcW w:w="4788" w:type="dxa"/>
          </w:tcPr>
          <w:p w14:paraId="68E0E177"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3.11 Característica ecológica:</w:t>
            </w:r>
            <w:r w:rsidRPr="00AF002D">
              <w:rPr>
                <w:rFonts w:ascii="Verdana" w:hAnsi="Verdana"/>
                <w:sz w:val="16"/>
                <w:szCs w:val="16"/>
              </w:rPr>
              <w:t xml:space="preserve"> Es la estructura, procesos e interrelaciones de los componentes biológicos, químicos y físicos de los humedales costeros. Estos derivan de las interacciones de procesos individuales, funciones, atributos y valores de los ecosistemas.</w:t>
            </w:r>
          </w:p>
        </w:tc>
        <w:tc>
          <w:tcPr>
            <w:tcW w:w="4788" w:type="dxa"/>
          </w:tcPr>
          <w:p w14:paraId="163693C9" w14:textId="77777777" w:rsidR="00005806" w:rsidRPr="00AF002D" w:rsidRDefault="00300941"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3.11 Ecological Characteristics: </w:t>
            </w:r>
            <w:r w:rsidRPr="00AF002D">
              <w:rPr>
                <w:rFonts w:ascii="Verdana" w:hAnsi="Verdana"/>
                <w:sz w:val="16"/>
                <w:szCs w:val="16"/>
                <w:lang w:val="en-US"/>
              </w:rPr>
              <w:t xml:space="preserve"> </w:t>
            </w:r>
            <w:r w:rsidR="005461D9">
              <w:rPr>
                <w:rFonts w:ascii="Verdana" w:hAnsi="Verdana"/>
                <w:sz w:val="16"/>
                <w:szCs w:val="16"/>
                <w:lang w:val="en-US"/>
              </w:rPr>
              <w:t>This</w:t>
            </w:r>
            <w:r w:rsidRPr="00AF002D">
              <w:rPr>
                <w:rFonts w:ascii="Verdana" w:hAnsi="Verdana"/>
                <w:sz w:val="16"/>
                <w:szCs w:val="16"/>
                <w:lang w:val="en-US"/>
              </w:rPr>
              <w:t xml:space="preserve"> is the structure, process</w:t>
            </w:r>
            <w:r w:rsidR="005461D9">
              <w:rPr>
                <w:rFonts w:ascii="Verdana" w:hAnsi="Verdana"/>
                <w:sz w:val="16"/>
                <w:szCs w:val="16"/>
                <w:lang w:val="en-US"/>
              </w:rPr>
              <w:t>es</w:t>
            </w:r>
            <w:r w:rsidRPr="00AF002D">
              <w:rPr>
                <w:rFonts w:ascii="Verdana" w:hAnsi="Verdana"/>
                <w:sz w:val="16"/>
                <w:szCs w:val="16"/>
                <w:lang w:val="en-US"/>
              </w:rPr>
              <w:t xml:space="preserve"> and interrelations of the biologic</w:t>
            </w:r>
            <w:r w:rsidR="005461D9">
              <w:rPr>
                <w:rFonts w:ascii="Verdana" w:hAnsi="Verdana"/>
                <w:sz w:val="16"/>
                <w:szCs w:val="16"/>
                <w:lang w:val="en-US"/>
              </w:rPr>
              <w:t>al</w:t>
            </w:r>
            <w:r w:rsidRPr="00AF002D">
              <w:rPr>
                <w:rFonts w:ascii="Verdana" w:hAnsi="Verdana"/>
                <w:sz w:val="16"/>
                <w:szCs w:val="16"/>
                <w:lang w:val="en-US"/>
              </w:rPr>
              <w:t xml:space="preserve">, chemical and physical components of the coastal wetlands. These are derived </w:t>
            </w:r>
            <w:r w:rsidR="005461D9">
              <w:rPr>
                <w:rFonts w:ascii="Verdana" w:hAnsi="Verdana"/>
                <w:sz w:val="16"/>
                <w:szCs w:val="16"/>
                <w:lang w:val="en-US"/>
              </w:rPr>
              <w:t>from</w:t>
            </w:r>
            <w:r w:rsidRPr="00AF002D">
              <w:rPr>
                <w:rFonts w:ascii="Verdana" w:hAnsi="Verdana"/>
                <w:sz w:val="16"/>
                <w:szCs w:val="16"/>
                <w:lang w:val="en-US"/>
              </w:rPr>
              <w:t xml:space="preserve"> the interactions of the individual processes, functions,</w:t>
            </w:r>
            <w:r w:rsidR="00121BC8" w:rsidRPr="00AF002D">
              <w:rPr>
                <w:rFonts w:ascii="Verdana" w:hAnsi="Verdana"/>
                <w:sz w:val="16"/>
                <w:szCs w:val="16"/>
                <w:lang w:val="en-US"/>
              </w:rPr>
              <w:t xml:space="preserve"> </w:t>
            </w:r>
            <w:r w:rsidR="00012A16" w:rsidRPr="00AF002D">
              <w:rPr>
                <w:rFonts w:ascii="Verdana" w:hAnsi="Verdana"/>
                <w:sz w:val="16"/>
                <w:szCs w:val="16"/>
                <w:lang w:val="en-US"/>
              </w:rPr>
              <w:t>attributes</w:t>
            </w:r>
            <w:r w:rsidRPr="00AF002D">
              <w:rPr>
                <w:rFonts w:ascii="Verdana" w:hAnsi="Verdana"/>
                <w:sz w:val="16"/>
                <w:szCs w:val="16"/>
                <w:lang w:val="en-US"/>
              </w:rPr>
              <w:t xml:space="preserve">  and </w:t>
            </w:r>
            <w:r w:rsidR="00012A16" w:rsidRPr="00AF002D">
              <w:rPr>
                <w:rFonts w:ascii="Verdana" w:hAnsi="Verdana"/>
                <w:sz w:val="16"/>
                <w:szCs w:val="16"/>
                <w:lang w:val="en-US"/>
              </w:rPr>
              <w:t>values</w:t>
            </w:r>
            <w:r w:rsidRPr="00AF002D">
              <w:rPr>
                <w:rFonts w:ascii="Verdana" w:hAnsi="Verdana"/>
                <w:sz w:val="16"/>
                <w:szCs w:val="16"/>
                <w:lang w:val="en-US"/>
              </w:rPr>
              <w:t xml:space="preserve"> of the </w:t>
            </w:r>
            <w:r w:rsidR="00121BC8" w:rsidRPr="00AF002D">
              <w:rPr>
                <w:rFonts w:ascii="Verdana" w:hAnsi="Verdana"/>
                <w:sz w:val="16"/>
                <w:szCs w:val="16"/>
                <w:lang w:val="en-US"/>
              </w:rPr>
              <w:t>ecosystems</w:t>
            </w:r>
            <w:r w:rsidRPr="00AF002D">
              <w:rPr>
                <w:rFonts w:ascii="Verdana" w:hAnsi="Verdana"/>
                <w:sz w:val="16"/>
                <w:szCs w:val="16"/>
                <w:lang w:val="en-US"/>
              </w:rPr>
              <w:t>.</w:t>
            </w:r>
          </w:p>
        </w:tc>
      </w:tr>
      <w:tr w:rsidR="00322884" w:rsidRPr="00E41E40" w14:paraId="4F0DBE15" w14:textId="77777777" w:rsidTr="00AF002D">
        <w:tc>
          <w:tcPr>
            <w:tcW w:w="4788" w:type="dxa"/>
          </w:tcPr>
          <w:p w14:paraId="3D8DEB0F" w14:textId="77777777" w:rsidR="00005806" w:rsidRPr="00AF002D" w:rsidRDefault="00005806" w:rsidP="00121BC8">
            <w:pPr>
              <w:pStyle w:val="texto0"/>
              <w:spacing w:line="240" w:lineRule="auto"/>
              <w:ind w:firstLine="0"/>
              <w:rPr>
                <w:rFonts w:ascii="Verdana" w:hAnsi="Verdana"/>
                <w:sz w:val="16"/>
                <w:szCs w:val="16"/>
              </w:rPr>
            </w:pPr>
            <w:r w:rsidRPr="00AF002D">
              <w:rPr>
                <w:rFonts w:ascii="Verdana" w:hAnsi="Verdana"/>
                <w:b/>
                <w:sz w:val="16"/>
                <w:szCs w:val="16"/>
              </w:rPr>
              <w:t>3.12 Comunidad vegetal:</w:t>
            </w:r>
            <w:r w:rsidRPr="00AF002D">
              <w:rPr>
                <w:rFonts w:ascii="Verdana" w:hAnsi="Verdana"/>
                <w:sz w:val="16"/>
                <w:szCs w:val="16"/>
              </w:rPr>
              <w:t xml:space="preserve"> Se refiere a un grupo de poblaciones de plantas que habitan en determinada zona y que muestran patrones específicos en su distribución, abundancia y evolución, por ejemplo: </w:t>
            </w:r>
            <w:r w:rsidRPr="00AF002D">
              <w:rPr>
                <w:rFonts w:ascii="Verdana" w:hAnsi="Verdana"/>
                <w:sz w:val="16"/>
                <w:szCs w:val="16"/>
              </w:rPr>
              <w:lastRenderedPageBreak/>
              <w:t xml:space="preserve">bosque de coníferas, bosque </w:t>
            </w:r>
            <w:r w:rsidR="00121BC8" w:rsidRPr="00AF002D">
              <w:rPr>
                <w:rFonts w:ascii="Verdana" w:hAnsi="Verdana"/>
                <w:sz w:val="16"/>
                <w:szCs w:val="16"/>
              </w:rPr>
              <w:t xml:space="preserve"> </w:t>
            </w:r>
            <w:r w:rsidRPr="00AF002D">
              <w:rPr>
                <w:rFonts w:ascii="Verdana" w:hAnsi="Verdana"/>
                <w:sz w:val="16"/>
                <w:szCs w:val="16"/>
              </w:rPr>
              <w:t>mesófilo, selva alta, manglar, etc.</w:t>
            </w:r>
          </w:p>
        </w:tc>
        <w:tc>
          <w:tcPr>
            <w:tcW w:w="4788" w:type="dxa"/>
          </w:tcPr>
          <w:p w14:paraId="087F736C" w14:textId="77777777" w:rsidR="00005806" w:rsidRPr="00AF002D" w:rsidRDefault="00942DE2" w:rsidP="00FD2DF2">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3.12 </w:t>
            </w:r>
            <w:r w:rsidR="00AF002D">
              <w:rPr>
                <w:rFonts w:ascii="Verdana" w:hAnsi="Verdana"/>
                <w:b/>
                <w:sz w:val="16"/>
                <w:szCs w:val="16"/>
                <w:lang w:val="en-US"/>
              </w:rPr>
              <w:t>Vegetation</w:t>
            </w:r>
            <w:r w:rsidRPr="00AF002D">
              <w:rPr>
                <w:rFonts w:ascii="Verdana" w:hAnsi="Verdana"/>
                <w:b/>
                <w:sz w:val="16"/>
                <w:szCs w:val="16"/>
                <w:lang w:val="en-US"/>
              </w:rPr>
              <w:t xml:space="preserve"> Community: </w:t>
            </w:r>
            <w:r w:rsidRPr="00AF002D">
              <w:rPr>
                <w:rFonts w:ascii="Verdana" w:hAnsi="Verdana"/>
                <w:sz w:val="16"/>
                <w:szCs w:val="16"/>
                <w:lang w:val="en-US"/>
              </w:rPr>
              <w:t>This is a group of</w:t>
            </w:r>
            <w:r w:rsidR="00121BC8" w:rsidRPr="00AF002D">
              <w:rPr>
                <w:rFonts w:ascii="Verdana" w:hAnsi="Verdana"/>
                <w:sz w:val="16"/>
                <w:szCs w:val="16"/>
                <w:lang w:val="en-US"/>
              </w:rPr>
              <w:t xml:space="preserve"> plant populations</w:t>
            </w:r>
            <w:r w:rsidRPr="00AF002D">
              <w:rPr>
                <w:rFonts w:ascii="Verdana" w:hAnsi="Verdana"/>
                <w:sz w:val="16"/>
                <w:szCs w:val="16"/>
                <w:lang w:val="en-US"/>
              </w:rPr>
              <w:t xml:space="preserve"> living in a determined area showing specific patter</w:t>
            </w:r>
            <w:r w:rsidR="00121BC8" w:rsidRPr="00AF002D">
              <w:rPr>
                <w:rFonts w:ascii="Verdana" w:hAnsi="Verdana"/>
                <w:sz w:val="16"/>
                <w:szCs w:val="16"/>
                <w:lang w:val="en-US"/>
              </w:rPr>
              <w:t>n</w:t>
            </w:r>
            <w:r w:rsidRPr="00AF002D">
              <w:rPr>
                <w:rFonts w:ascii="Verdana" w:hAnsi="Verdana"/>
                <w:sz w:val="16"/>
                <w:szCs w:val="16"/>
                <w:lang w:val="en-US"/>
              </w:rPr>
              <w:t>s in their distribution,</w:t>
            </w:r>
            <w:r w:rsidR="00121BC8" w:rsidRPr="00AF002D">
              <w:rPr>
                <w:rFonts w:ascii="Verdana" w:hAnsi="Verdana"/>
                <w:sz w:val="16"/>
                <w:szCs w:val="16"/>
                <w:lang w:val="en-US"/>
              </w:rPr>
              <w:t xml:space="preserve"> </w:t>
            </w:r>
            <w:r w:rsidR="00984404" w:rsidRPr="00AF002D">
              <w:rPr>
                <w:rFonts w:ascii="Verdana" w:hAnsi="Verdana"/>
                <w:sz w:val="16"/>
                <w:szCs w:val="16"/>
                <w:lang w:val="en-US"/>
              </w:rPr>
              <w:t>abundance</w:t>
            </w:r>
            <w:r w:rsidRPr="00AF002D">
              <w:rPr>
                <w:rFonts w:ascii="Verdana" w:hAnsi="Verdana"/>
                <w:sz w:val="16"/>
                <w:szCs w:val="16"/>
                <w:lang w:val="en-US"/>
              </w:rPr>
              <w:t xml:space="preserve"> and evolution for example: </w:t>
            </w:r>
            <w:r w:rsidR="005461D9">
              <w:rPr>
                <w:rFonts w:ascii="Verdana" w:hAnsi="Verdana"/>
                <w:sz w:val="16"/>
                <w:szCs w:val="16"/>
                <w:lang w:val="en-US"/>
              </w:rPr>
              <w:t>c</w:t>
            </w:r>
            <w:r w:rsidR="00984404" w:rsidRPr="00AF002D">
              <w:rPr>
                <w:rFonts w:ascii="Verdana" w:hAnsi="Verdana"/>
                <w:sz w:val="16"/>
                <w:szCs w:val="16"/>
                <w:lang w:val="en-US"/>
              </w:rPr>
              <w:t xml:space="preserve">oniferous </w:t>
            </w:r>
            <w:r w:rsidR="005461D9">
              <w:rPr>
                <w:rFonts w:ascii="Verdana" w:hAnsi="Verdana"/>
                <w:sz w:val="16"/>
                <w:szCs w:val="16"/>
                <w:lang w:val="en-US"/>
              </w:rPr>
              <w:t>f</w:t>
            </w:r>
            <w:r w:rsidR="00984404" w:rsidRPr="00AF002D">
              <w:rPr>
                <w:rFonts w:ascii="Verdana" w:hAnsi="Verdana"/>
                <w:sz w:val="16"/>
                <w:szCs w:val="16"/>
                <w:lang w:val="en-US"/>
              </w:rPr>
              <w:t>orest</w:t>
            </w:r>
            <w:r w:rsidRPr="00AF002D">
              <w:rPr>
                <w:rFonts w:ascii="Verdana" w:hAnsi="Verdana"/>
                <w:sz w:val="16"/>
                <w:szCs w:val="16"/>
                <w:lang w:val="en-US"/>
              </w:rPr>
              <w:t xml:space="preserve">, </w:t>
            </w:r>
            <w:r w:rsidR="005461D9">
              <w:rPr>
                <w:rFonts w:ascii="Verdana" w:hAnsi="Verdana"/>
                <w:sz w:val="16"/>
                <w:szCs w:val="16"/>
                <w:lang w:val="en-US"/>
              </w:rPr>
              <w:t>m</w:t>
            </w:r>
            <w:r w:rsidR="00984404" w:rsidRPr="00AF002D">
              <w:rPr>
                <w:rFonts w:ascii="Verdana" w:hAnsi="Verdana"/>
                <w:sz w:val="16"/>
                <w:szCs w:val="16"/>
                <w:lang w:val="en-US"/>
              </w:rPr>
              <w:t>esophyl</w:t>
            </w:r>
            <w:r w:rsidR="005461D9">
              <w:rPr>
                <w:rFonts w:ascii="Verdana" w:hAnsi="Verdana"/>
                <w:sz w:val="16"/>
                <w:szCs w:val="16"/>
                <w:lang w:val="en-US"/>
              </w:rPr>
              <w:t>l</w:t>
            </w:r>
            <w:r w:rsidR="00121BC8" w:rsidRPr="00AF002D">
              <w:rPr>
                <w:rFonts w:ascii="Verdana" w:hAnsi="Verdana"/>
                <w:sz w:val="16"/>
                <w:szCs w:val="16"/>
                <w:lang w:val="en-US"/>
              </w:rPr>
              <w:t xml:space="preserve"> </w:t>
            </w:r>
            <w:r w:rsidR="005461D9">
              <w:rPr>
                <w:rFonts w:ascii="Verdana" w:hAnsi="Verdana"/>
                <w:sz w:val="16"/>
                <w:szCs w:val="16"/>
                <w:lang w:val="en-US"/>
              </w:rPr>
              <w:t>f</w:t>
            </w:r>
            <w:r w:rsidR="00984404" w:rsidRPr="00AF002D">
              <w:rPr>
                <w:rFonts w:ascii="Verdana" w:hAnsi="Verdana"/>
                <w:sz w:val="16"/>
                <w:szCs w:val="16"/>
                <w:lang w:val="en-US"/>
              </w:rPr>
              <w:t>orest</w:t>
            </w:r>
            <w:r w:rsidRPr="00AF002D">
              <w:rPr>
                <w:rFonts w:ascii="Verdana" w:hAnsi="Verdana"/>
                <w:sz w:val="16"/>
                <w:szCs w:val="16"/>
                <w:lang w:val="en-US"/>
              </w:rPr>
              <w:t xml:space="preserve">, </w:t>
            </w:r>
            <w:r w:rsidR="005461D9">
              <w:rPr>
                <w:rFonts w:ascii="Verdana" w:hAnsi="Verdana"/>
                <w:sz w:val="16"/>
                <w:szCs w:val="16"/>
                <w:lang w:val="en-US"/>
              </w:rPr>
              <w:t>h</w:t>
            </w:r>
            <w:r w:rsidR="00984404" w:rsidRPr="00AF002D">
              <w:rPr>
                <w:rFonts w:ascii="Verdana" w:hAnsi="Verdana"/>
                <w:sz w:val="16"/>
                <w:szCs w:val="16"/>
                <w:lang w:val="en-US"/>
              </w:rPr>
              <w:t>igh</w:t>
            </w:r>
            <w:r w:rsidR="00121BC8" w:rsidRPr="00AF002D">
              <w:rPr>
                <w:rFonts w:ascii="Verdana" w:hAnsi="Verdana"/>
                <w:sz w:val="16"/>
                <w:szCs w:val="16"/>
                <w:lang w:val="en-US"/>
              </w:rPr>
              <w:t xml:space="preserve"> </w:t>
            </w:r>
            <w:r w:rsidR="005461D9">
              <w:rPr>
                <w:rFonts w:ascii="Verdana" w:hAnsi="Verdana"/>
                <w:sz w:val="16"/>
                <w:szCs w:val="16"/>
                <w:lang w:val="en-US"/>
              </w:rPr>
              <w:lastRenderedPageBreak/>
              <w:t>j</w:t>
            </w:r>
            <w:r w:rsidR="00984404" w:rsidRPr="00AF002D">
              <w:rPr>
                <w:rFonts w:ascii="Verdana" w:hAnsi="Verdana"/>
                <w:sz w:val="16"/>
                <w:szCs w:val="16"/>
                <w:lang w:val="en-US"/>
              </w:rPr>
              <w:t>ungle</w:t>
            </w:r>
            <w:r w:rsidRPr="00AF002D">
              <w:rPr>
                <w:rFonts w:ascii="Verdana" w:hAnsi="Verdana"/>
                <w:sz w:val="16"/>
                <w:szCs w:val="16"/>
                <w:lang w:val="en-US"/>
              </w:rPr>
              <w:t>, mangroves, etc.</w:t>
            </w:r>
          </w:p>
          <w:p w14:paraId="1C7BA8F7" w14:textId="77777777" w:rsidR="0088568A" w:rsidRPr="00AF002D" w:rsidRDefault="0088568A" w:rsidP="00FD2DF2">
            <w:pPr>
              <w:pStyle w:val="texto0"/>
              <w:spacing w:line="240" w:lineRule="auto"/>
              <w:ind w:firstLine="0"/>
              <w:rPr>
                <w:rFonts w:ascii="Verdana" w:hAnsi="Verdana"/>
                <w:sz w:val="16"/>
                <w:szCs w:val="16"/>
                <w:lang w:val="en-US"/>
              </w:rPr>
            </w:pPr>
          </w:p>
        </w:tc>
      </w:tr>
      <w:tr w:rsidR="00322884" w:rsidRPr="00E41E40" w14:paraId="0209AC99" w14:textId="77777777" w:rsidTr="00AF002D">
        <w:tc>
          <w:tcPr>
            <w:tcW w:w="4788" w:type="dxa"/>
          </w:tcPr>
          <w:p w14:paraId="5D4207DD"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 xml:space="preserve">3.13 Cenote: </w:t>
            </w:r>
            <w:r w:rsidRPr="00AF002D">
              <w:rPr>
                <w:rFonts w:ascii="Verdana" w:hAnsi="Verdana"/>
                <w:sz w:val="16"/>
                <w:szCs w:val="16"/>
              </w:rPr>
              <w:t>Depósito de agua generalmente proveniente de filtración subterránea a través de la roca calcárea, cuyo techo ha colapsado y es expuesto al exterior; característico de la península de Yucatán.</w:t>
            </w:r>
          </w:p>
        </w:tc>
        <w:tc>
          <w:tcPr>
            <w:tcW w:w="4788" w:type="dxa"/>
          </w:tcPr>
          <w:p w14:paraId="49349A20" w14:textId="77777777" w:rsidR="00005806" w:rsidRPr="00AF002D" w:rsidRDefault="0088568A"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3.13 </w:t>
            </w:r>
            <w:r w:rsidR="00984404" w:rsidRPr="00AF002D">
              <w:rPr>
                <w:rFonts w:ascii="Verdana" w:hAnsi="Verdana"/>
                <w:b/>
                <w:sz w:val="16"/>
                <w:szCs w:val="16"/>
                <w:lang w:val="en-US"/>
              </w:rPr>
              <w:t>P</w:t>
            </w:r>
            <w:r w:rsidR="005461D9" w:rsidRPr="00AF002D">
              <w:rPr>
                <w:rFonts w:ascii="Verdana" w:hAnsi="Verdana"/>
                <w:b/>
                <w:sz w:val="16"/>
                <w:szCs w:val="16"/>
                <w:lang w:val="en-US"/>
              </w:rPr>
              <w:t>ond</w:t>
            </w:r>
            <w:r w:rsidRPr="00AF002D">
              <w:rPr>
                <w:rFonts w:ascii="Verdana" w:hAnsi="Verdana"/>
                <w:b/>
                <w:sz w:val="16"/>
                <w:szCs w:val="16"/>
                <w:lang w:val="en-US"/>
              </w:rPr>
              <w:t xml:space="preserve">: </w:t>
            </w:r>
            <w:r w:rsidRPr="00AF002D">
              <w:rPr>
                <w:rFonts w:ascii="Verdana" w:hAnsi="Verdana"/>
                <w:sz w:val="16"/>
                <w:szCs w:val="16"/>
                <w:lang w:val="en-US"/>
              </w:rPr>
              <w:t>Water deposit generally coming f</w:t>
            </w:r>
            <w:r w:rsidR="005461D9">
              <w:rPr>
                <w:rFonts w:ascii="Verdana" w:hAnsi="Verdana"/>
                <w:sz w:val="16"/>
                <w:szCs w:val="16"/>
                <w:lang w:val="en-US"/>
              </w:rPr>
              <w:t>ro</w:t>
            </w:r>
            <w:r w:rsidRPr="00AF002D">
              <w:rPr>
                <w:rFonts w:ascii="Verdana" w:hAnsi="Verdana"/>
                <w:sz w:val="16"/>
                <w:szCs w:val="16"/>
                <w:lang w:val="en-US"/>
              </w:rPr>
              <w:t>m the underground filtration through</w:t>
            </w:r>
            <w:r w:rsidR="00121BC8" w:rsidRPr="00AF002D">
              <w:rPr>
                <w:rFonts w:ascii="Verdana" w:hAnsi="Verdana"/>
                <w:sz w:val="16"/>
                <w:szCs w:val="16"/>
                <w:lang w:val="en-US"/>
              </w:rPr>
              <w:t xml:space="preserve"> </w:t>
            </w:r>
            <w:r w:rsidR="00984404" w:rsidRPr="00AF002D">
              <w:rPr>
                <w:rFonts w:ascii="Verdana" w:hAnsi="Verdana"/>
                <w:sz w:val="16"/>
                <w:szCs w:val="16"/>
                <w:lang w:val="en-US"/>
              </w:rPr>
              <w:t>calcareous rock</w:t>
            </w:r>
            <w:r w:rsidRPr="00AF002D">
              <w:rPr>
                <w:rFonts w:ascii="Verdana" w:hAnsi="Verdana"/>
                <w:sz w:val="16"/>
                <w:szCs w:val="16"/>
                <w:lang w:val="en-US"/>
              </w:rPr>
              <w:t>, whose roof has collapsed and is exposed to the exterior; characteristic of the Yucatan Peninsula.</w:t>
            </w:r>
          </w:p>
        </w:tc>
      </w:tr>
      <w:tr w:rsidR="00322884" w:rsidRPr="00E41E40" w14:paraId="6BD7991B" w14:textId="77777777" w:rsidTr="00AF002D">
        <w:tc>
          <w:tcPr>
            <w:tcW w:w="4788" w:type="dxa"/>
          </w:tcPr>
          <w:p w14:paraId="482F1D6F"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3.14 Conservación: </w:t>
            </w:r>
            <w:r w:rsidRPr="00AF002D">
              <w:rPr>
                <w:rFonts w:ascii="Verdana" w:hAnsi="Verdana"/>
                <w:sz w:val="16"/>
                <w:szCs w:val="16"/>
              </w:rPr>
              <w:t>La protección, cuidado, manejo y mantenimiento de los ecosistemas, los hábitat, las especies y las poblaciones de la vida silvestre, dentro o fuera de sus entornos naturales, de manera que se salvaguarden las condiciones naturales para su permanencia a largo plazo.</w:t>
            </w:r>
          </w:p>
        </w:tc>
        <w:tc>
          <w:tcPr>
            <w:tcW w:w="4788" w:type="dxa"/>
          </w:tcPr>
          <w:p w14:paraId="5288F97A" w14:textId="77777777" w:rsidR="00005806" w:rsidRPr="00AF002D" w:rsidRDefault="00046B69"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3.14 Conservation: </w:t>
            </w:r>
            <w:r w:rsidRPr="00AF002D">
              <w:rPr>
                <w:rFonts w:ascii="Verdana" w:hAnsi="Verdana"/>
                <w:sz w:val="16"/>
                <w:szCs w:val="16"/>
                <w:lang w:val="en-US"/>
              </w:rPr>
              <w:t xml:space="preserve">The protection, care, handling and maintenance of the ecosystems, habitat, species and population of the wild life, inside or outside of their natural environment, </w:t>
            </w:r>
            <w:r w:rsidR="005461D9">
              <w:rPr>
                <w:rFonts w:ascii="Verdana" w:hAnsi="Verdana"/>
                <w:sz w:val="16"/>
                <w:szCs w:val="16"/>
                <w:lang w:val="en-US"/>
              </w:rPr>
              <w:t xml:space="preserve">in a way that safeguards </w:t>
            </w:r>
            <w:r w:rsidRPr="00AF002D">
              <w:rPr>
                <w:rFonts w:ascii="Verdana" w:hAnsi="Verdana"/>
                <w:sz w:val="16"/>
                <w:szCs w:val="16"/>
                <w:lang w:val="en-US"/>
              </w:rPr>
              <w:t>their natural conditions for their</w:t>
            </w:r>
            <w:r w:rsidR="00121BC8" w:rsidRPr="00AF002D">
              <w:rPr>
                <w:rFonts w:ascii="Verdana" w:hAnsi="Verdana"/>
                <w:sz w:val="16"/>
                <w:szCs w:val="16"/>
                <w:lang w:val="en-US"/>
              </w:rPr>
              <w:t xml:space="preserve"> </w:t>
            </w:r>
            <w:r w:rsidR="00984404" w:rsidRPr="00AF002D">
              <w:rPr>
                <w:rFonts w:ascii="Verdana" w:hAnsi="Verdana"/>
                <w:sz w:val="16"/>
                <w:szCs w:val="16"/>
                <w:lang w:val="en-US"/>
              </w:rPr>
              <w:t xml:space="preserve">long term </w:t>
            </w:r>
            <w:r w:rsidR="005461D9">
              <w:rPr>
                <w:rFonts w:ascii="Verdana" w:hAnsi="Verdana"/>
                <w:sz w:val="16"/>
                <w:szCs w:val="16"/>
                <w:lang w:val="en-US"/>
              </w:rPr>
              <w:t xml:space="preserve">existence. </w:t>
            </w:r>
          </w:p>
        </w:tc>
      </w:tr>
      <w:tr w:rsidR="00322884" w:rsidRPr="00E41E40" w14:paraId="38065CAC" w14:textId="77777777" w:rsidTr="00AF002D">
        <w:tc>
          <w:tcPr>
            <w:tcW w:w="4788" w:type="dxa"/>
          </w:tcPr>
          <w:p w14:paraId="49198E34"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3.15 Cuenca hidrológica:</w:t>
            </w:r>
            <w:r w:rsidRPr="00AF002D">
              <w:rPr>
                <w:rFonts w:ascii="Verdana" w:hAnsi="Verdana"/>
                <w:sz w:val="16"/>
                <w:szCs w:val="16"/>
              </w:rPr>
              <w:t xml:space="preserve"> El territorio donde las aguas fluyen al mar a través de una red de cauces que convergen en uno principal, o bien el territorio en donde las aguas forman una unidad autónoma o diferenciada de otras, aun sin que desemboquen en el mar. La cuenca, conjuntamente con los acuíferos, constituye la unidad de gestión del recurso hidráulico.</w:t>
            </w:r>
          </w:p>
        </w:tc>
        <w:tc>
          <w:tcPr>
            <w:tcW w:w="4788" w:type="dxa"/>
          </w:tcPr>
          <w:p w14:paraId="74714238" w14:textId="77777777" w:rsidR="00005806" w:rsidRPr="00AF002D" w:rsidRDefault="0091281D"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3.15 </w:t>
            </w:r>
            <w:r w:rsidR="00115F52" w:rsidRPr="00AF002D">
              <w:rPr>
                <w:rFonts w:ascii="Verdana" w:hAnsi="Verdana"/>
                <w:b/>
                <w:sz w:val="16"/>
                <w:szCs w:val="16"/>
                <w:lang w:val="en-US"/>
              </w:rPr>
              <w:t>Hy</w:t>
            </w:r>
            <w:r w:rsidR="00984404" w:rsidRPr="00AF002D">
              <w:rPr>
                <w:rFonts w:ascii="Verdana" w:hAnsi="Verdana"/>
                <w:b/>
                <w:sz w:val="16"/>
                <w:szCs w:val="16"/>
                <w:lang w:val="en-US"/>
              </w:rPr>
              <w:t>d</w:t>
            </w:r>
            <w:r w:rsidR="00115F52" w:rsidRPr="00AF002D">
              <w:rPr>
                <w:rFonts w:ascii="Verdana" w:hAnsi="Verdana"/>
                <w:b/>
                <w:sz w:val="16"/>
                <w:szCs w:val="16"/>
                <w:lang w:val="en-US"/>
              </w:rPr>
              <w:t>rological</w:t>
            </w:r>
            <w:r w:rsidR="001F5F0E" w:rsidRPr="00AF002D">
              <w:rPr>
                <w:rFonts w:ascii="Verdana" w:hAnsi="Verdana"/>
                <w:b/>
                <w:sz w:val="16"/>
                <w:szCs w:val="16"/>
                <w:lang w:val="en-US"/>
              </w:rPr>
              <w:t xml:space="preserve"> B</w:t>
            </w:r>
            <w:r w:rsidR="00984404" w:rsidRPr="00AF002D">
              <w:rPr>
                <w:rFonts w:ascii="Verdana" w:hAnsi="Verdana"/>
                <w:b/>
                <w:sz w:val="16"/>
                <w:szCs w:val="16"/>
                <w:lang w:val="en-US"/>
              </w:rPr>
              <w:t>asin</w:t>
            </w:r>
            <w:r w:rsidR="00115F52" w:rsidRPr="00AF002D">
              <w:rPr>
                <w:rFonts w:ascii="Verdana" w:hAnsi="Verdana"/>
                <w:b/>
                <w:sz w:val="16"/>
                <w:szCs w:val="16"/>
                <w:lang w:val="en-US"/>
              </w:rPr>
              <w:t xml:space="preserve"> :  </w:t>
            </w:r>
            <w:r w:rsidR="00115F52" w:rsidRPr="00AF002D">
              <w:rPr>
                <w:rFonts w:ascii="Verdana" w:hAnsi="Verdana"/>
                <w:sz w:val="16"/>
                <w:szCs w:val="16"/>
                <w:lang w:val="en-US"/>
              </w:rPr>
              <w:t>The territory where the water</w:t>
            </w:r>
            <w:r w:rsidR="005461D9">
              <w:rPr>
                <w:rFonts w:ascii="Verdana" w:hAnsi="Verdana"/>
                <w:sz w:val="16"/>
                <w:szCs w:val="16"/>
                <w:lang w:val="en-US"/>
              </w:rPr>
              <w:t>s</w:t>
            </w:r>
            <w:r w:rsidR="00115F52" w:rsidRPr="00AF002D">
              <w:rPr>
                <w:rFonts w:ascii="Verdana" w:hAnsi="Verdana"/>
                <w:sz w:val="16"/>
                <w:szCs w:val="16"/>
                <w:lang w:val="en-US"/>
              </w:rPr>
              <w:t xml:space="preserve"> flow to the sea, through a</w:t>
            </w:r>
            <w:r w:rsidR="001F5F0E" w:rsidRPr="00AF002D">
              <w:rPr>
                <w:rFonts w:ascii="Verdana" w:hAnsi="Verdana"/>
                <w:sz w:val="16"/>
                <w:szCs w:val="16"/>
                <w:lang w:val="en-US"/>
              </w:rPr>
              <w:t xml:space="preserve"> </w:t>
            </w:r>
            <w:r w:rsidR="00984404" w:rsidRPr="00AF002D">
              <w:rPr>
                <w:rFonts w:ascii="Verdana" w:hAnsi="Verdana"/>
                <w:sz w:val="16"/>
                <w:szCs w:val="16"/>
                <w:lang w:val="en-US"/>
              </w:rPr>
              <w:t>river-bed network that</w:t>
            </w:r>
            <w:r w:rsidR="001F5F0E" w:rsidRPr="00AF002D">
              <w:rPr>
                <w:rFonts w:ascii="Verdana" w:hAnsi="Verdana"/>
                <w:sz w:val="16"/>
                <w:szCs w:val="16"/>
                <w:lang w:val="en-US"/>
              </w:rPr>
              <w:t xml:space="preserve"> </w:t>
            </w:r>
            <w:r w:rsidR="00984404" w:rsidRPr="00AF002D">
              <w:rPr>
                <w:rFonts w:ascii="Verdana" w:hAnsi="Verdana"/>
                <w:sz w:val="16"/>
                <w:szCs w:val="16"/>
                <w:lang w:val="en-US"/>
              </w:rPr>
              <w:t>converge</w:t>
            </w:r>
            <w:r w:rsidR="005461D9">
              <w:rPr>
                <w:rFonts w:ascii="Verdana" w:hAnsi="Verdana"/>
                <w:sz w:val="16"/>
                <w:szCs w:val="16"/>
                <w:lang w:val="en-US"/>
              </w:rPr>
              <w:t>s</w:t>
            </w:r>
            <w:r w:rsidR="00984404" w:rsidRPr="00AF002D">
              <w:rPr>
                <w:rFonts w:ascii="Verdana" w:hAnsi="Verdana"/>
                <w:sz w:val="16"/>
                <w:szCs w:val="16"/>
                <w:lang w:val="en-US"/>
              </w:rPr>
              <w:t xml:space="preserve"> </w:t>
            </w:r>
            <w:r w:rsidR="00115F52" w:rsidRPr="00AF002D">
              <w:rPr>
                <w:rFonts w:ascii="Verdana" w:hAnsi="Verdana"/>
                <w:sz w:val="16"/>
                <w:szCs w:val="16"/>
                <w:lang w:val="en-US"/>
              </w:rPr>
              <w:t xml:space="preserve"> in a main </w:t>
            </w:r>
            <w:r w:rsidR="00984404" w:rsidRPr="00AF002D">
              <w:rPr>
                <w:rFonts w:ascii="Verdana" w:hAnsi="Verdana"/>
                <w:sz w:val="16"/>
                <w:szCs w:val="16"/>
                <w:lang w:val="en-US"/>
              </w:rPr>
              <w:t>entrance</w:t>
            </w:r>
            <w:r w:rsidR="00115F52" w:rsidRPr="00AF002D">
              <w:rPr>
                <w:rFonts w:ascii="Verdana" w:hAnsi="Verdana"/>
                <w:sz w:val="16"/>
                <w:szCs w:val="16"/>
                <w:lang w:val="en-US"/>
              </w:rPr>
              <w:t xml:space="preserve">, or the territory where the waters form an autonomous unit or </w:t>
            </w:r>
            <w:r w:rsidR="00984404" w:rsidRPr="00AF002D">
              <w:rPr>
                <w:rFonts w:ascii="Verdana" w:hAnsi="Verdana"/>
                <w:sz w:val="16"/>
                <w:szCs w:val="16"/>
                <w:lang w:val="en-US"/>
              </w:rPr>
              <w:t xml:space="preserve">differentiated </w:t>
            </w:r>
            <w:r w:rsidR="00115F52" w:rsidRPr="00AF002D">
              <w:rPr>
                <w:rFonts w:ascii="Verdana" w:hAnsi="Verdana"/>
                <w:sz w:val="16"/>
                <w:szCs w:val="16"/>
                <w:lang w:val="en-US"/>
              </w:rPr>
              <w:t>from other</w:t>
            </w:r>
            <w:r w:rsidR="005461D9">
              <w:rPr>
                <w:rFonts w:ascii="Verdana" w:hAnsi="Verdana"/>
                <w:sz w:val="16"/>
                <w:szCs w:val="16"/>
                <w:lang w:val="en-US"/>
              </w:rPr>
              <w:t>s</w:t>
            </w:r>
            <w:r w:rsidR="00115F52" w:rsidRPr="00AF002D">
              <w:rPr>
                <w:rFonts w:ascii="Verdana" w:hAnsi="Verdana"/>
                <w:sz w:val="16"/>
                <w:szCs w:val="16"/>
                <w:lang w:val="en-US"/>
              </w:rPr>
              <w:t>, even without</w:t>
            </w:r>
            <w:r w:rsidR="001F5F0E" w:rsidRPr="00AF002D">
              <w:rPr>
                <w:rFonts w:ascii="Verdana" w:hAnsi="Verdana"/>
                <w:sz w:val="16"/>
                <w:szCs w:val="16"/>
                <w:lang w:val="en-US"/>
              </w:rPr>
              <w:t xml:space="preserve"> </w:t>
            </w:r>
            <w:r w:rsidR="00984404" w:rsidRPr="00AF002D">
              <w:rPr>
                <w:rFonts w:ascii="Verdana" w:hAnsi="Verdana"/>
                <w:sz w:val="16"/>
                <w:szCs w:val="16"/>
                <w:lang w:val="en-US"/>
              </w:rPr>
              <w:t>flowing into</w:t>
            </w:r>
            <w:r w:rsidR="00115F52" w:rsidRPr="00AF002D">
              <w:rPr>
                <w:rFonts w:ascii="Verdana" w:hAnsi="Verdana"/>
                <w:sz w:val="16"/>
                <w:szCs w:val="16"/>
                <w:lang w:val="en-US"/>
              </w:rPr>
              <w:t xml:space="preserve"> the sea. </w:t>
            </w:r>
            <w:r w:rsidR="001F5F0E" w:rsidRPr="00AF002D">
              <w:rPr>
                <w:rFonts w:ascii="Verdana" w:hAnsi="Verdana"/>
                <w:sz w:val="16"/>
                <w:szCs w:val="16"/>
                <w:lang w:val="en-US"/>
              </w:rPr>
              <w:t>T</w:t>
            </w:r>
            <w:r w:rsidR="00984404" w:rsidRPr="00AF002D">
              <w:rPr>
                <w:rFonts w:ascii="Verdana" w:hAnsi="Verdana"/>
                <w:sz w:val="16"/>
                <w:szCs w:val="16"/>
                <w:lang w:val="en-US"/>
              </w:rPr>
              <w:t>he basin</w:t>
            </w:r>
            <w:r w:rsidR="005461D9">
              <w:rPr>
                <w:rFonts w:ascii="Verdana" w:hAnsi="Verdana"/>
                <w:sz w:val="16"/>
                <w:szCs w:val="16"/>
                <w:lang w:val="en-US"/>
              </w:rPr>
              <w:t xml:space="preserve"> that</w:t>
            </w:r>
            <w:r w:rsidR="00984404" w:rsidRPr="00AF002D">
              <w:rPr>
                <w:rFonts w:ascii="Verdana" w:hAnsi="Verdana"/>
                <w:sz w:val="16"/>
                <w:szCs w:val="16"/>
                <w:lang w:val="en-US"/>
              </w:rPr>
              <w:t xml:space="preserve"> jointly </w:t>
            </w:r>
            <w:r w:rsidR="00115F52" w:rsidRPr="00AF002D">
              <w:rPr>
                <w:rFonts w:ascii="Verdana" w:hAnsi="Verdana"/>
                <w:sz w:val="16"/>
                <w:szCs w:val="16"/>
                <w:lang w:val="en-US"/>
              </w:rPr>
              <w:t xml:space="preserve">with the </w:t>
            </w:r>
            <w:r w:rsidR="00984404" w:rsidRPr="00AF002D">
              <w:rPr>
                <w:rFonts w:ascii="Verdana" w:hAnsi="Verdana"/>
                <w:sz w:val="16"/>
                <w:szCs w:val="16"/>
                <w:lang w:val="en-US"/>
              </w:rPr>
              <w:t>aquifers</w:t>
            </w:r>
            <w:r w:rsidR="00115F52" w:rsidRPr="00AF002D">
              <w:rPr>
                <w:rFonts w:ascii="Verdana" w:hAnsi="Verdana"/>
                <w:sz w:val="16"/>
                <w:szCs w:val="16"/>
                <w:lang w:val="en-US"/>
              </w:rPr>
              <w:t xml:space="preserve"> constitute</w:t>
            </w:r>
            <w:r w:rsidR="005461D9">
              <w:rPr>
                <w:rFonts w:ascii="Verdana" w:hAnsi="Verdana"/>
                <w:sz w:val="16"/>
                <w:szCs w:val="16"/>
                <w:lang w:val="en-US"/>
              </w:rPr>
              <w:t>s</w:t>
            </w:r>
            <w:r w:rsidR="00115F52" w:rsidRPr="00AF002D">
              <w:rPr>
                <w:rFonts w:ascii="Verdana" w:hAnsi="Verdana"/>
                <w:sz w:val="16"/>
                <w:szCs w:val="16"/>
                <w:lang w:val="en-US"/>
              </w:rPr>
              <w:t xml:space="preserve"> the </w:t>
            </w:r>
            <w:r w:rsidR="005461D9">
              <w:rPr>
                <w:rFonts w:ascii="Verdana" w:hAnsi="Verdana"/>
                <w:sz w:val="16"/>
                <w:szCs w:val="16"/>
                <w:lang w:val="en-US"/>
              </w:rPr>
              <w:t>management unit of</w:t>
            </w:r>
            <w:r w:rsidR="00115F52" w:rsidRPr="00AF002D">
              <w:rPr>
                <w:rFonts w:ascii="Verdana" w:hAnsi="Verdana"/>
                <w:sz w:val="16"/>
                <w:szCs w:val="16"/>
                <w:lang w:val="en-US"/>
              </w:rPr>
              <w:t xml:space="preserve"> the hydraulic resource.</w:t>
            </w:r>
          </w:p>
        </w:tc>
      </w:tr>
      <w:tr w:rsidR="00322884" w:rsidRPr="00E41E40" w14:paraId="6FA7730B" w14:textId="77777777" w:rsidTr="00AF002D">
        <w:tc>
          <w:tcPr>
            <w:tcW w:w="4788" w:type="dxa"/>
          </w:tcPr>
          <w:p w14:paraId="671E15EA"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3.16 Cuerpos de agua:</w:t>
            </w:r>
            <w:r w:rsidRPr="00AF002D">
              <w:rPr>
                <w:rFonts w:ascii="Verdana" w:hAnsi="Verdana"/>
                <w:sz w:val="16"/>
                <w:szCs w:val="16"/>
              </w:rPr>
              <w:t xml:space="preserve"> Los lagos, acuíferos, ríos y sus cuencas permanentes e intermitentes, bahías, ensenadas, lagunas costeras, estuario, marismas, embalses, pantanos, </w:t>
            </w:r>
            <w:r w:rsidR="008A5ECE" w:rsidRPr="00AF002D">
              <w:rPr>
                <w:rFonts w:ascii="Verdana" w:hAnsi="Verdana"/>
                <w:sz w:val="16"/>
                <w:szCs w:val="16"/>
              </w:rPr>
              <w:t>ciénagas</w:t>
            </w:r>
            <w:r w:rsidRPr="00AF002D">
              <w:rPr>
                <w:rFonts w:ascii="Verdana" w:hAnsi="Verdana"/>
                <w:sz w:val="16"/>
                <w:szCs w:val="16"/>
              </w:rPr>
              <w:t xml:space="preserve"> y otras corrientes.</w:t>
            </w:r>
          </w:p>
        </w:tc>
        <w:tc>
          <w:tcPr>
            <w:tcW w:w="4788" w:type="dxa"/>
          </w:tcPr>
          <w:p w14:paraId="083B8D46" w14:textId="77777777" w:rsidR="00005806" w:rsidRPr="00AF002D" w:rsidRDefault="00115F52"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3.16 Bodies of w</w:t>
            </w:r>
            <w:r w:rsidR="001F5F0E" w:rsidRPr="00AF002D">
              <w:rPr>
                <w:rFonts w:ascii="Verdana" w:hAnsi="Verdana"/>
                <w:b/>
                <w:sz w:val="16"/>
                <w:szCs w:val="16"/>
                <w:lang w:val="en-US"/>
              </w:rPr>
              <w:t>a</w:t>
            </w:r>
            <w:r w:rsidRPr="00AF002D">
              <w:rPr>
                <w:rFonts w:ascii="Verdana" w:hAnsi="Verdana"/>
                <w:b/>
                <w:sz w:val="16"/>
                <w:szCs w:val="16"/>
                <w:lang w:val="en-US"/>
              </w:rPr>
              <w:t xml:space="preserve">ter: </w:t>
            </w:r>
            <w:r w:rsidRPr="00AF002D">
              <w:rPr>
                <w:rFonts w:ascii="Verdana" w:hAnsi="Verdana"/>
                <w:sz w:val="16"/>
                <w:szCs w:val="16"/>
                <w:lang w:val="en-US"/>
              </w:rPr>
              <w:t xml:space="preserve">Lakes, </w:t>
            </w:r>
            <w:r w:rsidR="00984404" w:rsidRPr="00AF002D">
              <w:rPr>
                <w:rFonts w:ascii="Verdana" w:hAnsi="Verdana"/>
                <w:sz w:val="16"/>
                <w:szCs w:val="16"/>
                <w:lang w:val="en-US"/>
              </w:rPr>
              <w:t>aquifers</w:t>
            </w:r>
            <w:r w:rsidRPr="00AF002D">
              <w:rPr>
                <w:rFonts w:ascii="Verdana" w:hAnsi="Verdana"/>
                <w:sz w:val="16"/>
                <w:szCs w:val="16"/>
                <w:lang w:val="en-US"/>
              </w:rPr>
              <w:t>,</w:t>
            </w:r>
            <w:r w:rsidR="00984404" w:rsidRPr="00AF002D">
              <w:rPr>
                <w:rFonts w:ascii="Verdana" w:hAnsi="Verdana"/>
                <w:sz w:val="16"/>
                <w:szCs w:val="16"/>
                <w:lang w:val="en-US"/>
              </w:rPr>
              <w:t xml:space="preserve"> rivers</w:t>
            </w:r>
            <w:r w:rsidRPr="00AF002D">
              <w:rPr>
                <w:rFonts w:ascii="Verdana" w:hAnsi="Verdana"/>
                <w:sz w:val="16"/>
                <w:szCs w:val="16"/>
                <w:lang w:val="en-US"/>
              </w:rPr>
              <w:t xml:space="preserve">  and their </w:t>
            </w:r>
            <w:r w:rsidR="005461D9" w:rsidRPr="00AF002D">
              <w:rPr>
                <w:rFonts w:ascii="Verdana" w:hAnsi="Verdana"/>
                <w:sz w:val="16"/>
                <w:szCs w:val="16"/>
                <w:lang w:val="en-US"/>
              </w:rPr>
              <w:t xml:space="preserve">permanent and intermittent </w:t>
            </w:r>
            <w:r w:rsidR="00984404" w:rsidRPr="00AF002D">
              <w:rPr>
                <w:rFonts w:ascii="Verdana" w:hAnsi="Verdana"/>
                <w:sz w:val="16"/>
                <w:szCs w:val="16"/>
                <w:lang w:val="en-US"/>
              </w:rPr>
              <w:t>basins, bays</w:t>
            </w:r>
            <w:r w:rsidRPr="00AF002D">
              <w:rPr>
                <w:rFonts w:ascii="Verdana" w:hAnsi="Verdana"/>
                <w:sz w:val="16"/>
                <w:szCs w:val="16"/>
                <w:lang w:val="en-US"/>
              </w:rPr>
              <w:t>,</w:t>
            </w:r>
            <w:r w:rsidR="008A5ECE" w:rsidRPr="00AF002D">
              <w:rPr>
                <w:rFonts w:ascii="Verdana" w:hAnsi="Verdana"/>
                <w:sz w:val="16"/>
                <w:szCs w:val="16"/>
                <w:lang w:val="en-US"/>
              </w:rPr>
              <w:t xml:space="preserve"> </w:t>
            </w:r>
            <w:r w:rsidR="00984404" w:rsidRPr="00AF002D">
              <w:rPr>
                <w:rFonts w:ascii="Verdana" w:hAnsi="Verdana"/>
                <w:sz w:val="16"/>
                <w:szCs w:val="16"/>
                <w:lang w:val="en-US"/>
              </w:rPr>
              <w:t>coves</w:t>
            </w:r>
            <w:r w:rsidRPr="00AF002D">
              <w:rPr>
                <w:rFonts w:ascii="Verdana" w:hAnsi="Verdana"/>
                <w:sz w:val="16"/>
                <w:szCs w:val="16"/>
                <w:lang w:val="en-US"/>
              </w:rPr>
              <w:t xml:space="preserve">, coastal lagoons, estuaries, </w:t>
            </w:r>
            <w:r w:rsidR="00984404" w:rsidRPr="00AF002D">
              <w:rPr>
                <w:rFonts w:ascii="Verdana" w:hAnsi="Verdana"/>
                <w:sz w:val="16"/>
                <w:szCs w:val="16"/>
                <w:lang w:val="en-US"/>
              </w:rPr>
              <w:t>marshes</w:t>
            </w:r>
            <w:r w:rsidRPr="00AF002D">
              <w:rPr>
                <w:rFonts w:ascii="Verdana" w:hAnsi="Verdana"/>
                <w:sz w:val="16"/>
                <w:szCs w:val="16"/>
                <w:lang w:val="en-US"/>
              </w:rPr>
              <w:t xml:space="preserve">, </w:t>
            </w:r>
            <w:r w:rsidR="00984404" w:rsidRPr="00AF002D">
              <w:rPr>
                <w:rFonts w:ascii="Verdana" w:hAnsi="Verdana"/>
                <w:sz w:val="16"/>
                <w:szCs w:val="16"/>
                <w:lang w:val="en-US"/>
              </w:rPr>
              <w:t>dams</w:t>
            </w:r>
            <w:r w:rsidRPr="00AF002D">
              <w:rPr>
                <w:rFonts w:ascii="Verdana" w:hAnsi="Verdana"/>
                <w:sz w:val="16"/>
                <w:szCs w:val="16"/>
                <w:lang w:val="en-US"/>
              </w:rPr>
              <w:t>,</w:t>
            </w:r>
            <w:r w:rsidR="00984404" w:rsidRPr="00AF002D">
              <w:rPr>
                <w:rFonts w:ascii="Verdana" w:hAnsi="Verdana"/>
                <w:sz w:val="16"/>
                <w:szCs w:val="16"/>
                <w:lang w:val="en-US"/>
              </w:rPr>
              <w:t xml:space="preserve"> swamps</w:t>
            </w:r>
            <w:r w:rsidRPr="00AF002D">
              <w:rPr>
                <w:rFonts w:ascii="Verdana" w:hAnsi="Verdana"/>
                <w:sz w:val="16"/>
                <w:szCs w:val="16"/>
                <w:lang w:val="en-US"/>
              </w:rPr>
              <w:t xml:space="preserve">, </w:t>
            </w:r>
            <w:r w:rsidR="00984404" w:rsidRPr="00AF002D">
              <w:rPr>
                <w:rFonts w:ascii="Verdana" w:hAnsi="Verdana"/>
                <w:sz w:val="16"/>
                <w:szCs w:val="16"/>
                <w:lang w:val="en-US"/>
              </w:rPr>
              <w:t>mires</w:t>
            </w:r>
            <w:r w:rsidR="008A5ECE" w:rsidRPr="00AF002D">
              <w:rPr>
                <w:rFonts w:ascii="Verdana" w:hAnsi="Verdana"/>
                <w:sz w:val="16"/>
                <w:szCs w:val="16"/>
                <w:lang w:val="en-US"/>
              </w:rPr>
              <w:t xml:space="preserve"> </w:t>
            </w:r>
            <w:r w:rsidRPr="00AF002D">
              <w:rPr>
                <w:rFonts w:ascii="Verdana" w:hAnsi="Verdana"/>
                <w:sz w:val="16"/>
                <w:szCs w:val="16"/>
                <w:lang w:val="en-US"/>
              </w:rPr>
              <w:t xml:space="preserve"> and other</w:t>
            </w:r>
            <w:r w:rsidR="00984404" w:rsidRPr="00AF002D">
              <w:rPr>
                <w:rFonts w:ascii="Verdana" w:hAnsi="Verdana"/>
                <w:sz w:val="16"/>
                <w:szCs w:val="16"/>
                <w:lang w:val="en-US"/>
              </w:rPr>
              <w:t xml:space="preserve"> flows</w:t>
            </w:r>
            <w:r w:rsidRPr="00AF002D">
              <w:rPr>
                <w:rFonts w:ascii="Verdana" w:hAnsi="Verdana"/>
                <w:sz w:val="16"/>
                <w:szCs w:val="16"/>
                <w:lang w:val="en-US"/>
              </w:rPr>
              <w:t>.</w:t>
            </w:r>
          </w:p>
        </w:tc>
      </w:tr>
      <w:tr w:rsidR="00322884" w:rsidRPr="00E41E40" w14:paraId="0BC5C5DF" w14:textId="77777777" w:rsidTr="00AF002D">
        <w:tc>
          <w:tcPr>
            <w:tcW w:w="4788" w:type="dxa"/>
          </w:tcPr>
          <w:p w14:paraId="05F56B2E"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3.17 Derecho de vía:</w:t>
            </w:r>
            <w:r w:rsidRPr="00AF002D">
              <w:rPr>
                <w:rFonts w:ascii="Verdana" w:hAnsi="Verdana"/>
                <w:sz w:val="16"/>
                <w:szCs w:val="16"/>
              </w:rPr>
              <w:t xml:space="preserve"> Franja de terrenos localizada a lo largo de obras con infraestructura lineal como un camino, carretera o línea eléctrica, canales y ductos que tienen por objeto proporcionar el espacio suficiente para la construcción, operación y mantenimiento de dichas obras.</w:t>
            </w:r>
          </w:p>
        </w:tc>
        <w:tc>
          <w:tcPr>
            <w:tcW w:w="4788" w:type="dxa"/>
          </w:tcPr>
          <w:p w14:paraId="331D72B1" w14:textId="77777777" w:rsidR="00005806" w:rsidRPr="00AF002D" w:rsidRDefault="00D21A68"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3.17 </w:t>
            </w:r>
            <w:r w:rsidR="005461D9">
              <w:rPr>
                <w:rFonts w:ascii="Verdana" w:hAnsi="Verdana"/>
                <w:b/>
                <w:sz w:val="16"/>
                <w:szCs w:val="16"/>
                <w:lang w:val="en-US"/>
              </w:rPr>
              <w:t>Right of way</w:t>
            </w:r>
            <w:r w:rsidRPr="00AF002D">
              <w:rPr>
                <w:rFonts w:ascii="Verdana" w:hAnsi="Verdana"/>
                <w:b/>
                <w:sz w:val="16"/>
                <w:szCs w:val="16"/>
                <w:lang w:val="en-US"/>
              </w:rPr>
              <w:t xml:space="preserve">:  </w:t>
            </w:r>
            <w:r w:rsidR="005461D9">
              <w:rPr>
                <w:rFonts w:ascii="Verdana" w:hAnsi="Verdana"/>
                <w:sz w:val="16"/>
                <w:szCs w:val="16"/>
                <w:lang w:val="en-US"/>
              </w:rPr>
              <w:t xml:space="preserve">Strip </w:t>
            </w:r>
            <w:r w:rsidRPr="00AF002D">
              <w:rPr>
                <w:rFonts w:ascii="Verdana" w:hAnsi="Verdana"/>
                <w:sz w:val="16"/>
                <w:szCs w:val="16"/>
                <w:lang w:val="en-US"/>
              </w:rPr>
              <w:t xml:space="preserve">of land located along the </w:t>
            </w:r>
            <w:r w:rsidR="005461D9">
              <w:rPr>
                <w:rFonts w:ascii="Verdana" w:hAnsi="Verdana"/>
                <w:sz w:val="16"/>
                <w:szCs w:val="16"/>
                <w:lang w:val="en-US"/>
              </w:rPr>
              <w:t>length of works</w:t>
            </w:r>
            <w:r w:rsidRPr="00AF002D">
              <w:rPr>
                <w:rFonts w:ascii="Verdana" w:hAnsi="Verdana"/>
                <w:sz w:val="16"/>
                <w:szCs w:val="16"/>
                <w:lang w:val="en-US"/>
              </w:rPr>
              <w:t xml:space="preserve"> with </w:t>
            </w:r>
            <w:r w:rsidR="005461D9">
              <w:rPr>
                <w:rFonts w:ascii="Verdana" w:hAnsi="Verdana"/>
                <w:sz w:val="16"/>
                <w:szCs w:val="16"/>
                <w:lang w:val="en-US"/>
              </w:rPr>
              <w:t>lineal</w:t>
            </w:r>
            <w:r w:rsidRPr="00AF002D">
              <w:rPr>
                <w:rFonts w:ascii="Verdana" w:hAnsi="Verdana"/>
                <w:sz w:val="16"/>
                <w:szCs w:val="16"/>
                <w:lang w:val="en-US"/>
              </w:rPr>
              <w:t xml:space="preserve"> infrastructure such as a road, </w:t>
            </w:r>
            <w:r w:rsidR="005461D9">
              <w:rPr>
                <w:rFonts w:ascii="Verdana" w:hAnsi="Verdana"/>
                <w:sz w:val="16"/>
                <w:szCs w:val="16"/>
                <w:lang w:val="en-US"/>
              </w:rPr>
              <w:t xml:space="preserve">highway </w:t>
            </w:r>
            <w:r w:rsidRPr="00AF002D">
              <w:rPr>
                <w:rFonts w:ascii="Verdana" w:hAnsi="Verdana"/>
                <w:sz w:val="16"/>
                <w:szCs w:val="16"/>
                <w:lang w:val="en-US"/>
              </w:rPr>
              <w:t>or electric line, channels and ducts whose purpose is to provide enough space for</w:t>
            </w:r>
            <w:r w:rsidR="005461D9">
              <w:rPr>
                <w:rFonts w:ascii="Verdana" w:hAnsi="Verdana"/>
                <w:sz w:val="16"/>
                <w:szCs w:val="16"/>
                <w:lang w:val="en-US"/>
              </w:rPr>
              <w:t xml:space="preserve"> the</w:t>
            </w:r>
            <w:r w:rsidRPr="00AF002D">
              <w:rPr>
                <w:rFonts w:ascii="Verdana" w:hAnsi="Verdana"/>
                <w:sz w:val="16"/>
                <w:szCs w:val="16"/>
                <w:lang w:val="en-US"/>
              </w:rPr>
              <w:t xml:space="preserve"> construction, operation and maintenance of said works.</w:t>
            </w:r>
          </w:p>
        </w:tc>
      </w:tr>
      <w:tr w:rsidR="00322884" w:rsidRPr="00E41E40" w14:paraId="26A472BF" w14:textId="77777777" w:rsidTr="00AF002D">
        <w:tc>
          <w:tcPr>
            <w:tcW w:w="4788" w:type="dxa"/>
          </w:tcPr>
          <w:p w14:paraId="3D44C01F"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3.18 Ecotono: </w:t>
            </w:r>
            <w:r w:rsidRPr="00AF002D">
              <w:rPr>
                <w:rFonts w:ascii="Verdana" w:hAnsi="Verdana"/>
                <w:sz w:val="16"/>
                <w:szCs w:val="16"/>
              </w:rPr>
              <w:t>Zona de transición en el borde de contacto entre dos ecosistemas.</w:t>
            </w:r>
          </w:p>
        </w:tc>
        <w:tc>
          <w:tcPr>
            <w:tcW w:w="4788" w:type="dxa"/>
          </w:tcPr>
          <w:p w14:paraId="118B4360" w14:textId="77777777" w:rsidR="00005806" w:rsidRPr="00AF002D" w:rsidRDefault="00B17F25" w:rsidP="00A42EF3">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3.18 </w:t>
            </w:r>
            <w:proofErr w:type="spellStart"/>
            <w:r w:rsidRPr="00AF002D">
              <w:rPr>
                <w:rFonts w:ascii="Verdana" w:hAnsi="Verdana"/>
                <w:b/>
                <w:sz w:val="16"/>
                <w:szCs w:val="16"/>
                <w:lang w:val="en-US"/>
              </w:rPr>
              <w:t>Echotone</w:t>
            </w:r>
            <w:proofErr w:type="spellEnd"/>
            <w:r w:rsidRPr="00AF002D">
              <w:rPr>
                <w:rFonts w:ascii="Verdana" w:hAnsi="Verdana"/>
                <w:b/>
                <w:sz w:val="16"/>
                <w:szCs w:val="16"/>
                <w:lang w:val="en-US"/>
              </w:rPr>
              <w:t xml:space="preserve">: </w:t>
            </w:r>
            <w:r w:rsidR="00A42EF3" w:rsidRPr="00AF002D">
              <w:rPr>
                <w:rFonts w:ascii="Verdana" w:hAnsi="Verdana"/>
                <w:sz w:val="16"/>
                <w:szCs w:val="16"/>
                <w:lang w:val="en-US"/>
              </w:rPr>
              <w:t xml:space="preserve">Transition </w:t>
            </w:r>
            <w:r w:rsidRPr="00AF002D">
              <w:rPr>
                <w:rFonts w:ascii="Verdana" w:hAnsi="Verdana"/>
                <w:sz w:val="16"/>
                <w:szCs w:val="16"/>
                <w:lang w:val="en-US"/>
              </w:rPr>
              <w:t xml:space="preserve">Area at </w:t>
            </w:r>
            <w:r w:rsidR="008A5ECE" w:rsidRPr="00AF002D">
              <w:rPr>
                <w:rFonts w:ascii="Verdana" w:hAnsi="Verdana"/>
                <w:sz w:val="16"/>
                <w:szCs w:val="16"/>
                <w:lang w:val="en-US"/>
              </w:rPr>
              <w:t>t</w:t>
            </w:r>
            <w:r w:rsidRPr="00AF002D">
              <w:rPr>
                <w:rFonts w:ascii="Verdana" w:hAnsi="Verdana"/>
                <w:sz w:val="16"/>
                <w:szCs w:val="16"/>
                <w:lang w:val="en-US"/>
              </w:rPr>
              <w:t xml:space="preserve">he border making contact between two </w:t>
            </w:r>
            <w:r w:rsidR="00121BC8" w:rsidRPr="00AF002D">
              <w:rPr>
                <w:rFonts w:ascii="Verdana" w:hAnsi="Verdana"/>
                <w:sz w:val="16"/>
                <w:szCs w:val="16"/>
                <w:lang w:val="en-US"/>
              </w:rPr>
              <w:t>ecosystems</w:t>
            </w:r>
            <w:r w:rsidRPr="00AF002D">
              <w:rPr>
                <w:rFonts w:ascii="Verdana" w:hAnsi="Verdana"/>
                <w:sz w:val="16"/>
                <w:szCs w:val="16"/>
                <w:lang w:val="en-US"/>
              </w:rPr>
              <w:t>.</w:t>
            </w:r>
          </w:p>
        </w:tc>
      </w:tr>
      <w:tr w:rsidR="00322884" w:rsidRPr="00E41E40" w14:paraId="53763CF5" w14:textId="77777777" w:rsidTr="00AF002D">
        <w:tc>
          <w:tcPr>
            <w:tcW w:w="4788" w:type="dxa"/>
          </w:tcPr>
          <w:p w14:paraId="0DD2DE0F"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3.19 Ensenada:</w:t>
            </w:r>
            <w:r w:rsidRPr="00AF002D">
              <w:rPr>
                <w:rFonts w:ascii="Verdana" w:hAnsi="Verdana"/>
                <w:sz w:val="16"/>
                <w:szCs w:val="16"/>
              </w:rPr>
              <w:t xml:space="preserve"> Formación fisiográfica costera descrita como entrada de mar en forma de </w:t>
            </w:r>
            <w:r w:rsidR="008A5ECE" w:rsidRPr="00AF002D">
              <w:rPr>
                <w:rFonts w:ascii="Verdana" w:hAnsi="Verdana"/>
                <w:sz w:val="16"/>
                <w:szCs w:val="16"/>
              </w:rPr>
              <w:t>bolsa,</w:t>
            </w:r>
            <w:r w:rsidRPr="00AF002D">
              <w:rPr>
                <w:rFonts w:ascii="Verdana" w:hAnsi="Verdana"/>
                <w:sz w:val="16"/>
                <w:szCs w:val="16"/>
              </w:rPr>
              <w:t xml:space="preserve"> protegida de las corrientes y oleaje provenientes de mar abierto.</w:t>
            </w:r>
          </w:p>
        </w:tc>
        <w:tc>
          <w:tcPr>
            <w:tcW w:w="4788" w:type="dxa"/>
          </w:tcPr>
          <w:p w14:paraId="6D9DA2AA" w14:textId="77777777" w:rsidR="00B17F25" w:rsidRPr="00AF002D" w:rsidRDefault="00B17F25"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3.19 </w:t>
            </w:r>
            <w:r w:rsidR="008A5ECE" w:rsidRPr="00AF002D">
              <w:rPr>
                <w:rFonts w:ascii="Verdana" w:hAnsi="Verdana"/>
                <w:b/>
                <w:sz w:val="16"/>
                <w:szCs w:val="16"/>
                <w:lang w:val="en-US"/>
              </w:rPr>
              <w:t>C</w:t>
            </w:r>
            <w:r w:rsidR="005461D9" w:rsidRPr="00AF002D">
              <w:rPr>
                <w:rFonts w:ascii="Verdana" w:hAnsi="Verdana"/>
                <w:b/>
                <w:sz w:val="16"/>
                <w:szCs w:val="16"/>
                <w:lang w:val="en-US"/>
              </w:rPr>
              <w:t>ove</w:t>
            </w:r>
            <w:r w:rsidRPr="00AF002D">
              <w:rPr>
                <w:rFonts w:ascii="Verdana" w:hAnsi="Verdana"/>
                <w:b/>
                <w:sz w:val="16"/>
                <w:szCs w:val="16"/>
                <w:lang w:val="en-US"/>
              </w:rPr>
              <w:t>:</w:t>
            </w:r>
            <w:r w:rsidR="005461D9">
              <w:rPr>
                <w:rFonts w:ascii="Verdana" w:hAnsi="Verdana"/>
                <w:b/>
                <w:sz w:val="16"/>
                <w:szCs w:val="16"/>
                <w:lang w:val="en-US"/>
              </w:rPr>
              <w:t xml:space="preserve"> </w:t>
            </w:r>
            <w:r w:rsidRPr="00AF002D">
              <w:rPr>
                <w:rFonts w:ascii="Verdana" w:hAnsi="Verdana"/>
                <w:sz w:val="16"/>
                <w:szCs w:val="16"/>
                <w:lang w:val="en-US"/>
              </w:rPr>
              <w:t>Coastal physiographic formation described as</w:t>
            </w:r>
            <w:r w:rsidR="005461D9">
              <w:rPr>
                <w:rFonts w:ascii="Verdana" w:hAnsi="Verdana"/>
                <w:sz w:val="16"/>
                <w:szCs w:val="16"/>
                <w:lang w:val="en-US"/>
              </w:rPr>
              <w:t xml:space="preserve"> the</w:t>
            </w:r>
            <w:r w:rsidRPr="00AF002D">
              <w:rPr>
                <w:rFonts w:ascii="Verdana" w:hAnsi="Verdana"/>
                <w:sz w:val="16"/>
                <w:szCs w:val="16"/>
                <w:lang w:val="en-US"/>
              </w:rPr>
              <w:t xml:space="preserve"> sea entrance in </w:t>
            </w:r>
            <w:r w:rsidR="005461D9">
              <w:rPr>
                <w:rFonts w:ascii="Verdana" w:hAnsi="Verdana"/>
                <w:sz w:val="16"/>
                <w:szCs w:val="16"/>
                <w:lang w:val="en-US"/>
              </w:rPr>
              <w:t xml:space="preserve">the shape </w:t>
            </w:r>
            <w:r w:rsidRPr="00AF002D">
              <w:rPr>
                <w:rFonts w:ascii="Verdana" w:hAnsi="Verdana"/>
                <w:sz w:val="16"/>
                <w:szCs w:val="16"/>
                <w:lang w:val="en-US"/>
              </w:rPr>
              <w:t>of a bag, protected by currents and tides coming from the open sea.</w:t>
            </w:r>
          </w:p>
        </w:tc>
      </w:tr>
      <w:tr w:rsidR="00322884" w:rsidRPr="00E41E40" w14:paraId="3052E14F" w14:textId="77777777" w:rsidTr="00AF002D">
        <w:tc>
          <w:tcPr>
            <w:tcW w:w="4788" w:type="dxa"/>
          </w:tcPr>
          <w:p w14:paraId="7A0D5DBD"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3.20 Especie dominante:</w:t>
            </w:r>
            <w:r w:rsidRPr="00AF002D">
              <w:rPr>
                <w:rFonts w:ascii="Verdana" w:hAnsi="Verdana"/>
                <w:sz w:val="16"/>
                <w:szCs w:val="16"/>
              </w:rPr>
              <w:t xml:space="preserve"> Especie que presenta mayor abundancia o frecuencia con relación a las demás que conforman una comunidad dentro del ecosistema.</w:t>
            </w:r>
          </w:p>
        </w:tc>
        <w:tc>
          <w:tcPr>
            <w:tcW w:w="4788" w:type="dxa"/>
          </w:tcPr>
          <w:p w14:paraId="6DD21A96" w14:textId="77777777" w:rsidR="00005806" w:rsidRPr="00AF002D" w:rsidRDefault="00B17F25"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3.20 Dominant Species: </w:t>
            </w:r>
            <w:r w:rsidRPr="00AF002D">
              <w:rPr>
                <w:rFonts w:ascii="Verdana" w:hAnsi="Verdana"/>
                <w:sz w:val="16"/>
                <w:szCs w:val="16"/>
                <w:lang w:val="en-US"/>
              </w:rPr>
              <w:t xml:space="preserve">Species presenting </w:t>
            </w:r>
            <w:r w:rsidR="005461D9">
              <w:rPr>
                <w:rFonts w:ascii="Verdana" w:hAnsi="Verdana"/>
                <w:sz w:val="16"/>
                <w:szCs w:val="16"/>
                <w:lang w:val="en-US"/>
              </w:rPr>
              <w:t>a greater</w:t>
            </w:r>
            <w:r w:rsidRPr="00AF002D">
              <w:rPr>
                <w:rFonts w:ascii="Verdana" w:hAnsi="Verdana"/>
                <w:sz w:val="16"/>
                <w:szCs w:val="16"/>
                <w:lang w:val="en-US"/>
              </w:rPr>
              <w:t xml:space="preserve"> abundance or frequency related to the others </w:t>
            </w:r>
            <w:r w:rsidR="005461D9">
              <w:rPr>
                <w:rFonts w:ascii="Verdana" w:hAnsi="Verdana"/>
                <w:sz w:val="16"/>
                <w:szCs w:val="16"/>
                <w:lang w:val="en-US"/>
              </w:rPr>
              <w:t>that form a</w:t>
            </w:r>
            <w:r w:rsidRPr="00AF002D">
              <w:rPr>
                <w:rFonts w:ascii="Verdana" w:hAnsi="Verdana"/>
                <w:sz w:val="16"/>
                <w:szCs w:val="16"/>
                <w:lang w:val="en-US"/>
              </w:rPr>
              <w:t xml:space="preserve"> community </w:t>
            </w:r>
            <w:r w:rsidR="005461D9">
              <w:rPr>
                <w:rFonts w:ascii="Verdana" w:hAnsi="Verdana"/>
                <w:sz w:val="16"/>
                <w:szCs w:val="16"/>
                <w:lang w:val="en-US"/>
              </w:rPr>
              <w:t>within</w:t>
            </w:r>
            <w:r w:rsidRPr="00AF002D">
              <w:rPr>
                <w:rFonts w:ascii="Verdana" w:hAnsi="Verdana"/>
                <w:sz w:val="16"/>
                <w:szCs w:val="16"/>
                <w:lang w:val="en-US"/>
              </w:rPr>
              <w:t xml:space="preserve"> the </w:t>
            </w:r>
            <w:r w:rsidR="008A5ECE" w:rsidRPr="00AF002D">
              <w:rPr>
                <w:rFonts w:ascii="Verdana" w:hAnsi="Verdana"/>
                <w:sz w:val="16"/>
                <w:szCs w:val="16"/>
                <w:lang w:val="en-US"/>
              </w:rPr>
              <w:t>ecosystem</w:t>
            </w:r>
            <w:r w:rsidRPr="00AF002D">
              <w:rPr>
                <w:rFonts w:ascii="Verdana" w:hAnsi="Verdana"/>
                <w:sz w:val="16"/>
                <w:szCs w:val="16"/>
                <w:lang w:val="en-US"/>
              </w:rPr>
              <w:t>.</w:t>
            </w:r>
          </w:p>
        </w:tc>
      </w:tr>
      <w:tr w:rsidR="00322884" w:rsidRPr="00E41E40" w14:paraId="7863B64B" w14:textId="77777777" w:rsidTr="00AF002D">
        <w:tc>
          <w:tcPr>
            <w:tcW w:w="4788" w:type="dxa"/>
          </w:tcPr>
          <w:p w14:paraId="769A4E11"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3.21 Especie nativa: </w:t>
            </w:r>
            <w:r w:rsidRPr="00AF002D">
              <w:rPr>
                <w:rFonts w:ascii="Verdana" w:hAnsi="Verdana"/>
                <w:sz w:val="16"/>
                <w:szCs w:val="16"/>
              </w:rPr>
              <w:t>Aquella que se origina de un lugar determinado.</w:t>
            </w:r>
          </w:p>
        </w:tc>
        <w:tc>
          <w:tcPr>
            <w:tcW w:w="4788" w:type="dxa"/>
          </w:tcPr>
          <w:p w14:paraId="18B1CF20" w14:textId="77777777" w:rsidR="00005806" w:rsidRPr="00AF002D" w:rsidRDefault="00B17F25"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3.21 Native Species: </w:t>
            </w:r>
            <w:r w:rsidR="005461D9">
              <w:rPr>
                <w:rFonts w:ascii="Verdana" w:hAnsi="Verdana"/>
                <w:sz w:val="16"/>
                <w:szCs w:val="16"/>
                <w:lang w:val="en-US"/>
              </w:rPr>
              <w:t>That which originates</w:t>
            </w:r>
            <w:r w:rsidRPr="00AF002D">
              <w:rPr>
                <w:rFonts w:ascii="Verdana" w:hAnsi="Verdana"/>
                <w:sz w:val="16"/>
                <w:szCs w:val="16"/>
                <w:lang w:val="en-US"/>
              </w:rPr>
              <w:t xml:space="preserve"> from a determined place.</w:t>
            </w:r>
          </w:p>
        </w:tc>
      </w:tr>
      <w:tr w:rsidR="00322884" w:rsidRPr="00E41E40" w14:paraId="4F695134" w14:textId="77777777" w:rsidTr="00AF002D">
        <w:tc>
          <w:tcPr>
            <w:tcW w:w="4788" w:type="dxa"/>
          </w:tcPr>
          <w:p w14:paraId="245559E0"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3.22 Especie exótica:</w:t>
            </w:r>
            <w:r w:rsidRPr="00AF002D">
              <w:rPr>
                <w:rFonts w:ascii="Verdana" w:hAnsi="Verdana"/>
                <w:sz w:val="16"/>
                <w:szCs w:val="16"/>
              </w:rPr>
              <w:t xml:space="preserve"> Aquellos que se encuentran fuera de su ámbito de distribución natural, lo que incluye a los híbridos y modificados.</w:t>
            </w:r>
          </w:p>
        </w:tc>
        <w:tc>
          <w:tcPr>
            <w:tcW w:w="4788" w:type="dxa"/>
          </w:tcPr>
          <w:p w14:paraId="7965BF50" w14:textId="77777777" w:rsidR="00005806" w:rsidRPr="00AF002D" w:rsidRDefault="00B17F25" w:rsidP="00FD2DF2">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3.22 Exotic Species: </w:t>
            </w:r>
            <w:r w:rsidRPr="00AF002D">
              <w:rPr>
                <w:rFonts w:ascii="Verdana" w:hAnsi="Verdana"/>
                <w:sz w:val="16"/>
                <w:szCs w:val="16"/>
                <w:lang w:val="en-US"/>
              </w:rPr>
              <w:t>Those species found outside their natural distribution environment, including hybrid and modified.</w:t>
            </w:r>
          </w:p>
        </w:tc>
      </w:tr>
      <w:tr w:rsidR="00322884" w:rsidRPr="00E41E40" w14:paraId="041F17F5" w14:textId="77777777" w:rsidTr="00AF002D">
        <w:tc>
          <w:tcPr>
            <w:tcW w:w="4788" w:type="dxa"/>
          </w:tcPr>
          <w:p w14:paraId="165D1C86"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3.23 Estuario:</w:t>
            </w:r>
            <w:r w:rsidRPr="00AF002D">
              <w:rPr>
                <w:rFonts w:ascii="Verdana" w:hAnsi="Verdana"/>
                <w:sz w:val="16"/>
                <w:szCs w:val="16"/>
              </w:rPr>
              <w:t xml:space="preserve"> Es un ecosistema costero cuya fisiografía es semicerrada con conexión al mar abierto y cuya característica es la dilución de agua marina con aporte de agua dulce proveniente de un escurrimiento continental, por lo que la salinidad varía entre 3 y 25 partes por mil. Los sistemas estuarinos incluyen estuarios, deltas, lagunas costeras, esteros, manglares, zonas lodosas y arrecifes.</w:t>
            </w:r>
          </w:p>
        </w:tc>
        <w:tc>
          <w:tcPr>
            <w:tcW w:w="4788" w:type="dxa"/>
          </w:tcPr>
          <w:p w14:paraId="0D1BF1FC" w14:textId="77777777" w:rsidR="00005806" w:rsidRPr="00AF002D" w:rsidRDefault="00DF311E"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3.23 Estuary: </w:t>
            </w:r>
            <w:r w:rsidR="005461D9">
              <w:rPr>
                <w:rFonts w:ascii="Verdana" w:hAnsi="Verdana"/>
                <w:sz w:val="16"/>
                <w:szCs w:val="16"/>
                <w:lang w:val="en-US"/>
              </w:rPr>
              <w:t>This</w:t>
            </w:r>
            <w:r w:rsidRPr="00AF002D">
              <w:rPr>
                <w:rFonts w:ascii="Verdana" w:hAnsi="Verdana"/>
                <w:sz w:val="16"/>
                <w:szCs w:val="16"/>
                <w:lang w:val="en-US"/>
              </w:rPr>
              <w:t xml:space="preserve"> is a coastal </w:t>
            </w:r>
            <w:r w:rsidR="008A5ECE" w:rsidRPr="00AF002D">
              <w:rPr>
                <w:rFonts w:ascii="Verdana" w:hAnsi="Verdana"/>
                <w:sz w:val="16"/>
                <w:szCs w:val="16"/>
                <w:lang w:val="en-US"/>
              </w:rPr>
              <w:t>ecosystem</w:t>
            </w:r>
            <w:r w:rsidRPr="00AF002D">
              <w:rPr>
                <w:rFonts w:ascii="Verdana" w:hAnsi="Verdana"/>
                <w:sz w:val="16"/>
                <w:szCs w:val="16"/>
                <w:lang w:val="en-US"/>
              </w:rPr>
              <w:t xml:space="preserve"> whose </w:t>
            </w:r>
            <w:r w:rsidR="00131EE3" w:rsidRPr="00AF002D">
              <w:rPr>
                <w:rFonts w:ascii="Verdana" w:hAnsi="Verdana"/>
                <w:sz w:val="16"/>
                <w:szCs w:val="16"/>
                <w:lang w:val="en-US"/>
              </w:rPr>
              <w:t>physiography</w:t>
            </w:r>
            <w:r w:rsidRPr="00AF002D">
              <w:rPr>
                <w:rFonts w:ascii="Verdana" w:hAnsi="Verdana"/>
                <w:sz w:val="16"/>
                <w:szCs w:val="16"/>
                <w:lang w:val="en-US"/>
              </w:rPr>
              <w:t xml:space="preserve"> is semi-closed </w:t>
            </w:r>
            <w:r w:rsidR="005461D9">
              <w:rPr>
                <w:rFonts w:ascii="Verdana" w:hAnsi="Verdana"/>
                <w:sz w:val="16"/>
                <w:szCs w:val="16"/>
                <w:lang w:val="en-US"/>
              </w:rPr>
              <w:t>with</w:t>
            </w:r>
            <w:r w:rsidRPr="00AF002D">
              <w:rPr>
                <w:rFonts w:ascii="Verdana" w:hAnsi="Verdana"/>
                <w:sz w:val="16"/>
                <w:szCs w:val="16"/>
                <w:lang w:val="en-US"/>
              </w:rPr>
              <w:t xml:space="preserve"> connection to the open sea, whose characteristic is </w:t>
            </w:r>
            <w:r w:rsidR="005461D9">
              <w:rPr>
                <w:rFonts w:ascii="Verdana" w:hAnsi="Verdana"/>
                <w:sz w:val="16"/>
                <w:szCs w:val="16"/>
                <w:lang w:val="en-US"/>
              </w:rPr>
              <w:t xml:space="preserve">the dilution of </w:t>
            </w:r>
            <w:r w:rsidRPr="00AF002D">
              <w:rPr>
                <w:rFonts w:ascii="Verdana" w:hAnsi="Verdana"/>
                <w:sz w:val="16"/>
                <w:szCs w:val="16"/>
                <w:lang w:val="en-US"/>
              </w:rPr>
              <w:t xml:space="preserve">sea water </w:t>
            </w:r>
            <w:r w:rsidR="005461D9">
              <w:rPr>
                <w:rFonts w:ascii="Verdana" w:hAnsi="Verdana"/>
                <w:sz w:val="16"/>
                <w:szCs w:val="16"/>
                <w:lang w:val="en-US"/>
              </w:rPr>
              <w:t xml:space="preserve">with </w:t>
            </w:r>
            <w:r w:rsidR="006F549B">
              <w:rPr>
                <w:rFonts w:ascii="Verdana" w:hAnsi="Verdana"/>
                <w:sz w:val="16"/>
                <w:szCs w:val="16"/>
                <w:lang w:val="en-US"/>
              </w:rPr>
              <w:t>fresh water</w:t>
            </w:r>
            <w:r w:rsidRPr="00AF002D">
              <w:rPr>
                <w:rFonts w:ascii="Verdana" w:hAnsi="Verdana"/>
                <w:sz w:val="16"/>
                <w:szCs w:val="16"/>
                <w:lang w:val="en-US"/>
              </w:rPr>
              <w:t xml:space="preserve"> coming from a continental </w:t>
            </w:r>
            <w:r w:rsidR="005461D9">
              <w:rPr>
                <w:rFonts w:ascii="Verdana" w:hAnsi="Verdana"/>
                <w:sz w:val="16"/>
                <w:szCs w:val="16"/>
                <w:lang w:val="en-US"/>
              </w:rPr>
              <w:t>runoff</w:t>
            </w:r>
            <w:r w:rsidR="008A5ECE" w:rsidRPr="00AF002D">
              <w:rPr>
                <w:rFonts w:ascii="Verdana" w:hAnsi="Verdana"/>
                <w:sz w:val="16"/>
                <w:szCs w:val="16"/>
                <w:lang w:val="en-US"/>
              </w:rPr>
              <w:t xml:space="preserve"> </w:t>
            </w:r>
            <w:r w:rsidRPr="00AF002D">
              <w:rPr>
                <w:rFonts w:ascii="Verdana" w:hAnsi="Verdana"/>
                <w:sz w:val="16"/>
                <w:szCs w:val="16"/>
                <w:lang w:val="en-US"/>
              </w:rPr>
              <w:t xml:space="preserve"> </w:t>
            </w:r>
            <w:r w:rsidR="005461D9">
              <w:rPr>
                <w:rFonts w:ascii="Verdana" w:hAnsi="Verdana"/>
                <w:sz w:val="16"/>
                <w:szCs w:val="16"/>
                <w:lang w:val="en-US"/>
              </w:rPr>
              <w:t>for which the salinity can</w:t>
            </w:r>
            <w:r w:rsidRPr="00AF002D">
              <w:rPr>
                <w:rFonts w:ascii="Verdana" w:hAnsi="Verdana"/>
                <w:sz w:val="16"/>
                <w:szCs w:val="16"/>
                <w:lang w:val="en-US"/>
              </w:rPr>
              <w:t xml:space="preserve">  vary between 3 and 25 parts </w:t>
            </w:r>
            <w:r w:rsidR="005461D9">
              <w:rPr>
                <w:rFonts w:ascii="Verdana" w:hAnsi="Verdana"/>
                <w:sz w:val="16"/>
                <w:szCs w:val="16"/>
                <w:lang w:val="en-US"/>
              </w:rPr>
              <w:t>per</w:t>
            </w:r>
            <w:r w:rsidRPr="00AF002D">
              <w:rPr>
                <w:rFonts w:ascii="Verdana" w:hAnsi="Verdana"/>
                <w:sz w:val="16"/>
                <w:szCs w:val="16"/>
                <w:lang w:val="en-US"/>
              </w:rPr>
              <w:t xml:space="preserve"> thousand. The estuar</w:t>
            </w:r>
            <w:r w:rsidR="005461D9">
              <w:rPr>
                <w:rFonts w:ascii="Verdana" w:hAnsi="Verdana"/>
                <w:sz w:val="16"/>
                <w:szCs w:val="16"/>
                <w:lang w:val="en-US"/>
              </w:rPr>
              <w:t>y</w:t>
            </w:r>
            <w:r w:rsidRPr="00AF002D">
              <w:rPr>
                <w:rFonts w:ascii="Verdana" w:hAnsi="Verdana"/>
                <w:sz w:val="16"/>
                <w:szCs w:val="16"/>
                <w:lang w:val="en-US"/>
              </w:rPr>
              <w:t xml:space="preserve"> systems include estuaries, deltas, coastal lagoons, </w:t>
            </w:r>
            <w:r w:rsidR="00131EE3" w:rsidRPr="00AF002D">
              <w:rPr>
                <w:rFonts w:ascii="Verdana" w:hAnsi="Verdana"/>
                <w:sz w:val="16"/>
                <w:szCs w:val="16"/>
                <w:lang w:val="en-US"/>
              </w:rPr>
              <w:t>estuary</w:t>
            </w:r>
            <w:r w:rsidRPr="00AF002D">
              <w:rPr>
                <w:rFonts w:ascii="Verdana" w:hAnsi="Verdana"/>
                <w:sz w:val="16"/>
                <w:szCs w:val="16"/>
                <w:lang w:val="en-US"/>
              </w:rPr>
              <w:t>, mangroves, mud areas and reefs.</w:t>
            </w:r>
          </w:p>
        </w:tc>
      </w:tr>
      <w:tr w:rsidR="00322884" w:rsidRPr="00E41E40" w14:paraId="2C2A55A8" w14:textId="77777777" w:rsidTr="00AF002D">
        <w:tc>
          <w:tcPr>
            <w:tcW w:w="4788" w:type="dxa"/>
          </w:tcPr>
          <w:p w14:paraId="37E6C974"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3.24 Estudio de impacto ambiental:</w:t>
            </w:r>
            <w:r w:rsidRPr="00AF002D">
              <w:rPr>
                <w:rFonts w:ascii="Verdana" w:hAnsi="Verdana"/>
                <w:sz w:val="16"/>
                <w:szCs w:val="16"/>
              </w:rPr>
              <w:t xml:space="preserve"> Documento mediante el cual se da a conocer, con base en estudios, el impacto ambiental, significativo y potencial que generaría una obra o actividad, así como la forma de evitarlo o atenuarlo en caso de que sea negativo.</w:t>
            </w:r>
          </w:p>
        </w:tc>
        <w:tc>
          <w:tcPr>
            <w:tcW w:w="4788" w:type="dxa"/>
          </w:tcPr>
          <w:p w14:paraId="2BCB2A81" w14:textId="77777777" w:rsidR="00A96E63" w:rsidRPr="00AF002D" w:rsidRDefault="00DF311E"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t>3.24 Environmental  Impact Study:</w:t>
            </w:r>
            <w:r w:rsidR="005461D9">
              <w:rPr>
                <w:rFonts w:ascii="Verdana" w:hAnsi="Verdana"/>
                <w:b/>
                <w:sz w:val="16"/>
                <w:szCs w:val="16"/>
                <w:lang w:val="en-US"/>
              </w:rPr>
              <w:t xml:space="preserve"> </w:t>
            </w:r>
            <w:r w:rsidR="00A96E63" w:rsidRPr="00AF002D">
              <w:rPr>
                <w:rFonts w:ascii="Verdana" w:hAnsi="Verdana"/>
                <w:sz w:val="16"/>
                <w:szCs w:val="16"/>
                <w:lang w:val="en-US"/>
              </w:rPr>
              <w:t xml:space="preserve">Document by which the environmental impact, </w:t>
            </w:r>
            <w:r w:rsidR="005461D9">
              <w:rPr>
                <w:rFonts w:ascii="Verdana" w:hAnsi="Verdana"/>
                <w:sz w:val="16"/>
                <w:szCs w:val="16"/>
                <w:lang w:val="en-US"/>
              </w:rPr>
              <w:t xml:space="preserve">its </w:t>
            </w:r>
            <w:r w:rsidR="00A96E63" w:rsidRPr="00AF002D">
              <w:rPr>
                <w:rFonts w:ascii="Verdana" w:hAnsi="Verdana"/>
                <w:sz w:val="16"/>
                <w:szCs w:val="16"/>
                <w:lang w:val="en-US"/>
              </w:rPr>
              <w:t xml:space="preserve">significance and potential is known when </w:t>
            </w:r>
            <w:r w:rsidR="005461D9">
              <w:rPr>
                <w:rFonts w:ascii="Verdana" w:hAnsi="Verdana"/>
                <w:sz w:val="16"/>
                <w:szCs w:val="16"/>
                <w:lang w:val="en-US"/>
              </w:rPr>
              <w:t>executing a</w:t>
            </w:r>
            <w:r w:rsidR="00A96E63" w:rsidRPr="00AF002D">
              <w:rPr>
                <w:rFonts w:ascii="Verdana" w:hAnsi="Verdana"/>
                <w:sz w:val="16"/>
                <w:szCs w:val="16"/>
                <w:lang w:val="en-US"/>
              </w:rPr>
              <w:t xml:space="preserve"> work or activity, as well as the </w:t>
            </w:r>
            <w:r w:rsidR="005461D9">
              <w:rPr>
                <w:rFonts w:ascii="Verdana" w:hAnsi="Verdana"/>
                <w:sz w:val="16"/>
                <w:szCs w:val="16"/>
                <w:lang w:val="en-US"/>
              </w:rPr>
              <w:t>way of avoiding or attenuating</w:t>
            </w:r>
            <w:r w:rsidR="00A96E63" w:rsidRPr="00AF002D">
              <w:rPr>
                <w:rFonts w:ascii="Verdana" w:hAnsi="Verdana"/>
                <w:sz w:val="16"/>
                <w:szCs w:val="16"/>
                <w:lang w:val="en-US"/>
              </w:rPr>
              <w:t xml:space="preserve"> such impact</w:t>
            </w:r>
            <w:r w:rsidR="005461D9">
              <w:rPr>
                <w:rFonts w:ascii="Verdana" w:hAnsi="Verdana"/>
                <w:sz w:val="16"/>
                <w:szCs w:val="16"/>
                <w:lang w:val="en-US"/>
              </w:rPr>
              <w:t>,</w:t>
            </w:r>
            <w:r w:rsidR="00A96E63" w:rsidRPr="00AF002D">
              <w:rPr>
                <w:rFonts w:ascii="Verdana" w:hAnsi="Verdana"/>
                <w:sz w:val="16"/>
                <w:szCs w:val="16"/>
                <w:lang w:val="en-US"/>
              </w:rPr>
              <w:t xml:space="preserve"> </w:t>
            </w:r>
            <w:r w:rsidR="005461D9">
              <w:rPr>
                <w:rFonts w:ascii="Verdana" w:hAnsi="Verdana"/>
                <w:sz w:val="16"/>
                <w:szCs w:val="16"/>
                <w:lang w:val="en-US"/>
              </w:rPr>
              <w:t>when it is</w:t>
            </w:r>
            <w:r w:rsidR="00A96E63" w:rsidRPr="00AF002D">
              <w:rPr>
                <w:rFonts w:ascii="Verdana" w:hAnsi="Verdana"/>
                <w:sz w:val="16"/>
                <w:szCs w:val="16"/>
                <w:lang w:val="en-US"/>
              </w:rPr>
              <w:t xml:space="preserve"> negative.</w:t>
            </w:r>
          </w:p>
        </w:tc>
      </w:tr>
      <w:tr w:rsidR="00322884" w:rsidRPr="00E41E40" w14:paraId="08CCF5EC" w14:textId="77777777" w:rsidTr="00AF002D">
        <w:tc>
          <w:tcPr>
            <w:tcW w:w="4788" w:type="dxa"/>
          </w:tcPr>
          <w:p w14:paraId="6F24C9BF"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3.25 Eutroficación:</w:t>
            </w:r>
            <w:r w:rsidRPr="00AF002D">
              <w:rPr>
                <w:rFonts w:ascii="Verdana" w:hAnsi="Verdana"/>
                <w:sz w:val="16"/>
                <w:szCs w:val="16"/>
              </w:rPr>
              <w:t xml:space="preserve"> Agotamiento del oxígeno por una cantidad elevada de nutrientes.</w:t>
            </w:r>
          </w:p>
        </w:tc>
        <w:tc>
          <w:tcPr>
            <w:tcW w:w="4788" w:type="dxa"/>
          </w:tcPr>
          <w:p w14:paraId="715C9BAB" w14:textId="77777777" w:rsidR="00005806" w:rsidRPr="00AF002D" w:rsidRDefault="00A96E63" w:rsidP="00131EE3">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3.25 </w:t>
            </w:r>
            <w:r w:rsidR="008774D7">
              <w:rPr>
                <w:rFonts w:ascii="Verdana" w:hAnsi="Verdana"/>
                <w:b/>
                <w:sz w:val="16"/>
                <w:szCs w:val="16"/>
                <w:lang w:val="en-US"/>
              </w:rPr>
              <w:t>Eutrophication</w:t>
            </w:r>
            <w:r w:rsidRPr="00AF002D">
              <w:rPr>
                <w:rFonts w:ascii="Verdana" w:hAnsi="Verdana"/>
                <w:b/>
                <w:sz w:val="16"/>
                <w:szCs w:val="16"/>
                <w:lang w:val="en-US"/>
              </w:rPr>
              <w:t xml:space="preserve">: </w:t>
            </w:r>
            <w:r w:rsidRPr="00AF002D">
              <w:rPr>
                <w:rFonts w:ascii="Verdana" w:hAnsi="Verdana"/>
                <w:sz w:val="16"/>
                <w:szCs w:val="16"/>
                <w:lang w:val="en-US"/>
              </w:rPr>
              <w:t xml:space="preserve">Oxygen </w:t>
            </w:r>
            <w:r w:rsidR="00131EE3" w:rsidRPr="00AF002D">
              <w:rPr>
                <w:rFonts w:ascii="Verdana" w:hAnsi="Verdana"/>
                <w:sz w:val="16"/>
                <w:szCs w:val="16"/>
                <w:lang w:val="en-US"/>
              </w:rPr>
              <w:t>exhaustion</w:t>
            </w:r>
            <w:r w:rsidRPr="00AF002D">
              <w:rPr>
                <w:rFonts w:ascii="Verdana" w:hAnsi="Verdana"/>
                <w:sz w:val="16"/>
                <w:szCs w:val="16"/>
                <w:lang w:val="en-US"/>
              </w:rPr>
              <w:t xml:space="preserve"> due to an elevated amount of nutrients.</w:t>
            </w:r>
          </w:p>
        </w:tc>
      </w:tr>
      <w:tr w:rsidR="00322884" w:rsidRPr="00E41E40" w14:paraId="5311BBF4" w14:textId="77777777" w:rsidTr="00AF002D">
        <w:tc>
          <w:tcPr>
            <w:tcW w:w="4788" w:type="dxa"/>
          </w:tcPr>
          <w:p w14:paraId="3A030985"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3.26 Función:</w:t>
            </w:r>
            <w:r w:rsidRPr="00AF002D">
              <w:rPr>
                <w:rFonts w:ascii="Verdana" w:hAnsi="Verdana"/>
                <w:sz w:val="16"/>
                <w:szCs w:val="16"/>
              </w:rPr>
              <w:t xml:space="preserve"> Cuando nos referimos a las funciones de </w:t>
            </w:r>
            <w:r w:rsidRPr="00AF002D">
              <w:rPr>
                <w:rFonts w:ascii="Verdana" w:hAnsi="Verdana"/>
                <w:sz w:val="16"/>
                <w:szCs w:val="16"/>
              </w:rPr>
              <w:lastRenderedPageBreak/>
              <w:t>un humedal costero hablamos de los procesos ecológicos naturales y su importancia en el balance dinámico biogeoquímico de la cuenca o de la zona geográfica donde se encuentran.</w:t>
            </w:r>
          </w:p>
        </w:tc>
        <w:tc>
          <w:tcPr>
            <w:tcW w:w="4788" w:type="dxa"/>
          </w:tcPr>
          <w:p w14:paraId="2191024B" w14:textId="77777777" w:rsidR="00005806" w:rsidRPr="00AF002D" w:rsidRDefault="00A96E63" w:rsidP="005461D9">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3.26 Function: </w:t>
            </w:r>
            <w:r w:rsidRPr="00AF002D">
              <w:rPr>
                <w:rFonts w:ascii="Verdana" w:hAnsi="Verdana"/>
                <w:sz w:val="16"/>
                <w:szCs w:val="16"/>
                <w:lang w:val="en-US"/>
              </w:rPr>
              <w:t xml:space="preserve">When </w:t>
            </w:r>
            <w:r w:rsidR="005461D9">
              <w:rPr>
                <w:rFonts w:ascii="Verdana" w:hAnsi="Verdana"/>
                <w:sz w:val="16"/>
                <w:szCs w:val="16"/>
                <w:lang w:val="en-US"/>
              </w:rPr>
              <w:t>we refer to the</w:t>
            </w:r>
            <w:r w:rsidRPr="00AF002D">
              <w:rPr>
                <w:rFonts w:ascii="Verdana" w:hAnsi="Verdana"/>
                <w:sz w:val="16"/>
                <w:szCs w:val="16"/>
                <w:lang w:val="en-US"/>
              </w:rPr>
              <w:t xml:space="preserve"> functions of a </w:t>
            </w:r>
            <w:r w:rsidRPr="00AF002D">
              <w:rPr>
                <w:rFonts w:ascii="Verdana" w:hAnsi="Verdana"/>
                <w:sz w:val="16"/>
                <w:szCs w:val="16"/>
                <w:lang w:val="en-US"/>
              </w:rPr>
              <w:lastRenderedPageBreak/>
              <w:t xml:space="preserve">coastal wetland, we </w:t>
            </w:r>
            <w:r w:rsidR="005461D9">
              <w:rPr>
                <w:rFonts w:ascii="Verdana" w:hAnsi="Verdana"/>
                <w:sz w:val="16"/>
                <w:szCs w:val="16"/>
                <w:lang w:val="en-US"/>
              </w:rPr>
              <w:t>speak of</w:t>
            </w:r>
            <w:r w:rsidRPr="00AF002D">
              <w:rPr>
                <w:rFonts w:ascii="Verdana" w:hAnsi="Verdana"/>
                <w:sz w:val="16"/>
                <w:szCs w:val="16"/>
                <w:lang w:val="en-US"/>
              </w:rPr>
              <w:t xml:space="preserve"> the natural ecological processes and their importance in the </w:t>
            </w:r>
            <w:r w:rsidR="005461D9" w:rsidRPr="00AF002D">
              <w:rPr>
                <w:rFonts w:ascii="Verdana" w:hAnsi="Verdana"/>
                <w:sz w:val="16"/>
                <w:szCs w:val="16"/>
                <w:lang w:val="en-US"/>
              </w:rPr>
              <w:t xml:space="preserve">dynamic </w:t>
            </w:r>
            <w:r w:rsidRPr="00AF002D">
              <w:rPr>
                <w:rFonts w:ascii="Verdana" w:hAnsi="Verdana"/>
                <w:sz w:val="16"/>
                <w:szCs w:val="16"/>
                <w:lang w:val="en-US"/>
              </w:rPr>
              <w:t xml:space="preserve">biogeochemical balance of the </w:t>
            </w:r>
            <w:r w:rsidR="00131EE3" w:rsidRPr="00AF002D">
              <w:rPr>
                <w:rFonts w:ascii="Verdana" w:hAnsi="Verdana"/>
                <w:sz w:val="16"/>
                <w:szCs w:val="16"/>
                <w:lang w:val="en-US"/>
              </w:rPr>
              <w:t>basin</w:t>
            </w:r>
            <w:r w:rsidRPr="00AF002D">
              <w:rPr>
                <w:rFonts w:ascii="Verdana" w:hAnsi="Verdana"/>
                <w:sz w:val="16"/>
                <w:szCs w:val="16"/>
                <w:lang w:val="en-US"/>
              </w:rPr>
              <w:t xml:space="preserve"> or the geographical area where they are found.</w:t>
            </w:r>
          </w:p>
        </w:tc>
      </w:tr>
      <w:tr w:rsidR="00322884" w:rsidRPr="00E41E40" w14:paraId="1BF127DA" w14:textId="77777777" w:rsidTr="00AF002D">
        <w:tc>
          <w:tcPr>
            <w:tcW w:w="4788" w:type="dxa"/>
          </w:tcPr>
          <w:p w14:paraId="6A646F22" w14:textId="77777777" w:rsidR="00005806" w:rsidRPr="00C42E08" w:rsidRDefault="00005806" w:rsidP="00FD2DF2">
            <w:pPr>
              <w:pStyle w:val="texto0"/>
              <w:spacing w:line="240" w:lineRule="auto"/>
              <w:ind w:firstLine="0"/>
              <w:rPr>
                <w:rFonts w:ascii="Verdana" w:hAnsi="Verdana"/>
                <w:sz w:val="16"/>
                <w:szCs w:val="16"/>
              </w:rPr>
            </w:pPr>
            <w:r w:rsidRPr="00C42E08">
              <w:rPr>
                <w:rFonts w:ascii="Verdana" w:hAnsi="Verdana"/>
                <w:b/>
                <w:sz w:val="16"/>
                <w:szCs w:val="16"/>
              </w:rPr>
              <w:lastRenderedPageBreak/>
              <w:t>3.27 Función hidrológica:</w:t>
            </w:r>
            <w:r w:rsidRPr="00C42E08">
              <w:rPr>
                <w:rFonts w:ascii="Verdana" w:hAnsi="Verdana"/>
                <w:sz w:val="16"/>
                <w:szCs w:val="16"/>
              </w:rPr>
              <w:t xml:space="preserve"> Algunos humedales costeros recargan acuíferos y otros descargan al manto freático que ayuda a mantener las corrientes de las cuencas y las riberas. En ambos casos los humedales costeros contribuyen en el mantenimiento de las fuentes de agua para municipios, agricultura e industria. Contribuyen al mantenimiento y mejoramiento de la calidad del agua removiendo los excesos de nutrientes </w:t>
            </w:r>
            <w:r w:rsidRPr="00C42E08">
              <w:rPr>
                <w:rFonts w:ascii="Verdana" w:hAnsi="Verdana"/>
                <w:sz w:val="16"/>
                <w:szCs w:val="16"/>
              </w:rPr>
              <w:br/>
              <w:t>y otros contaminantes. Los humedales naturales y artificiales se han utilizado para tratar aguas residuales y desbordamientos por tormentas.</w:t>
            </w:r>
          </w:p>
        </w:tc>
        <w:tc>
          <w:tcPr>
            <w:tcW w:w="4788" w:type="dxa"/>
          </w:tcPr>
          <w:p w14:paraId="2A084FFB" w14:textId="77777777" w:rsidR="00005806" w:rsidRPr="00C42E08" w:rsidRDefault="00A96E63" w:rsidP="00C42E08">
            <w:pPr>
              <w:pStyle w:val="texto0"/>
              <w:spacing w:line="240" w:lineRule="auto"/>
              <w:ind w:firstLine="0"/>
              <w:rPr>
                <w:rFonts w:ascii="Verdana" w:hAnsi="Verdana"/>
                <w:sz w:val="16"/>
                <w:szCs w:val="16"/>
                <w:lang w:val="en-US"/>
              </w:rPr>
            </w:pPr>
            <w:r w:rsidRPr="00C42E08">
              <w:rPr>
                <w:rFonts w:ascii="Verdana" w:hAnsi="Verdana"/>
                <w:b/>
                <w:sz w:val="16"/>
                <w:szCs w:val="16"/>
                <w:lang w:val="en-US"/>
              </w:rPr>
              <w:t xml:space="preserve">3.27 </w:t>
            </w:r>
            <w:r w:rsidR="00B35BCB" w:rsidRPr="00C42E08">
              <w:rPr>
                <w:rFonts w:ascii="Verdana" w:hAnsi="Verdana"/>
                <w:b/>
                <w:sz w:val="16"/>
                <w:szCs w:val="16"/>
                <w:lang w:val="en-US"/>
              </w:rPr>
              <w:t xml:space="preserve">Hydrological </w:t>
            </w:r>
            <w:r w:rsidRPr="00C42E08">
              <w:rPr>
                <w:rFonts w:ascii="Verdana" w:hAnsi="Verdana"/>
                <w:b/>
                <w:sz w:val="16"/>
                <w:szCs w:val="16"/>
                <w:lang w:val="en-US"/>
              </w:rPr>
              <w:t>Function</w:t>
            </w:r>
            <w:r w:rsidR="00B35BCB" w:rsidRPr="00C42E08">
              <w:rPr>
                <w:rFonts w:ascii="Verdana" w:hAnsi="Verdana"/>
                <w:b/>
                <w:sz w:val="16"/>
                <w:szCs w:val="16"/>
                <w:lang w:val="en-US"/>
              </w:rPr>
              <w:t xml:space="preserve">: </w:t>
            </w:r>
            <w:r w:rsidR="00B35BCB" w:rsidRPr="00C42E08">
              <w:rPr>
                <w:rFonts w:ascii="Verdana" w:hAnsi="Verdana"/>
                <w:sz w:val="16"/>
                <w:szCs w:val="16"/>
                <w:lang w:val="en-US"/>
              </w:rPr>
              <w:t>Some coastal wetlands recharge</w:t>
            </w:r>
            <w:r w:rsidR="008A5ECE" w:rsidRPr="00C42E08">
              <w:rPr>
                <w:rFonts w:ascii="Verdana" w:hAnsi="Verdana"/>
                <w:sz w:val="16"/>
                <w:szCs w:val="16"/>
                <w:lang w:val="en-US"/>
              </w:rPr>
              <w:t xml:space="preserve"> </w:t>
            </w:r>
            <w:r w:rsidR="00131EE3" w:rsidRPr="00C42E08">
              <w:rPr>
                <w:rFonts w:ascii="Verdana" w:hAnsi="Verdana"/>
                <w:sz w:val="16"/>
                <w:szCs w:val="16"/>
                <w:lang w:val="en-US"/>
              </w:rPr>
              <w:t>aquifers</w:t>
            </w:r>
            <w:r w:rsidR="00B35BCB" w:rsidRPr="00C42E08">
              <w:rPr>
                <w:rFonts w:ascii="Verdana" w:hAnsi="Verdana"/>
                <w:sz w:val="16"/>
                <w:szCs w:val="16"/>
                <w:lang w:val="en-US"/>
              </w:rPr>
              <w:t xml:space="preserve"> and others </w:t>
            </w:r>
            <w:r w:rsidR="00C42E08" w:rsidRPr="00C42E08">
              <w:rPr>
                <w:rFonts w:ascii="Verdana" w:hAnsi="Verdana"/>
                <w:sz w:val="16"/>
                <w:szCs w:val="16"/>
                <w:lang w:val="en-US"/>
              </w:rPr>
              <w:t xml:space="preserve">discharge </w:t>
            </w:r>
            <w:r w:rsidR="00B35BCB" w:rsidRPr="00C42E08">
              <w:rPr>
                <w:rFonts w:ascii="Verdana" w:hAnsi="Verdana"/>
                <w:sz w:val="16"/>
                <w:szCs w:val="16"/>
                <w:lang w:val="en-US"/>
              </w:rPr>
              <w:t>into the</w:t>
            </w:r>
            <w:r w:rsidR="008A5ECE" w:rsidRPr="00C42E08">
              <w:rPr>
                <w:rFonts w:ascii="Verdana" w:hAnsi="Verdana"/>
                <w:sz w:val="16"/>
                <w:szCs w:val="16"/>
                <w:lang w:val="en-US"/>
              </w:rPr>
              <w:t xml:space="preserve"> </w:t>
            </w:r>
            <w:r w:rsidR="00131EE3" w:rsidRPr="00C42E08">
              <w:rPr>
                <w:rFonts w:ascii="Verdana" w:hAnsi="Verdana"/>
                <w:sz w:val="16"/>
                <w:szCs w:val="16"/>
                <w:lang w:val="en-US"/>
              </w:rPr>
              <w:t>phreatic mantle</w:t>
            </w:r>
            <w:r w:rsidR="00B35BCB" w:rsidRPr="00C42E08">
              <w:rPr>
                <w:rFonts w:ascii="Verdana" w:hAnsi="Verdana"/>
                <w:sz w:val="16"/>
                <w:szCs w:val="16"/>
                <w:lang w:val="en-US"/>
              </w:rPr>
              <w:t xml:space="preserve"> </w:t>
            </w:r>
            <w:r w:rsidR="00C42E08" w:rsidRPr="00C42E08">
              <w:rPr>
                <w:rFonts w:ascii="Verdana" w:hAnsi="Verdana"/>
                <w:sz w:val="16"/>
                <w:szCs w:val="16"/>
                <w:lang w:val="en-US"/>
              </w:rPr>
              <w:t>that helps to maintain</w:t>
            </w:r>
            <w:r w:rsidR="00B35BCB" w:rsidRPr="00C42E08">
              <w:rPr>
                <w:rFonts w:ascii="Verdana" w:hAnsi="Verdana"/>
                <w:sz w:val="16"/>
                <w:szCs w:val="16"/>
                <w:lang w:val="en-US"/>
              </w:rPr>
              <w:t xml:space="preserve"> the current</w:t>
            </w:r>
            <w:r w:rsidR="00C42E08" w:rsidRPr="00C42E08">
              <w:rPr>
                <w:rFonts w:ascii="Verdana" w:hAnsi="Verdana"/>
                <w:sz w:val="16"/>
                <w:szCs w:val="16"/>
                <w:lang w:val="en-US"/>
              </w:rPr>
              <w:t>s</w:t>
            </w:r>
            <w:r w:rsidR="00B35BCB" w:rsidRPr="00C42E08">
              <w:rPr>
                <w:rFonts w:ascii="Verdana" w:hAnsi="Verdana"/>
                <w:sz w:val="16"/>
                <w:szCs w:val="16"/>
                <w:lang w:val="en-US"/>
              </w:rPr>
              <w:t xml:space="preserve"> of the </w:t>
            </w:r>
            <w:r w:rsidR="00131EE3" w:rsidRPr="00C42E08">
              <w:rPr>
                <w:rFonts w:ascii="Verdana" w:hAnsi="Verdana"/>
                <w:sz w:val="16"/>
                <w:szCs w:val="16"/>
                <w:lang w:val="en-US"/>
              </w:rPr>
              <w:t>basins</w:t>
            </w:r>
            <w:r w:rsidR="00B35BCB" w:rsidRPr="00C42E08">
              <w:rPr>
                <w:rFonts w:ascii="Verdana" w:hAnsi="Verdana"/>
                <w:sz w:val="16"/>
                <w:szCs w:val="16"/>
                <w:lang w:val="en-US"/>
              </w:rPr>
              <w:t xml:space="preserve"> and </w:t>
            </w:r>
            <w:r w:rsidR="00131EE3" w:rsidRPr="00C42E08">
              <w:rPr>
                <w:rFonts w:ascii="Verdana" w:hAnsi="Verdana"/>
                <w:sz w:val="16"/>
                <w:szCs w:val="16"/>
                <w:lang w:val="en-US"/>
              </w:rPr>
              <w:t>shores</w:t>
            </w:r>
            <w:r w:rsidR="00B35BCB" w:rsidRPr="00C42E08">
              <w:rPr>
                <w:rFonts w:ascii="Verdana" w:hAnsi="Verdana"/>
                <w:sz w:val="16"/>
                <w:szCs w:val="16"/>
                <w:lang w:val="en-US"/>
              </w:rPr>
              <w:t xml:space="preserve">. In both cases, the coastal wetlands contribute </w:t>
            </w:r>
            <w:r w:rsidR="00C42E08" w:rsidRPr="00C42E08">
              <w:rPr>
                <w:rFonts w:ascii="Verdana" w:hAnsi="Verdana"/>
                <w:sz w:val="16"/>
                <w:szCs w:val="16"/>
                <w:lang w:val="en-US"/>
              </w:rPr>
              <w:t>to</w:t>
            </w:r>
            <w:r w:rsidR="00B35BCB" w:rsidRPr="00C42E08">
              <w:rPr>
                <w:rFonts w:ascii="Verdana" w:hAnsi="Verdana"/>
                <w:sz w:val="16"/>
                <w:szCs w:val="16"/>
                <w:lang w:val="en-US"/>
              </w:rPr>
              <w:t xml:space="preserve"> the maintenance of the sources of water for municipalities, agriculture and industries. They contribute to the maintenance and improvement of the quality of water removing the excess of nutrients and other contaminants. The natural and artificial </w:t>
            </w:r>
            <w:r w:rsidR="00D17FAB" w:rsidRPr="00C42E08">
              <w:rPr>
                <w:rFonts w:ascii="Verdana" w:hAnsi="Verdana"/>
                <w:sz w:val="16"/>
                <w:szCs w:val="16"/>
                <w:lang w:val="en-US"/>
              </w:rPr>
              <w:t>wetlands</w:t>
            </w:r>
            <w:r w:rsidR="00B35BCB" w:rsidRPr="00C42E08">
              <w:rPr>
                <w:rFonts w:ascii="Verdana" w:hAnsi="Verdana"/>
                <w:sz w:val="16"/>
                <w:szCs w:val="16"/>
                <w:lang w:val="en-US"/>
              </w:rPr>
              <w:t xml:space="preserve"> have been used to treat </w:t>
            </w:r>
            <w:r w:rsidR="00C42E08" w:rsidRPr="00C42E08">
              <w:rPr>
                <w:rFonts w:ascii="Verdana" w:hAnsi="Verdana"/>
                <w:sz w:val="16"/>
                <w:szCs w:val="16"/>
                <w:lang w:val="en-US"/>
              </w:rPr>
              <w:t>waste</w:t>
            </w:r>
            <w:r w:rsidR="00B35BCB" w:rsidRPr="00C42E08">
              <w:rPr>
                <w:rFonts w:ascii="Verdana" w:hAnsi="Verdana"/>
                <w:sz w:val="16"/>
                <w:szCs w:val="16"/>
                <w:lang w:val="en-US"/>
              </w:rPr>
              <w:t>waters and</w:t>
            </w:r>
            <w:r w:rsidR="00D17FAB" w:rsidRPr="00C42E08">
              <w:rPr>
                <w:rFonts w:ascii="Verdana" w:hAnsi="Verdana"/>
                <w:sz w:val="16"/>
                <w:szCs w:val="16"/>
                <w:lang w:val="en-US"/>
              </w:rPr>
              <w:t xml:space="preserve"> </w:t>
            </w:r>
            <w:r w:rsidR="00C42E08" w:rsidRPr="00C42E08">
              <w:rPr>
                <w:rFonts w:ascii="Verdana" w:hAnsi="Verdana"/>
                <w:sz w:val="16"/>
                <w:szCs w:val="16"/>
                <w:lang w:val="en-US"/>
              </w:rPr>
              <w:t>overflow</w:t>
            </w:r>
            <w:r w:rsidR="00B35BCB" w:rsidRPr="00C42E08">
              <w:rPr>
                <w:rFonts w:ascii="Verdana" w:hAnsi="Verdana"/>
                <w:sz w:val="16"/>
                <w:szCs w:val="16"/>
                <w:lang w:val="en-US"/>
              </w:rPr>
              <w:t xml:space="preserve"> due to storms.</w:t>
            </w:r>
          </w:p>
        </w:tc>
      </w:tr>
      <w:tr w:rsidR="00322884" w:rsidRPr="00E41E40" w14:paraId="5604A7D6" w14:textId="77777777" w:rsidTr="00AF002D">
        <w:tc>
          <w:tcPr>
            <w:tcW w:w="4788" w:type="dxa"/>
          </w:tcPr>
          <w:p w14:paraId="0D929D9B"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3.28 Función de contigüidad: </w:t>
            </w:r>
            <w:r w:rsidRPr="00AF002D">
              <w:rPr>
                <w:rFonts w:ascii="Verdana" w:hAnsi="Verdana"/>
                <w:sz w:val="16"/>
                <w:szCs w:val="16"/>
              </w:rPr>
              <w:t>La contigüidad es un indicador del potencial del hábitat disponible para especies de flora y fauna, como un sustento de mínimas poblaciones viables. Factores como los procesos migratorios o corredores biológicos de intercambio "genético" no son del todo evidentes, particularmente cuando existen accidentes fisiográficos que interrumpen superficialmente la comunicación entre distintos cuerpos de agua. Los humedales costeros aislados que se encuentran en pasajes fragmentados tienden a ser degradados con facilidad por plantas exóticas o invasoras o calidad de agua disminuida.</w:t>
            </w:r>
          </w:p>
        </w:tc>
        <w:tc>
          <w:tcPr>
            <w:tcW w:w="4788" w:type="dxa"/>
          </w:tcPr>
          <w:p w14:paraId="4CB4FAC1" w14:textId="77777777" w:rsidR="00005806" w:rsidRPr="00AF002D" w:rsidRDefault="00A8356E"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3.28 Contiguity Function: </w:t>
            </w:r>
            <w:r w:rsidRPr="00AF002D">
              <w:rPr>
                <w:rFonts w:ascii="Verdana" w:hAnsi="Verdana"/>
                <w:sz w:val="16"/>
                <w:szCs w:val="16"/>
                <w:lang w:val="en-US"/>
              </w:rPr>
              <w:t xml:space="preserve">Contiguity is an indicator of the habitat potential available for </w:t>
            </w:r>
            <w:r w:rsidR="00131EE3" w:rsidRPr="00AF002D">
              <w:rPr>
                <w:rFonts w:ascii="Verdana" w:hAnsi="Verdana"/>
                <w:sz w:val="16"/>
                <w:szCs w:val="16"/>
                <w:lang w:val="en-US"/>
              </w:rPr>
              <w:t xml:space="preserve">flora and fauna </w:t>
            </w:r>
            <w:r w:rsidR="00C42E08">
              <w:rPr>
                <w:rFonts w:ascii="Verdana" w:hAnsi="Verdana"/>
                <w:sz w:val="16"/>
                <w:szCs w:val="16"/>
                <w:lang w:val="en-US"/>
              </w:rPr>
              <w:t xml:space="preserve">as sustenance for minimally </w:t>
            </w:r>
            <w:r w:rsidRPr="00AF002D">
              <w:rPr>
                <w:rFonts w:ascii="Verdana" w:hAnsi="Verdana"/>
                <w:sz w:val="16"/>
                <w:szCs w:val="16"/>
                <w:lang w:val="en-US"/>
              </w:rPr>
              <w:t>viable populations. Factors such as migratory processes or biologic</w:t>
            </w:r>
            <w:r w:rsidR="00C42E08">
              <w:rPr>
                <w:rFonts w:ascii="Verdana" w:hAnsi="Verdana"/>
                <w:sz w:val="16"/>
                <w:szCs w:val="16"/>
                <w:lang w:val="en-US"/>
              </w:rPr>
              <w:t>al</w:t>
            </w:r>
            <w:r w:rsidR="00D17FAB" w:rsidRPr="00AF002D">
              <w:rPr>
                <w:rFonts w:ascii="Verdana" w:hAnsi="Verdana"/>
                <w:sz w:val="16"/>
                <w:szCs w:val="16"/>
                <w:lang w:val="en-US"/>
              </w:rPr>
              <w:t xml:space="preserve"> </w:t>
            </w:r>
            <w:r w:rsidR="00131EE3" w:rsidRPr="00AF002D">
              <w:rPr>
                <w:rFonts w:ascii="Verdana" w:hAnsi="Verdana"/>
                <w:sz w:val="16"/>
                <w:szCs w:val="16"/>
                <w:lang w:val="en-US"/>
              </w:rPr>
              <w:t>corridors</w:t>
            </w:r>
            <w:r w:rsidRPr="00AF002D">
              <w:rPr>
                <w:rFonts w:ascii="Verdana" w:hAnsi="Verdana"/>
                <w:sz w:val="16"/>
                <w:szCs w:val="16"/>
                <w:lang w:val="en-US"/>
              </w:rPr>
              <w:t xml:space="preserve"> of “genetic” interchange are not </w:t>
            </w:r>
            <w:r w:rsidR="00C42E08">
              <w:rPr>
                <w:rFonts w:ascii="Verdana" w:hAnsi="Verdana"/>
                <w:sz w:val="16"/>
                <w:szCs w:val="16"/>
                <w:lang w:val="en-US"/>
              </w:rPr>
              <w:t xml:space="preserve">always </w:t>
            </w:r>
            <w:r w:rsidRPr="00AF002D">
              <w:rPr>
                <w:rFonts w:ascii="Verdana" w:hAnsi="Verdana"/>
                <w:sz w:val="16"/>
                <w:szCs w:val="16"/>
                <w:lang w:val="en-US"/>
              </w:rPr>
              <w:t xml:space="preserve">evident, </w:t>
            </w:r>
            <w:r w:rsidR="00C42E08">
              <w:rPr>
                <w:rFonts w:ascii="Verdana" w:hAnsi="Verdana"/>
                <w:sz w:val="16"/>
                <w:szCs w:val="16"/>
                <w:lang w:val="en-US"/>
              </w:rPr>
              <w:t>particularl</w:t>
            </w:r>
            <w:r w:rsidRPr="00AF002D">
              <w:rPr>
                <w:rFonts w:ascii="Verdana" w:hAnsi="Verdana"/>
                <w:sz w:val="16"/>
                <w:szCs w:val="16"/>
                <w:lang w:val="en-US"/>
              </w:rPr>
              <w:t xml:space="preserve">y when there are </w:t>
            </w:r>
            <w:r w:rsidR="00131EE3" w:rsidRPr="00AF002D">
              <w:rPr>
                <w:rFonts w:ascii="Verdana" w:hAnsi="Verdana"/>
                <w:sz w:val="16"/>
                <w:szCs w:val="16"/>
                <w:lang w:val="en-US"/>
              </w:rPr>
              <w:t>physiographic</w:t>
            </w:r>
            <w:r w:rsidRPr="00AF002D">
              <w:rPr>
                <w:rFonts w:ascii="Verdana" w:hAnsi="Verdana"/>
                <w:sz w:val="16"/>
                <w:szCs w:val="16"/>
                <w:lang w:val="en-US"/>
              </w:rPr>
              <w:t xml:space="preserve"> accidents </w:t>
            </w:r>
            <w:r w:rsidR="00C42E08">
              <w:rPr>
                <w:rFonts w:ascii="Verdana" w:hAnsi="Verdana"/>
                <w:sz w:val="16"/>
                <w:szCs w:val="16"/>
                <w:lang w:val="en-US"/>
              </w:rPr>
              <w:t xml:space="preserve">that interrupt superficially </w:t>
            </w:r>
            <w:r w:rsidR="00131EE3" w:rsidRPr="00AF002D">
              <w:rPr>
                <w:rFonts w:ascii="Verdana" w:hAnsi="Verdana"/>
                <w:sz w:val="16"/>
                <w:szCs w:val="16"/>
                <w:lang w:val="en-US"/>
              </w:rPr>
              <w:t>the communications between</w:t>
            </w:r>
            <w:r w:rsidRPr="00AF002D">
              <w:rPr>
                <w:rFonts w:ascii="Verdana" w:hAnsi="Verdana"/>
                <w:sz w:val="16"/>
                <w:szCs w:val="16"/>
                <w:lang w:val="en-US"/>
              </w:rPr>
              <w:t xml:space="preserve"> </w:t>
            </w:r>
            <w:r w:rsidR="00C42E08">
              <w:rPr>
                <w:rFonts w:ascii="Verdana" w:hAnsi="Verdana"/>
                <w:sz w:val="16"/>
                <w:szCs w:val="16"/>
                <w:lang w:val="en-US"/>
              </w:rPr>
              <w:t>distinct</w:t>
            </w:r>
            <w:r w:rsidRPr="00AF002D">
              <w:rPr>
                <w:rFonts w:ascii="Verdana" w:hAnsi="Verdana"/>
                <w:sz w:val="16"/>
                <w:szCs w:val="16"/>
                <w:lang w:val="en-US"/>
              </w:rPr>
              <w:t xml:space="preserve"> bodies of water. The isolated coastal wetlands found in</w:t>
            </w:r>
            <w:r w:rsidR="00DC1ABF" w:rsidRPr="00AF002D">
              <w:rPr>
                <w:rFonts w:ascii="Verdana" w:hAnsi="Verdana"/>
                <w:sz w:val="16"/>
                <w:szCs w:val="16"/>
                <w:lang w:val="en-US"/>
              </w:rPr>
              <w:t xml:space="preserve"> </w:t>
            </w:r>
            <w:r w:rsidR="00131EE3" w:rsidRPr="00AF002D">
              <w:rPr>
                <w:rFonts w:ascii="Verdana" w:hAnsi="Verdana"/>
                <w:sz w:val="16"/>
                <w:szCs w:val="16"/>
                <w:lang w:val="en-US"/>
              </w:rPr>
              <w:t>fragmented passages</w:t>
            </w:r>
            <w:r w:rsidRPr="00AF002D">
              <w:rPr>
                <w:rFonts w:ascii="Verdana" w:hAnsi="Verdana"/>
                <w:sz w:val="16"/>
                <w:szCs w:val="16"/>
                <w:lang w:val="en-US"/>
              </w:rPr>
              <w:t xml:space="preserve"> </w:t>
            </w:r>
            <w:r w:rsidR="00C42E08">
              <w:rPr>
                <w:rFonts w:ascii="Verdana" w:hAnsi="Verdana"/>
                <w:sz w:val="16"/>
                <w:szCs w:val="16"/>
                <w:lang w:val="en-US"/>
              </w:rPr>
              <w:t>tend</w:t>
            </w:r>
            <w:r w:rsidRPr="00AF002D">
              <w:rPr>
                <w:rFonts w:ascii="Verdana" w:hAnsi="Verdana"/>
                <w:sz w:val="16"/>
                <w:szCs w:val="16"/>
                <w:lang w:val="en-US"/>
              </w:rPr>
              <w:t xml:space="preserve"> to be degraded very eas</w:t>
            </w:r>
            <w:r w:rsidR="00C42E08">
              <w:rPr>
                <w:rFonts w:ascii="Verdana" w:hAnsi="Verdana"/>
                <w:sz w:val="16"/>
                <w:szCs w:val="16"/>
                <w:lang w:val="en-US"/>
              </w:rPr>
              <w:t>ily</w:t>
            </w:r>
            <w:r w:rsidRPr="00AF002D">
              <w:rPr>
                <w:rFonts w:ascii="Verdana" w:hAnsi="Verdana"/>
                <w:sz w:val="16"/>
                <w:szCs w:val="16"/>
                <w:lang w:val="en-US"/>
              </w:rPr>
              <w:t xml:space="preserve"> by exotic </w:t>
            </w:r>
            <w:r w:rsidR="00C42E08" w:rsidRPr="00AF002D">
              <w:rPr>
                <w:rFonts w:ascii="Verdana" w:hAnsi="Verdana"/>
                <w:sz w:val="16"/>
                <w:szCs w:val="16"/>
                <w:lang w:val="en-US"/>
              </w:rPr>
              <w:t xml:space="preserve">or invasive </w:t>
            </w:r>
            <w:r w:rsidRPr="00AF002D">
              <w:rPr>
                <w:rFonts w:ascii="Verdana" w:hAnsi="Verdana"/>
                <w:sz w:val="16"/>
                <w:szCs w:val="16"/>
                <w:lang w:val="en-US"/>
              </w:rPr>
              <w:t xml:space="preserve">plants or </w:t>
            </w:r>
            <w:r w:rsidR="00C42E08">
              <w:rPr>
                <w:rFonts w:ascii="Verdana" w:hAnsi="Verdana"/>
                <w:sz w:val="16"/>
                <w:szCs w:val="16"/>
                <w:lang w:val="en-US"/>
              </w:rPr>
              <w:t xml:space="preserve">a diminished quality of water. </w:t>
            </w:r>
          </w:p>
        </w:tc>
      </w:tr>
      <w:tr w:rsidR="00322884" w:rsidRPr="00E41E40" w14:paraId="04493E5B" w14:textId="77777777" w:rsidTr="00AF002D">
        <w:tc>
          <w:tcPr>
            <w:tcW w:w="4788" w:type="dxa"/>
          </w:tcPr>
          <w:p w14:paraId="0BA7A1E6"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3.29 Función de regulación climática:</w:t>
            </w:r>
            <w:r w:rsidRPr="00AF002D">
              <w:rPr>
                <w:rFonts w:ascii="Verdana" w:hAnsi="Verdana"/>
                <w:sz w:val="16"/>
                <w:szCs w:val="16"/>
              </w:rPr>
              <w:t xml:space="preserve"> Los humedales costeros son capaces de almacenar y liberar lentamente la energía solar como calor, funcionando como reguladores </w:t>
            </w:r>
            <w:proofErr w:type="spellStart"/>
            <w:r w:rsidRPr="00AF002D">
              <w:rPr>
                <w:rFonts w:ascii="Verdana" w:hAnsi="Verdana"/>
                <w:sz w:val="16"/>
                <w:szCs w:val="16"/>
              </w:rPr>
              <w:t>microclimáticos</w:t>
            </w:r>
            <w:proofErr w:type="spellEnd"/>
            <w:r w:rsidRPr="00AF002D">
              <w:rPr>
                <w:rFonts w:ascii="Verdana" w:hAnsi="Verdana"/>
                <w:sz w:val="16"/>
                <w:szCs w:val="16"/>
              </w:rPr>
              <w:t xml:space="preserve"> y regionales.</w:t>
            </w:r>
          </w:p>
        </w:tc>
        <w:tc>
          <w:tcPr>
            <w:tcW w:w="4788" w:type="dxa"/>
          </w:tcPr>
          <w:p w14:paraId="38FAB046" w14:textId="77777777" w:rsidR="00005806" w:rsidRPr="00AF002D" w:rsidRDefault="00AC262E"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3.29 Climatic regulation function: </w:t>
            </w:r>
            <w:r w:rsidRPr="00AF002D">
              <w:rPr>
                <w:rFonts w:ascii="Verdana" w:hAnsi="Verdana"/>
                <w:sz w:val="16"/>
                <w:szCs w:val="16"/>
                <w:lang w:val="en-US"/>
              </w:rPr>
              <w:t xml:space="preserve">Coastal wetlands </w:t>
            </w:r>
            <w:r w:rsidR="00C42E08">
              <w:rPr>
                <w:rFonts w:ascii="Verdana" w:hAnsi="Verdana"/>
                <w:sz w:val="16"/>
                <w:szCs w:val="16"/>
                <w:lang w:val="en-US"/>
              </w:rPr>
              <w:t>are capable of storing and releasing</w:t>
            </w:r>
            <w:r w:rsidR="008242B7" w:rsidRPr="00AF002D">
              <w:rPr>
                <w:rFonts w:ascii="Verdana" w:hAnsi="Verdana"/>
                <w:sz w:val="16"/>
                <w:szCs w:val="16"/>
                <w:lang w:val="en-US"/>
              </w:rPr>
              <w:t xml:space="preserve"> solar energy </w:t>
            </w:r>
            <w:r w:rsidR="00C42E08">
              <w:rPr>
                <w:rFonts w:ascii="Verdana" w:hAnsi="Verdana"/>
                <w:sz w:val="16"/>
                <w:szCs w:val="16"/>
                <w:lang w:val="en-US"/>
              </w:rPr>
              <w:t xml:space="preserve">as heat, </w:t>
            </w:r>
            <w:r w:rsidR="008242B7" w:rsidRPr="00AF002D">
              <w:rPr>
                <w:rFonts w:ascii="Verdana" w:hAnsi="Verdana"/>
                <w:sz w:val="16"/>
                <w:szCs w:val="16"/>
                <w:lang w:val="en-US"/>
              </w:rPr>
              <w:t>functioning as microclimate regulators and regional regulators.</w:t>
            </w:r>
          </w:p>
        </w:tc>
      </w:tr>
      <w:tr w:rsidR="00322884" w:rsidRPr="00E41E40" w14:paraId="1CAF3FD2" w14:textId="77777777" w:rsidTr="00AF002D">
        <w:tc>
          <w:tcPr>
            <w:tcW w:w="4788" w:type="dxa"/>
          </w:tcPr>
          <w:p w14:paraId="08E9E322"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3.30 Función en el mantenimiento de la vida silvestre: </w:t>
            </w:r>
            <w:r w:rsidRPr="00AF002D">
              <w:rPr>
                <w:rFonts w:ascii="Verdana" w:hAnsi="Verdana"/>
                <w:sz w:val="16"/>
                <w:szCs w:val="16"/>
              </w:rPr>
              <w:t>Los humedales costeros proveen sitios esenciales para la reproducción, anidación, alimentación para aves acuáticas residentes o temporales, mamíferos, reptiles y anfibios. A nivel mundial, los humedales costeros dan sustento aproximadamente a una tercera parte de todas las especies raras y en peligro de extinción y muchas especies de plantas también en peligro se distribuyen en los humedales costeros.</w:t>
            </w:r>
          </w:p>
        </w:tc>
        <w:tc>
          <w:tcPr>
            <w:tcW w:w="4788" w:type="dxa"/>
          </w:tcPr>
          <w:p w14:paraId="0FBB3A10" w14:textId="77777777" w:rsidR="00005806" w:rsidRPr="00AF002D" w:rsidRDefault="00616222"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3.30 </w:t>
            </w:r>
            <w:r w:rsidR="00C42E08">
              <w:rPr>
                <w:rFonts w:ascii="Verdana" w:hAnsi="Verdana"/>
                <w:b/>
                <w:sz w:val="16"/>
                <w:szCs w:val="16"/>
                <w:lang w:val="en-US"/>
              </w:rPr>
              <w:t>Function in the maintenance of forest life</w:t>
            </w:r>
            <w:r w:rsidRPr="00AF002D">
              <w:rPr>
                <w:rFonts w:ascii="Verdana" w:hAnsi="Verdana"/>
                <w:b/>
                <w:sz w:val="16"/>
                <w:szCs w:val="16"/>
                <w:lang w:val="en-US"/>
              </w:rPr>
              <w:t xml:space="preserve">: </w:t>
            </w:r>
            <w:r w:rsidRPr="00AF002D">
              <w:rPr>
                <w:rFonts w:ascii="Verdana" w:hAnsi="Verdana"/>
                <w:sz w:val="16"/>
                <w:szCs w:val="16"/>
                <w:lang w:val="en-US"/>
              </w:rPr>
              <w:t xml:space="preserve">Coastal wetlands provide essential </w:t>
            </w:r>
            <w:r w:rsidR="00C42E08">
              <w:rPr>
                <w:rFonts w:ascii="Verdana" w:hAnsi="Verdana"/>
                <w:sz w:val="16"/>
                <w:szCs w:val="16"/>
                <w:lang w:val="en-US"/>
              </w:rPr>
              <w:t xml:space="preserve">sites </w:t>
            </w:r>
            <w:r w:rsidRPr="00AF002D">
              <w:rPr>
                <w:rFonts w:ascii="Verdana" w:hAnsi="Verdana"/>
                <w:sz w:val="16"/>
                <w:szCs w:val="16"/>
                <w:lang w:val="en-US"/>
              </w:rPr>
              <w:t xml:space="preserve">for </w:t>
            </w:r>
            <w:r w:rsidR="00C42E08">
              <w:rPr>
                <w:rFonts w:ascii="Verdana" w:hAnsi="Verdana"/>
                <w:sz w:val="16"/>
                <w:szCs w:val="16"/>
                <w:lang w:val="en-US"/>
              </w:rPr>
              <w:t xml:space="preserve">the </w:t>
            </w:r>
            <w:r w:rsidRPr="00AF002D">
              <w:rPr>
                <w:rFonts w:ascii="Verdana" w:hAnsi="Verdana"/>
                <w:sz w:val="16"/>
                <w:szCs w:val="16"/>
                <w:lang w:val="en-US"/>
              </w:rPr>
              <w:t xml:space="preserve">reproduction, nesting and feeding for </w:t>
            </w:r>
            <w:r w:rsidR="00DC1ABF" w:rsidRPr="00AF002D">
              <w:rPr>
                <w:rFonts w:ascii="Verdana" w:hAnsi="Verdana"/>
                <w:sz w:val="16"/>
                <w:szCs w:val="16"/>
                <w:lang w:val="en-US"/>
              </w:rPr>
              <w:t>aquatic</w:t>
            </w:r>
            <w:r w:rsidRPr="00AF002D">
              <w:rPr>
                <w:rFonts w:ascii="Verdana" w:hAnsi="Verdana"/>
                <w:sz w:val="16"/>
                <w:szCs w:val="16"/>
                <w:lang w:val="en-US"/>
              </w:rPr>
              <w:t xml:space="preserve"> birds residing permanent</w:t>
            </w:r>
            <w:r w:rsidR="00C42E08">
              <w:rPr>
                <w:rFonts w:ascii="Verdana" w:hAnsi="Verdana"/>
                <w:sz w:val="16"/>
                <w:szCs w:val="16"/>
                <w:lang w:val="en-US"/>
              </w:rPr>
              <w:t>ly</w:t>
            </w:r>
            <w:r w:rsidRPr="00AF002D">
              <w:rPr>
                <w:rFonts w:ascii="Verdana" w:hAnsi="Verdana"/>
                <w:sz w:val="16"/>
                <w:szCs w:val="16"/>
                <w:lang w:val="en-US"/>
              </w:rPr>
              <w:t xml:space="preserve"> or temporarily, </w:t>
            </w:r>
            <w:r w:rsidR="00D050E0" w:rsidRPr="00AF002D">
              <w:rPr>
                <w:rFonts w:ascii="Verdana" w:hAnsi="Verdana"/>
                <w:sz w:val="16"/>
                <w:szCs w:val="16"/>
                <w:lang w:val="en-US"/>
              </w:rPr>
              <w:t xml:space="preserve">mammals, </w:t>
            </w:r>
            <w:r w:rsidRPr="00AF002D">
              <w:rPr>
                <w:rFonts w:ascii="Verdana" w:hAnsi="Verdana"/>
                <w:sz w:val="16"/>
                <w:szCs w:val="16"/>
                <w:lang w:val="en-US"/>
              </w:rPr>
              <w:t>reptiles and</w:t>
            </w:r>
            <w:r w:rsidR="00DC1ABF" w:rsidRPr="00AF002D">
              <w:rPr>
                <w:rFonts w:ascii="Verdana" w:hAnsi="Verdana"/>
                <w:sz w:val="16"/>
                <w:szCs w:val="16"/>
                <w:lang w:val="en-US"/>
              </w:rPr>
              <w:t xml:space="preserve"> </w:t>
            </w:r>
            <w:r w:rsidR="00D050E0" w:rsidRPr="00AF002D">
              <w:rPr>
                <w:rFonts w:ascii="Verdana" w:hAnsi="Verdana"/>
                <w:sz w:val="16"/>
                <w:szCs w:val="16"/>
                <w:lang w:val="en-US"/>
              </w:rPr>
              <w:t>amphibi</w:t>
            </w:r>
            <w:r w:rsidR="00C42E08">
              <w:rPr>
                <w:rFonts w:ascii="Verdana" w:hAnsi="Verdana"/>
                <w:sz w:val="16"/>
                <w:szCs w:val="16"/>
                <w:lang w:val="en-US"/>
              </w:rPr>
              <w:t>ans</w:t>
            </w:r>
            <w:r w:rsidRPr="00AF002D">
              <w:rPr>
                <w:rFonts w:ascii="Verdana" w:hAnsi="Verdana"/>
                <w:sz w:val="16"/>
                <w:szCs w:val="16"/>
                <w:lang w:val="en-US"/>
              </w:rPr>
              <w:t xml:space="preserve">. </w:t>
            </w:r>
            <w:r w:rsidR="00C42E08">
              <w:rPr>
                <w:rFonts w:ascii="Verdana" w:hAnsi="Verdana"/>
                <w:sz w:val="16"/>
                <w:szCs w:val="16"/>
                <w:lang w:val="en-US"/>
              </w:rPr>
              <w:t>At the global level, the coastal w</w:t>
            </w:r>
            <w:r w:rsidRPr="00AF002D">
              <w:rPr>
                <w:rFonts w:ascii="Verdana" w:hAnsi="Verdana"/>
                <w:sz w:val="16"/>
                <w:szCs w:val="16"/>
                <w:lang w:val="en-US"/>
              </w:rPr>
              <w:t xml:space="preserve">etlands </w:t>
            </w:r>
            <w:r w:rsidR="00C42E08">
              <w:rPr>
                <w:rFonts w:ascii="Verdana" w:hAnsi="Verdana"/>
                <w:sz w:val="16"/>
                <w:szCs w:val="16"/>
                <w:lang w:val="en-US"/>
              </w:rPr>
              <w:t xml:space="preserve">give sustenance to </w:t>
            </w:r>
            <w:r w:rsidRPr="00AF002D">
              <w:rPr>
                <w:rFonts w:ascii="Verdana" w:hAnsi="Verdana"/>
                <w:sz w:val="16"/>
                <w:szCs w:val="16"/>
                <w:lang w:val="en-US"/>
              </w:rPr>
              <w:t xml:space="preserve">approximately a third part of species </w:t>
            </w:r>
            <w:r w:rsidR="00C42E08">
              <w:rPr>
                <w:rFonts w:ascii="Verdana" w:hAnsi="Verdana"/>
                <w:sz w:val="16"/>
                <w:szCs w:val="16"/>
                <w:lang w:val="en-US"/>
              </w:rPr>
              <w:t xml:space="preserve">that are rare and </w:t>
            </w:r>
            <w:r w:rsidRPr="00AF002D">
              <w:rPr>
                <w:rFonts w:ascii="Verdana" w:hAnsi="Verdana"/>
                <w:sz w:val="16"/>
                <w:szCs w:val="16"/>
                <w:lang w:val="en-US"/>
              </w:rPr>
              <w:t>in danger of extinction and many species of plants also in danger are distributed in the coastal wetlands.</w:t>
            </w:r>
          </w:p>
        </w:tc>
      </w:tr>
      <w:tr w:rsidR="00322884" w:rsidRPr="00E41E40" w14:paraId="6D16BB9A" w14:textId="77777777" w:rsidTr="00AF002D">
        <w:tc>
          <w:tcPr>
            <w:tcW w:w="4788" w:type="dxa"/>
          </w:tcPr>
          <w:p w14:paraId="0A30241F"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3.31 Función de productividad acuática:</w:t>
            </w:r>
            <w:r w:rsidRPr="00AF002D">
              <w:rPr>
                <w:rFonts w:ascii="Verdana" w:hAnsi="Verdana"/>
                <w:sz w:val="16"/>
                <w:szCs w:val="16"/>
              </w:rPr>
              <w:t xml:space="preserve"> La biomasa vegetal producida por los humedales costeros forma la base de muchas cadenas alimenticias acuáticas y terrestres.</w:t>
            </w:r>
          </w:p>
        </w:tc>
        <w:tc>
          <w:tcPr>
            <w:tcW w:w="4788" w:type="dxa"/>
          </w:tcPr>
          <w:p w14:paraId="73E68204" w14:textId="77777777" w:rsidR="00005806" w:rsidRPr="00AF002D" w:rsidRDefault="00293F9E"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3.31 </w:t>
            </w:r>
            <w:r w:rsidR="00DC1ABF" w:rsidRPr="00AF002D">
              <w:rPr>
                <w:rFonts w:ascii="Verdana" w:hAnsi="Verdana"/>
                <w:b/>
                <w:sz w:val="16"/>
                <w:szCs w:val="16"/>
                <w:lang w:val="en-US"/>
              </w:rPr>
              <w:t>Aquatic</w:t>
            </w:r>
            <w:r w:rsidRPr="00AF002D">
              <w:rPr>
                <w:rFonts w:ascii="Verdana" w:hAnsi="Verdana"/>
                <w:b/>
                <w:sz w:val="16"/>
                <w:szCs w:val="16"/>
                <w:lang w:val="en-US"/>
              </w:rPr>
              <w:t xml:space="preserve"> productivity function: </w:t>
            </w:r>
            <w:r w:rsidRPr="00AF002D">
              <w:rPr>
                <w:rFonts w:ascii="Verdana" w:hAnsi="Verdana"/>
                <w:sz w:val="16"/>
                <w:szCs w:val="16"/>
                <w:lang w:val="en-US"/>
              </w:rPr>
              <w:t xml:space="preserve">The </w:t>
            </w:r>
            <w:r w:rsidR="00AF002D">
              <w:rPr>
                <w:rFonts w:ascii="Verdana" w:hAnsi="Verdana"/>
                <w:sz w:val="16"/>
                <w:szCs w:val="16"/>
                <w:lang w:val="en-US"/>
              </w:rPr>
              <w:t>vegetation</w:t>
            </w:r>
            <w:r w:rsidR="00DC1ABF" w:rsidRPr="00AF002D">
              <w:rPr>
                <w:rFonts w:ascii="Verdana" w:hAnsi="Verdana"/>
                <w:sz w:val="16"/>
                <w:szCs w:val="16"/>
                <w:lang w:val="en-US"/>
              </w:rPr>
              <w:t xml:space="preserve"> </w:t>
            </w:r>
            <w:r w:rsidR="00130CAB" w:rsidRPr="00AF002D">
              <w:rPr>
                <w:rFonts w:ascii="Verdana" w:hAnsi="Verdana"/>
                <w:sz w:val="16"/>
                <w:szCs w:val="16"/>
                <w:lang w:val="en-US"/>
              </w:rPr>
              <w:t>biomass</w:t>
            </w:r>
            <w:r w:rsidR="008B6F5B" w:rsidRPr="00AF002D">
              <w:rPr>
                <w:rFonts w:ascii="Verdana" w:hAnsi="Verdana"/>
                <w:sz w:val="16"/>
                <w:szCs w:val="16"/>
                <w:lang w:val="en-US"/>
              </w:rPr>
              <w:t xml:space="preserve"> produced by coastal wetlands form the bas</w:t>
            </w:r>
            <w:r w:rsidR="00C42E08">
              <w:rPr>
                <w:rFonts w:ascii="Verdana" w:hAnsi="Verdana"/>
                <w:sz w:val="16"/>
                <w:szCs w:val="16"/>
                <w:lang w:val="en-US"/>
              </w:rPr>
              <w:t>is</w:t>
            </w:r>
            <w:r w:rsidR="008B6F5B" w:rsidRPr="00AF002D">
              <w:rPr>
                <w:rFonts w:ascii="Verdana" w:hAnsi="Verdana"/>
                <w:sz w:val="16"/>
                <w:szCs w:val="16"/>
                <w:lang w:val="en-US"/>
              </w:rPr>
              <w:t xml:space="preserve"> </w:t>
            </w:r>
            <w:r w:rsidR="00130CAB" w:rsidRPr="00AF002D">
              <w:rPr>
                <w:rFonts w:ascii="Verdana" w:hAnsi="Verdana"/>
                <w:sz w:val="16"/>
                <w:szCs w:val="16"/>
                <w:lang w:val="en-US"/>
              </w:rPr>
              <w:t>for</w:t>
            </w:r>
            <w:r w:rsidR="008B6F5B" w:rsidRPr="00AF002D">
              <w:rPr>
                <w:rFonts w:ascii="Verdana" w:hAnsi="Verdana"/>
                <w:sz w:val="16"/>
                <w:szCs w:val="16"/>
                <w:lang w:val="en-US"/>
              </w:rPr>
              <w:t xml:space="preserve"> many  </w:t>
            </w:r>
            <w:r w:rsidR="00DC1ABF" w:rsidRPr="00AF002D">
              <w:rPr>
                <w:rFonts w:ascii="Verdana" w:hAnsi="Verdana"/>
                <w:sz w:val="16"/>
                <w:szCs w:val="16"/>
                <w:lang w:val="en-US"/>
              </w:rPr>
              <w:t>aquatic</w:t>
            </w:r>
            <w:r w:rsidR="008B6F5B" w:rsidRPr="00AF002D">
              <w:rPr>
                <w:rFonts w:ascii="Verdana" w:hAnsi="Verdana"/>
                <w:sz w:val="16"/>
                <w:szCs w:val="16"/>
                <w:lang w:val="en-US"/>
              </w:rPr>
              <w:t xml:space="preserve"> and</w:t>
            </w:r>
            <w:r w:rsidR="00DC1ABF" w:rsidRPr="00AF002D">
              <w:rPr>
                <w:rFonts w:ascii="Verdana" w:hAnsi="Verdana"/>
                <w:sz w:val="16"/>
                <w:szCs w:val="16"/>
                <w:lang w:val="en-US"/>
              </w:rPr>
              <w:t xml:space="preserve"> </w:t>
            </w:r>
            <w:r w:rsidR="00130CAB" w:rsidRPr="00AF002D">
              <w:rPr>
                <w:rFonts w:ascii="Verdana" w:hAnsi="Verdana"/>
                <w:sz w:val="16"/>
                <w:szCs w:val="16"/>
                <w:lang w:val="en-US"/>
              </w:rPr>
              <w:t>terrestrial food</w:t>
            </w:r>
            <w:r w:rsidR="008B6F5B" w:rsidRPr="00AF002D">
              <w:rPr>
                <w:rFonts w:ascii="Verdana" w:hAnsi="Verdana"/>
                <w:sz w:val="16"/>
                <w:szCs w:val="16"/>
                <w:lang w:val="en-US"/>
              </w:rPr>
              <w:t xml:space="preserve"> chains.</w:t>
            </w:r>
          </w:p>
        </w:tc>
      </w:tr>
      <w:tr w:rsidR="00322884" w:rsidRPr="00E41E40" w14:paraId="5A51C072" w14:textId="77777777" w:rsidTr="00AF002D">
        <w:tc>
          <w:tcPr>
            <w:tcW w:w="4788" w:type="dxa"/>
          </w:tcPr>
          <w:p w14:paraId="1C27EF5E"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3.32 Granja </w:t>
            </w:r>
            <w:proofErr w:type="spellStart"/>
            <w:r w:rsidRPr="00AF002D">
              <w:rPr>
                <w:rFonts w:ascii="Verdana" w:hAnsi="Verdana"/>
                <w:b/>
                <w:sz w:val="16"/>
                <w:szCs w:val="16"/>
              </w:rPr>
              <w:t>camaronícola</w:t>
            </w:r>
            <w:proofErr w:type="spellEnd"/>
            <w:r w:rsidRPr="00AF002D">
              <w:rPr>
                <w:rFonts w:ascii="Verdana" w:hAnsi="Verdana"/>
                <w:b/>
                <w:sz w:val="16"/>
                <w:szCs w:val="16"/>
              </w:rPr>
              <w:t xml:space="preserve">: </w:t>
            </w:r>
            <w:r w:rsidRPr="00AF002D">
              <w:rPr>
                <w:rFonts w:ascii="Verdana" w:hAnsi="Verdana"/>
                <w:sz w:val="16"/>
                <w:szCs w:val="16"/>
              </w:rPr>
              <w:t>Instalación dedicada al desarrollo y cultivo de especies de camarones.</w:t>
            </w:r>
          </w:p>
        </w:tc>
        <w:tc>
          <w:tcPr>
            <w:tcW w:w="4788" w:type="dxa"/>
          </w:tcPr>
          <w:p w14:paraId="4316BCB2" w14:textId="77777777" w:rsidR="00005806" w:rsidRPr="00AF002D" w:rsidRDefault="004B4D59"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3.32 </w:t>
            </w:r>
            <w:r w:rsidR="00DC1ABF" w:rsidRPr="00AF002D">
              <w:rPr>
                <w:rFonts w:ascii="Verdana" w:hAnsi="Verdana"/>
                <w:b/>
                <w:sz w:val="16"/>
                <w:szCs w:val="16"/>
                <w:lang w:val="en-US"/>
              </w:rPr>
              <w:t>Shrimp</w:t>
            </w:r>
            <w:r w:rsidRPr="00AF002D">
              <w:rPr>
                <w:rFonts w:ascii="Verdana" w:hAnsi="Verdana"/>
                <w:b/>
                <w:sz w:val="16"/>
                <w:szCs w:val="16"/>
                <w:lang w:val="en-US"/>
              </w:rPr>
              <w:t xml:space="preserve"> Farm: </w:t>
            </w:r>
            <w:r w:rsidR="00C42E08">
              <w:rPr>
                <w:rFonts w:ascii="Verdana" w:hAnsi="Verdana"/>
                <w:sz w:val="16"/>
                <w:szCs w:val="16"/>
                <w:lang w:val="en-US"/>
              </w:rPr>
              <w:t>The i</w:t>
            </w:r>
            <w:r w:rsidRPr="00AF002D">
              <w:rPr>
                <w:rFonts w:ascii="Verdana" w:hAnsi="Verdana"/>
                <w:sz w:val="16"/>
                <w:szCs w:val="16"/>
                <w:lang w:val="en-US"/>
              </w:rPr>
              <w:t xml:space="preserve">nstallation dedicated to the development and </w:t>
            </w:r>
            <w:r w:rsidR="00DC1ABF" w:rsidRPr="00AF002D">
              <w:rPr>
                <w:rFonts w:ascii="Verdana" w:hAnsi="Verdana"/>
                <w:sz w:val="16"/>
                <w:szCs w:val="16"/>
                <w:lang w:val="en-US"/>
              </w:rPr>
              <w:t>cultivation</w:t>
            </w:r>
            <w:r w:rsidRPr="00AF002D">
              <w:rPr>
                <w:rFonts w:ascii="Verdana" w:hAnsi="Verdana"/>
                <w:sz w:val="16"/>
                <w:szCs w:val="16"/>
                <w:lang w:val="en-US"/>
              </w:rPr>
              <w:t xml:space="preserve"> of shrimp species.</w:t>
            </w:r>
          </w:p>
        </w:tc>
      </w:tr>
      <w:tr w:rsidR="00322884" w:rsidRPr="00E41E40" w14:paraId="77B69F40" w14:textId="77777777" w:rsidTr="00AF002D">
        <w:tc>
          <w:tcPr>
            <w:tcW w:w="4788" w:type="dxa"/>
          </w:tcPr>
          <w:p w14:paraId="0D50AFB5"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3.33</w:t>
            </w:r>
            <w:r w:rsidRPr="00AF002D">
              <w:rPr>
                <w:rFonts w:ascii="Verdana" w:hAnsi="Verdana"/>
                <w:sz w:val="16"/>
                <w:szCs w:val="16"/>
              </w:rPr>
              <w:t xml:space="preserve"> </w:t>
            </w:r>
            <w:r w:rsidRPr="00AF002D">
              <w:rPr>
                <w:rFonts w:ascii="Verdana" w:hAnsi="Verdana"/>
                <w:b/>
                <w:sz w:val="16"/>
                <w:szCs w:val="16"/>
              </w:rPr>
              <w:t>Hábitat:</w:t>
            </w:r>
            <w:r w:rsidRPr="00AF002D">
              <w:rPr>
                <w:rFonts w:ascii="Verdana" w:hAnsi="Verdana"/>
                <w:sz w:val="16"/>
                <w:szCs w:val="16"/>
              </w:rPr>
              <w:t xml:space="preserve"> El sitio específico en un medio ambiente físico, ocupado por un organismo, especie, población o por comunidades de especies en un tiempo determinado.</w:t>
            </w:r>
          </w:p>
        </w:tc>
        <w:tc>
          <w:tcPr>
            <w:tcW w:w="4788" w:type="dxa"/>
          </w:tcPr>
          <w:p w14:paraId="6B716182" w14:textId="77777777" w:rsidR="00005806" w:rsidRPr="00AF002D" w:rsidRDefault="004B4D59"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3.33 Habitat: </w:t>
            </w:r>
            <w:r w:rsidR="00C42E08">
              <w:rPr>
                <w:rFonts w:ascii="Verdana" w:hAnsi="Verdana"/>
                <w:sz w:val="16"/>
                <w:szCs w:val="16"/>
                <w:lang w:val="en-US"/>
              </w:rPr>
              <w:t>The s</w:t>
            </w:r>
            <w:r w:rsidRPr="00AF002D">
              <w:rPr>
                <w:rFonts w:ascii="Verdana" w:hAnsi="Verdana"/>
                <w:sz w:val="16"/>
                <w:szCs w:val="16"/>
                <w:lang w:val="en-US"/>
              </w:rPr>
              <w:t xml:space="preserve">pecific site in a physical environment, occupied by an organism, species, population or </w:t>
            </w:r>
            <w:r w:rsidR="00C42E08">
              <w:rPr>
                <w:rFonts w:ascii="Verdana" w:hAnsi="Verdana"/>
                <w:sz w:val="16"/>
                <w:szCs w:val="16"/>
                <w:lang w:val="en-US"/>
              </w:rPr>
              <w:t xml:space="preserve">by </w:t>
            </w:r>
            <w:r w:rsidR="00C42E08" w:rsidRPr="00AF002D">
              <w:rPr>
                <w:rFonts w:ascii="Verdana" w:hAnsi="Verdana"/>
                <w:sz w:val="16"/>
                <w:szCs w:val="16"/>
                <w:lang w:val="en-US"/>
              </w:rPr>
              <w:t>communities</w:t>
            </w:r>
            <w:r w:rsidR="00C42E08">
              <w:rPr>
                <w:rFonts w:ascii="Verdana" w:hAnsi="Verdana"/>
                <w:sz w:val="16"/>
                <w:szCs w:val="16"/>
                <w:lang w:val="en-US"/>
              </w:rPr>
              <w:t xml:space="preserve"> of</w:t>
            </w:r>
            <w:r w:rsidR="00C42E08" w:rsidRPr="00AF002D">
              <w:rPr>
                <w:rFonts w:ascii="Verdana" w:hAnsi="Verdana"/>
                <w:sz w:val="16"/>
                <w:szCs w:val="16"/>
                <w:lang w:val="en-US"/>
              </w:rPr>
              <w:t xml:space="preserve"> </w:t>
            </w:r>
            <w:r w:rsidRPr="00AF002D">
              <w:rPr>
                <w:rFonts w:ascii="Verdana" w:hAnsi="Verdana"/>
                <w:sz w:val="16"/>
                <w:szCs w:val="16"/>
                <w:lang w:val="en-US"/>
              </w:rPr>
              <w:t>species in a determined time.</w:t>
            </w:r>
          </w:p>
        </w:tc>
      </w:tr>
      <w:tr w:rsidR="00322884" w:rsidRPr="00E41E40" w14:paraId="319ECB62" w14:textId="77777777" w:rsidTr="00AF002D">
        <w:tc>
          <w:tcPr>
            <w:tcW w:w="4788" w:type="dxa"/>
          </w:tcPr>
          <w:p w14:paraId="3408512A"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3.34 </w:t>
            </w:r>
            <w:r w:rsidR="00DC1ABF" w:rsidRPr="00AF002D">
              <w:rPr>
                <w:rFonts w:ascii="Verdana" w:hAnsi="Verdana"/>
                <w:b/>
                <w:sz w:val="16"/>
                <w:szCs w:val="16"/>
              </w:rPr>
              <w:t xml:space="preserve">Halófita </w:t>
            </w:r>
            <w:proofErr w:type="spellStart"/>
            <w:r w:rsidR="00DC1ABF" w:rsidRPr="00AF002D">
              <w:rPr>
                <w:rFonts w:ascii="Verdana" w:hAnsi="Verdana"/>
                <w:b/>
                <w:sz w:val="16"/>
                <w:szCs w:val="16"/>
              </w:rPr>
              <w:t>ó</w:t>
            </w:r>
            <w:proofErr w:type="spellEnd"/>
            <w:r w:rsidRPr="00AF002D">
              <w:rPr>
                <w:rFonts w:ascii="Verdana" w:hAnsi="Verdana"/>
                <w:b/>
                <w:sz w:val="16"/>
                <w:szCs w:val="16"/>
              </w:rPr>
              <w:t xml:space="preserve"> o vegetación halófila: </w:t>
            </w:r>
            <w:r w:rsidRPr="00AF002D">
              <w:rPr>
                <w:rFonts w:ascii="Verdana" w:hAnsi="Verdana"/>
                <w:sz w:val="16"/>
                <w:szCs w:val="16"/>
              </w:rPr>
              <w:t>Plantas que representan adaptación fisiológica para tolerar concentraciones variadas de sal en el agua y en el suelo.</w:t>
            </w:r>
          </w:p>
        </w:tc>
        <w:tc>
          <w:tcPr>
            <w:tcW w:w="4788" w:type="dxa"/>
          </w:tcPr>
          <w:p w14:paraId="3E1E75ED" w14:textId="77777777" w:rsidR="00005806" w:rsidRPr="00AF002D" w:rsidRDefault="00217A56"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3.34 </w:t>
            </w:r>
            <w:proofErr w:type="spellStart"/>
            <w:r w:rsidR="00C42E08" w:rsidRPr="00C42E08">
              <w:rPr>
                <w:rFonts w:ascii="Verdana" w:hAnsi="Verdana"/>
                <w:b/>
                <w:sz w:val="16"/>
                <w:szCs w:val="16"/>
                <w:lang w:val="en-US"/>
              </w:rPr>
              <w:t>Halophite</w:t>
            </w:r>
            <w:proofErr w:type="spellEnd"/>
            <w:r w:rsidR="00C42E08" w:rsidRPr="00C42E08">
              <w:rPr>
                <w:rFonts w:ascii="Verdana" w:hAnsi="Verdana"/>
                <w:b/>
                <w:sz w:val="16"/>
                <w:szCs w:val="16"/>
                <w:lang w:val="en-US"/>
              </w:rPr>
              <w:t xml:space="preserve"> or Halophilic </w:t>
            </w:r>
            <w:r w:rsidR="00087A82" w:rsidRPr="00AF002D">
              <w:rPr>
                <w:rFonts w:ascii="Verdana" w:hAnsi="Verdana"/>
                <w:b/>
                <w:sz w:val="16"/>
                <w:szCs w:val="16"/>
                <w:lang w:val="en-US"/>
              </w:rPr>
              <w:t>Vegetation:</w:t>
            </w:r>
            <w:r w:rsidRPr="00AF002D">
              <w:rPr>
                <w:rFonts w:ascii="Verdana" w:hAnsi="Verdana"/>
                <w:b/>
                <w:sz w:val="16"/>
                <w:szCs w:val="16"/>
                <w:lang w:val="en-US"/>
              </w:rPr>
              <w:t xml:space="preserve"> </w:t>
            </w:r>
            <w:r w:rsidRPr="00AF002D">
              <w:rPr>
                <w:rFonts w:ascii="Verdana" w:hAnsi="Verdana"/>
                <w:sz w:val="16"/>
                <w:szCs w:val="16"/>
                <w:lang w:val="en-US"/>
              </w:rPr>
              <w:t xml:space="preserve">Plants </w:t>
            </w:r>
            <w:r w:rsidR="00C42E08">
              <w:rPr>
                <w:rFonts w:ascii="Verdana" w:hAnsi="Verdana"/>
                <w:sz w:val="16"/>
                <w:szCs w:val="16"/>
                <w:lang w:val="en-US"/>
              </w:rPr>
              <w:t>that represent</w:t>
            </w:r>
            <w:r w:rsidRPr="00AF002D">
              <w:rPr>
                <w:rFonts w:ascii="Verdana" w:hAnsi="Verdana"/>
                <w:sz w:val="16"/>
                <w:szCs w:val="16"/>
                <w:lang w:val="en-US"/>
              </w:rPr>
              <w:t xml:space="preserve"> physiological adaptation</w:t>
            </w:r>
            <w:r w:rsidR="00C42E08">
              <w:rPr>
                <w:rFonts w:ascii="Verdana" w:hAnsi="Verdana"/>
                <w:sz w:val="16"/>
                <w:szCs w:val="16"/>
                <w:lang w:val="en-US"/>
              </w:rPr>
              <w:t xml:space="preserve"> in order</w:t>
            </w:r>
            <w:r w:rsidRPr="00AF002D">
              <w:rPr>
                <w:rFonts w:ascii="Verdana" w:hAnsi="Verdana"/>
                <w:sz w:val="16"/>
                <w:szCs w:val="16"/>
                <w:lang w:val="en-US"/>
              </w:rPr>
              <w:t xml:space="preserve"> to </w:t>
            </w:r>
            <w:r w:rsidR="00DC1ABF" w:rsidRPr="00AF002D">
              <w:rPr>
                <w:rFonts w:ascii="Verdana" w:hAnsi="Verdana"/>
                <w:sz w:val="16"/>
                <w:szCs w:val="16"/>
                <w:lang w:val="en-US"/>
              </w:rPr>
              <w:t>tolerate</w:t>
            </w:r>
            <w:r w:rsidRPr="00AF002D">
              <w:rPr>
                <w:rFonts w:ascii="Verdana" w:hAnsi="Verdana"/>
                <w:sz w:val="16"/>
                <w:szCs w:val="16"/>
                <w:lang w:val="en-US"/>
              </w:rPr>
              <w:t xml:space="preserve"> </w:t>
            </w:r>
            <w:r w:rsidR="00C42E08">
              <w:rPr>
                <w:rFonts w:ascii="Verdana" w:hAnsi="Verdana"/>
                <w:sz w:val="16"/>
                <w:szCs w:val="16"/>
                <w:lang w:val="en-US"/>
              </w:rPr>
              <w:t xml:space="preserve">various </w:t>
            </w:r>
            <w:r w:rsidRPr="00AF002D">
              <w:rPr>
                <w:rFonts w:ascii="Verdana" w:hAnsi="Verdana"/>
                <w:sz w:val="16"/>
                <w:szCs w:val="16"/>
                <w:lang w:val="en-US"/>
              </w:rPr>
              <w:t>concentration</w:t>
            </w:r>
            <w:r w:rsidR="00C42E08">
              <w:rPr>
                <w:rFonts w:ascii="Verdana" w:hAnsi="Verdana"/>
                <w:sz w:val="16"/>
                <w:szCs w:val="16"/>
                <w:lang w:val="en-US"/>
              </w:rPr>
              <w:t>s</w:t>
            </w:r>
            <w:r w:rsidRPr="00AF002D">
              <w:rPr>
                <w:rFonts w:ascii="Verdana" w:hAnsi="Verdana"/>
                <w:sz w:val="16"/>
                <w:szCs w:val="16"/>
                <w:lang w:val="en-US"/>
              </w:rPr>
              <w:t xml:space="preserve"> of salt in the water and on the </w:t>
            </w:r>
            <w:r w:rsidR="00C42E08">
              <w:rPr>
                <w:rFonts w:ascii="Verdana" w:hAnsi="Verdana"/>
                <w:sz w:val="16"/>
                <w:szCs w:val="16"/>
                <w:lang w:val="en-US"/>
              </w:rPr>
              <w:t>soil</w:t>
            </w:r>
            <w:r w:rsidRPr="00AF002D">
              <w:rPr>
                <w:rFonts w:ascii="Verdana" w:hAnsi="Verdana"/>
                <w:sz w:val="16"/>
                <w:szCs w:val="16"/>
                <w:lang w:val="en-US"/>
              </w:rPr>
              <w:t>.</w:t>
            </w:r>
          </w:p>
        </w:tc>
      </w:tr>
      <w:tr w:rsidR="00322884" w:rsidRPr="00E41E40" w14:paraId="0F75515E" w14:textId="77777777" w:rsidTr="00AF002D">
        <w:tc>
          <w:tcPr>
            <w:tcW w:w="4788" w:type="dxa"/>
          </w:tcPr>
          <w:p w14:paraId="33ED309D"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3.35 Hidrófita: </w:t>
            </w:r>
            <w:r w:rsidRPr="00AF002D">
              <w:rPr>
                <w:rFonts w:ascii="Verdana" w:hAnsi="Verdana"/>
                <w:sz w:val="16"/>
                <w:szCs w:val="16"/>
              </w:rPr>
              <w:t>Plantas cuyo ciclo de vida se desarrolla en el medio acuático.</w:t>
            </w:r>
          </w:p>
        </w:tc>
        <w:tc>
          <w:tcPr>
            <w:tcW w:w="4788" w:type="dxa"/>
          </w:tcPr>
          <w:p w14:paraId="2D6ED1DA" w14:textId="77777777" w:rsidR="00005806" w:rsidRPr="00AF002D" w:rsidRDefault="00217A56"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3.35 </w:t>
            </w:r>
            <w:proofErr w:type="spellStart"/>
            <w:r w:rsidR="00365A99" w:rsidRPr="00AF002D">
              <w:rPr>
                <w:rFonts w:ascii="Verdana" w:hAnsi="Verdana"/>
                <w:b/>
                <w:sz w:val="16"/>
                <w:szCs w:val="16"/>
                <w:lang w:val="en-US"/>
              </w:rPr>
              <w:t>H</w:t>
            </w:r>
            <w:r w:rsidR="00087A82" w:rsidRPr="00AF002D">
              <w:rPr>
                <w:rFonts w:ascii="Verdana" w:hAnsi="Verdana"/>
                <w:b/>
                <w:sz w:val="16"/>
                <w:szCs w:val="16"/>
                <w:lang w:val="en-US"/>
              </w:rPr>
              <w:t>idroph</w:t>
            </w:r>
            <w:r w:rsidR="00C42E08">
              <w:rPr>
                <w:rFonts w:ascii="Verdana" w:hAnsi="Verdana"/>
                <w:b/>
                <w:sz w:val="16"/>
                <w:szCs w:val="16"/>
                <w:lang w:val="en-US"/>
              </w:rPr>
              <w:t>i</w:t>
            </w:r>
            <w:r w:rsidR="00087A82" w:rsidRPr="00AF002D">
              <w:rPr>
                <w:rFonts w:ascii="Verdana" w:hAnsi="Verdana"/>
                <w:b/>
                <w:sz w:val="16"/>
                <w:szCs w:val="16"/>
                <w:lang w:val="en-US"/>
              </w:rPr>
              <w:t>te</w:t>
            </w:r>
            <w:proofErr w:type="spellEnd"/>
            <w:r w:rsidRPr="00AF002D">
              <w:rPr>
                <w:rFonts w:ascii="Verdana" w:hAnsi="Verdana"/>
                <w:b/>
                <w:sz w:val="16"/>
                <w:szCs w:val="16"/>
                <w:lang w:val="en-US"/>
              </w:rPr>
              <w:t xml:space="preserve">: </w:t>
            </w:r>
            <w:r w:rsidRPr="00AF002D">
              <w:rPr>
                <w:rFonts w:ascii="Verdana" w:hAnsi="Verdana"/>
                <w:sz w:val="16"/>
                <w:szCs w:val="16"/>
                <w:lang w:val="en-US"/>
              </w:rPr>
              <w:t xml:space="preserve">Plants whose life cycle is developed in an </w:t>
            </w:r>
            <w:r w:rsidR="00365A99" w:rsidRPr="00AF002D">
              <w:rPr>
                <w:rFonts w:ascii="Verdana" w:hAnsi="Verdana"/>
                <w:sz w:val="16"/>
                <w:szCs w:val="16"/>
                <w:lang w:val="en-US"/>
              </w:rPr>
              <w:t>aquatic</w:t>
            </w:r>
            <w:r w:rsidRPr="00AF002D">
              <w:rPr>
                <w:rFonts w:ascii="Verdana" w:hAnsi="Verdana"/>
                <w:sz w:val="16"/>
                <w:szCs w:val="16"/>
                <w:lang w:val="en-US"/>
              </w:rPr>
              <w:t xml:space="preserve"> environment.</w:t>
            </w:r>
          </w:p>
        </w:tc>
      </w:tr>
      <w:tr w:rsidR="00322884" w:rsidRPr="00E41E40" w14:paraId="3001E55F" w14:textId="77777777" w:rsidTr="00AF002D">
        <w:tc>
          <w:tcPr>
            <w:tcW w:w="4788" w:type="dxa"/>
          </w:tcPr>
          <w:p w14:paraId="22BF4D54"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3.36 Humedales costeros: </w:t>
            </w:r>
            <w:r w:rsidRPr="00AF002D">
              <w:rPr>
                <w:rFonts w:ascii="Verdana" w:hAnsi="Verdana"/>
                <w:sz w:val="16"/>
                <w:szCs w:val="16"/>
              </w:rPr>
              <w:t xml:space="preserve">Ecosistemas costeros de transición entre aguas continentales y marinas, cuya vegetación se caracteriza por ser halófita e hidrófita, estacional o permanente, y que dependen de la </w:t>
            </w:r>
            <w:r w:rsidRPr="00AF002D">
              <w:rPr>
                <w:rFonts w:ascii="Verdana" w:hAnsi="Verdana"/>
                <w:sz w:val="16"/>
                <w:szCs w:val="16"/>
              </w:rPr>
              <w:lastRenderedPageBreak/>
              <w:t>circulación continua del agua salobre y marina. Asimismo, se incluyen las regiones marinas de no más de 6 m de profundidad en relación al nivel medio de la marea más baja.</w:t>
            </w:r>
          </w:p>
        </w:tc>
        <w:tc>
          <w:tcPr>
            <w:tcW w:w="4788" w:type="dxa"/>
          </w:tcPr>
          <w:p w14:paraId="2006629D" w14:textId="77777777" w:rsidR="00005806" w:rsidRPr="00AF002D" w:rsidRDefault="00217A56"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3.36 Coastal Wetlands: </w:t>
            </w:r>
            <w:r w:rsidRPr="00AF002D">
              <w:rPr>
                <w:rFonts w:ascii="Verdana" w:hAnsi="Verdana"/>
                <w:sz w:val="16"/>
                <w:szCs w:val="16"/>
                <w:lang w:val="en-US"/>
              </w:rPr>
              <w:t xml:space="preserve">Coastal </w:t>
            </w:r>
            <w:r w:rsidR="00087A82" w:rsidRPr="00AF002D">
              <w:rPr>
                <w:rFonts w:ascii="Verdana" w:hAnsi="Verdana"/>
                <w:sz w:val="16"/>
                <w:szCs w:val="16"/>
                <w:lang w:val="en-US"/>
              </w:rPr>
              <w:t>transition</w:t>
            </w:r>
            <w:r w:rsidRPr="00AF002D">
              <w:rPr>
                <w:rFonts w:ascii="Verdana" w:hAnsi="Verdana"/>
                <w:color w:val="FF0000"/>
                <w:sz w:val="16"/>
                <w:szCs w:val="16"/>
                <w:lang w:val="en-US"/>
              </w:rPr>
              <w:t xml:space="preserve"> </w:t>
            </w:r>
            <w:r w:rsidR="00121BC8" w:rsidRPr="00AF002D">
              <w:rPr>
                <w:rFonts w:ascii="Verdana" w:hAnsi="Verdana"/>
                <w:sz w:val="16"/>
                <w:szCs w:val="16"/>
                <w:lang w:val="en-US"/>
              </w:rPr>
              <w:t>ecosystems</w:t>
            </w:r>
            <w:r w:rsidRPr="00AF002D">
              <w:rPr>
                <w:rFonts w:ascii="Verdana" w:hAnsi="Verdana"/>
                <w:sz w:val="16"/>
                <w:szCs w:val="16"/>
                <w:lang w:val="en-US"/>
              </w:rPr>
              <w:t xml:space="preserve"> between continental </w:t>
            </w:r>
            <w:r w:rsidR="00C42E08">
              <w:rPr>
                <w:rFonts w:ascii="Verdana" w:hAnsi="Verdana"/>
                <w:sz w:val="16"/>
                <w:szCs w:val="16"/>
                <w:lang w:val="en-US"/>
              </w:rPr>
              <w:t>waters and seawater</w:t>
            </w:r>
            <w:r w:rsidRPr="00AF002D">
              <w:rPr>
                <w:rFonts w:ascii="Verdana" w:hAnsi="Verdana"/>
                <w:sz w:val="16"/>
                <w:szCs w:val="16"/>
                <w:lang w:val="en-US"/>
              </w:rPr>
              <w:t xml:space="preserve">, whose </w:t>
            </w:r>
            <w:r w:rsidR="00087A82" w:rsidRPr="00AF002D">
              <w:rPr>
                <w:rFonts w:ascii="Verdana" w:hAnsi="Verdana"/>
                <w:sz w:val="16"/>
                <w:szCs w:val="16"/>
                <w:lang w:val="en-US"/>
              </w:rPr>
              <w:t>vegetation</w:t>
            </w:r>
            <w:r w:rsidRPr="00AF002D">
              <w:rPr>
                <w:rFonts w:ascii="Verdana" w:hAnsi="Verdana"/>
                <w:sz w:val="16"/>
                <w:szCs w:val="16"/>
                <w:lang w:val="en-US"/>
              </w:rPr>
              <w:t xml:space="preserve"> is characterized </w:t>
            </w:r>
            <w:r w:rsidR="00C42E08">
              <w:rPr>
                <w:rFonts w:ascii="Verdana" w:hAnsi="Verdana"/>
                <w:sz w:val="16"/>
                <w:szCs w:val="16"/>
                <w:lang w:val="en-US"/>
              </w:rPr>
              <w:t xml:space="preserve">as </w:t>
            </w:r>
            <w:proofErr w:type="spellStart"/>
            <w:r w:rsidR="00C42E08">
              <w:rPr>
                <w:rFonts w:ascii="Verdana" w:hAnsi="Verdana"/>
                <w:sz w:val="16"/>
                <w:szCs w:val="16"/>
                <w:lang w:val="en-US"/>
              </w:rPr>
              <w:t>halophite</w:t>
            </w:r>
            <w:proofErr w:type="spellEnd"/>
            <w:r w:rsidR="00087A82" w:rsidRPr="00AF002D">
              <w:rPr>
                <w:rFonts w:ascii="Verdana" w:hAnsi="Verdana"/>
                <w:sz w:val="16"/>
                <w:szCs w:val="16"/>
                <w:lang w:val="en-US"/>
              </w:rPr>
              <w:t xml:space="preserve"> and</w:t>
            </w:r>
            <w:r w:rsidR="006F3A5B" w:rsidRPr="00AF002D">
              <w:rPr>
                <w:rFonts w:ascii="Verdana" w:hAnsi="Verdana"/>
                <w:sz w:val="16"/>
                <w:szCs w:val="16"/>
                <w:lang w:val="en-US"/>
              </w:rPr>
              <w:t xml:space="preserve"> </w:t>
            </w:r>
            <w:proofErr w:type="spellStart"/>
            <w:r w:rsidR="00C42E08">
              <w:rPr>
                <w:rFonts w:ascii="Verdana" w:hAnsi="Verdana"/>
                <w:sz w:val="16"/>
                <w:szCs w:val="16"/>
                <w:lang w:val="en-US"/>
              </w:rPr>
              <w:t>hidrophite</w:t>
            </w:r>
            <w:proofErr w:type="spellEnd"/>
            <w:r w:rsidRPr="00AF002D">
              <w:rPr>
                <w:rFonts w:ascii="Verdana" w:hAnsi="Verdana"/>
                <w:sz w:val="16"/>
                <w:szCs w:val="16"/>
                <w:lang w:val="en-US"/>
              </w:rPr>
              <w:t xml:space="preserve">, by seasons or </w:t>
            </w:r>
            <w:r w:rsidR="00087A82" w:rsidRPr="00AF002D">
              <w:rPr>
                <w:rFonts w:ascii="Verdana" w:hAnsi="Verdana"/>
                <w:sz w:val="16"/>
                <w:szCs w:val="16"/>
                <w:lang w:val="en-US"/>
              </w:rPr>
              <w:t>during the whole year</w:t>
            </w:r>
            <w:r w:rsidRPr="00AF002D">
              <w:rPr>
                <w:rFonts w:ascii="Verdana" w:hAnsi="Verdana"/>
                <w:sz w:val="16"/>
                <w:szCs w:val="16"/>
                <w:lang w:val="en-US"/>
              </w:rPr>
              <w:t xml:space="preserve">, depending on the </w:t>
            </w:r>
            <w:r w:rsidRPr="00AF002D">
              <w:rPr>
                <w:rFonts w:ascii="Verdana" w:hAnsi="Verdana"/>
                <w:sz w:val="16"/>
                <w:szCs w:val="16"/>
                <w:lang w:val="en-US"/>
              </w:rPr>
              <w:lastRenderedPageBreak/>
              <w:t xml:space="preserve">continuous circulation of </w:t>
            </w:r>
            <w:r w:rsidR="006F549B">
              <w:rPr>
                <w:rFonts w:ascii="Verdana" w:hAnsi="Verdana"/>
                <w:sz w:val="16"/>
                <w:szCs w:val="16"/>
                <w:lang w:val="en-US"/>
              </w:rPr>
              <w:t>salt</w:t>
            </w:r>
            <w:r w:rsidRPr="00AF002D">
              <w:rPr>
                <w:rFonts w:ascii="Verdana" w:hAnsi="Verdana"/>
                <w:sz w:val="16"/>
                <w:szCs w:val="16"/>
                <w:lang w:val="en-US"/>
              </w:rPr>
              <w:t xml:space="preserve"> and </w:t>
            </w:r>
            <w:r w:rsidR="00C42E08">
              <w:rPr>
                <w:rFonts w:ascii="Verdana" w:hAnsi="Verdana"/>
                <w:sz w:val="16"/>
                <w:szCs w:val="16"/>
                <w:lang w:val="en-US"/>
              </w:rPr>
              <w:t>sea</w:t>
            </w:r>
            <w:r w:rsidR="006F3A5B" w:rsidRPr="00AF002D">
              <w:rPr>
                <w:rFonts w:ascii="Verdana" w:hAnsi="Verdana"/>
                <w:sz w:val="16"/>
                <w:szCs w:val="16"/>
                <w:lang w:val="en-US"/>
              </w:rPr>
              <w:t>water</w:t>
            </w:r>
            <w:r w:rsidRPr="00AF002D">
              <w:rPr>
                <w:rFonts w:ascii="Verdana" w:hAnsi="Verdana"/>
                <w:sz w:val="16"/>
                <w:szCs w:val="16"/>
                <w:lang w:val="en-US"/>
              </w:rPr>
              <w:t xml:space="preserve">. </w:t>
            </w:r>
            <w:r w:rsidR="00C42E08">
              <w:rPr>
                <w:rFonts w:ascii="Verdana" w:hAnsi="Verdana"/>
                <w:sz w:val="16"/>
                <w:szCs w:val="16"/>
                <w:lang w:val="en-US"/>
              </w:rPr>
              <w:t>In addition</w:t>
            </w:r>
            <w:r w:rsidRPr="00AF002D">
              <w:rPr>
                <w:rFonts w:ascii="Verdana" w:hAnsi="Verdana"/>
                <w:sz w:val="16"/>
                <w:szCs w:val="16"/>
                <w:lang w:val="en-US"/>
              </w:rPr>
              <w:t>, marine regions are included in not more t</w:t>
            </w:r>
            <w:r w:rsidR="00C42E08">
              <w:rPr>
                <w:rFonts w:ascii="Verdana" w:hAnsi="Verdana"/>
                <w:sz w:val="16"/>
                <w:szCs w:val="16"/>
                <w:lang w:val="en-US"/>
              </w:rPr>
              <w:t>h</w:t>
            </w:r>
            <w:r w:rsidRPr="00AF002D">
              <w:rPr>
                <w:rFonts w:ascii="Verdana" w:hAnsi="Verdana"/>
                <w:sz w:val="16"/>
                <w:szCs w:val="16"/>
                <w:lang w:val="en-US"/>
              </w:rPr>
              <w:t>an 6 m</w:t>
            </w:r>
            <w:r w:rsidR="00C42E08">
              <w:rPr>
                <w:rFonts w:ascii="Verdana" w:hAnsi="Verdana"/>
                <w:sz w:val="16"/>
                <w:szCs w:val="16"/>
                <w:lang w:val="en-US"/>
              </w:rPr>
              <w:t xml:space="preserve"> of </w:t>
            </w:r>
            <w:r w:rsidRPr="00AF002D">
              <w:rPr>
                <w:rFonts w:ascii="Verdana" w:hAnsi="Verdana"/>
                <w:sz w:val="16"/>
                <w:szCs w:val="16"/>
                <w:lang w:val="en-US"/>
              </w:rPr>
              <w:t xml:space="preserve"> depth in regards to the medium level of the low</w:t>
            </w:r>
            <w:r w:rsidR="00C42E08">
              <w:rPr>
                <w:rFonts w:ascii="Verdana" w:hAnsi="Verdana"/>
                <w:sz w:val="16"/>
                <w:szCs w:val="16"/>
                <w:lang w:val="en-US"/>
              </w:rPr>
              <w:t>est</w:t>
            </w:r>
            <w:r w:rsidRPr="00AF002D">
              <w:rPr>
                <w:rFonts w:ascii="Verdana" w:hAnsi="Verdana"/>
                <w:sz w:val="16"/>
                <w:szCs w:val="16"/>
                <w:lang w:val="en-US"/>
              </w:rPr>
              <w:t xml:space="preserve"> tide.</w:t>
            </w:r>
          </w:p>
        </w:tc>
      </w:tr>
      <w:tr w:rsidR="00322884" w:rsidRPr="00E41E40" w14:paraId="664837C7" w14:textId="77777777" w:rsidTr="00AF002D">
        <w:tc>
          <w:tcPr>
            <w:tcW w:w="4788" w:type="dxa"/>
          </w:tcPr>
          <w:p w14:paraId="53C93A2A"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3.37</w:t>
            </w:r>
            <w:r w:rsidRPr="00AF002D">
              <w:rPr>
                <w:rFonts w:ascii="Verdana" w:hAnsi="Verdana"/>
                <w:sz w:val="16"/>
                <w:szCs w:val="16"/>
              </w:rPr>
              <w:t xml:space="preserve"> </w:t>
            </w:r>
            <w:r w:rsidRPr="00AF002D">
              <w:rPr>
                <w:rFonts w:ascii="Verdana" w:hAnsi="Verdana"/>
                <w:b/>
                <w:sz w:val="16"/>
                <w:szCs w:val="16"/>
              </w:rPr>
              <w:t>El informe preventivo:</w:t>
            </w:r>
            <w:r w:rsidRPr="00AF002D">
              <w:rPr>
                <w:rFonts w:ascii="Verdana" w:hAnsi="Verdana"/>
                <w:sz w:val="16"/>
                <w:szCs w:val="16"/>
              </w:rPr>
              <w:t xml:space="preserve"> Es el documento que contiene el estudio técnico de la obra que se pretende realizar, y los siguientes requisitos:</w:t>
            </w:r>
          </w:p>
        </w:tc>
        <w:tc>
          <w:tcPr>
            <w:tcW w:w="4788" w:type="dxa"/>
          </w:tcPr>
          <w:p w14:paraId="69C93020" w14:textId="77777777" w:rsidR="00005806" w:rsidRPr="00AF002D" w:rsidRDefault="00494ED1"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3.37 Preventive </w:t>
            </w:r>
            <w:r w:rsidR="00C42E08">
              <w:rPr>
                <w:rFonts w:ascii="Verdana" w:hAnsi="Verdana"/>
                <w:b/>
                <w:sz w:val="16"/>
                <w:szCs w:val="16"/>
                <w:lang w:val="en-US"/>
              </w:rPr>
              <w:t>Report</w:t>
            </w:r>
            <w:r w:rsidRPr="00AF002D">
              <w:rPr>
                <w:rFonts w:ascii="Verdana" w:hAnsi="Verdana"/>
                <w:b/>
                <w:sz w:val="16"/>
                <w:szCs w:val="16"/>
                <w:lang w:val="en-US"/>
              </w:rPr>
              <w:t xml:space="preserve">: </w:t>
            </w:r>
            <w:r w:rsidRPr="00AF002D">
              <w:rPr>
                <w:rFonts w:ascii="Verdana" w:hAnsi="Verdana"/>
                <w:sz w:val="16"/>
                <w:szCs w:val="16"/>
                <w:lang w:val="en-US"/>
              </w:rPr>
              <w:t xml:space="preserve">This is </w:t>
            </w:r>
            <w:r w:rsidR="00C42E08">
              <w:rPr>
                <w:rFonts w:ascii="Verdana" w:hAnsi="Verdana"/>
                <w:sz w:val="16"/>
                <w:szCs w:val="16"/>
                <w:lang w:val="en-US"/>
              </w:rPr>
              <w:t>the</w:t>
            </w:r>
            <w:r w:rsidRPr="00AF002D">
              <w:rPr>
                <w:rFonts w:ascii="Verdana" w:hAnsi="Verdana"/>
                <w:sz w:val="16"/>
                <w:szCs w:val="16"/>
                <w:lang w:val="en-US"/>
              </w:rPr>
              <w:t xml:space="preserve"> document </w:t>
            </w:r>
            <w:r w:rsidR="00C42E08">
              <w:rPr>
                <w:rFonts w:ascii="Verdana" w:hAnsi="Verdana"/>
                <w:sz w:val="16"/>
                <w:szCs w:val="16"/>
                <w:lang w:val="en-US"/>
              </w:rPr>
              <w:t xml:space="preserve">that contains </w:t>
            </w:r>
            <w:r w:rsidRPr="00AF002D">
              <w:rPr>
                <w:rFonts w:ascii="Verdana" w:hAnsi="Verdana"/>
                <w:sz w:val="16"/>
                <w:szCs w:val="16"/>
                <w:lang w:val="en-US"/>
              </w:rPr>
              <w:t xml:space="preserve">the technical study of the work </w:t>
            </w:r>
            <w:r w:rsidR="00C42E08">
              <w:rPr>
                <w:rFonts w:ascii="Verdana" w:hAnsi="Verdana"/>
                <w:sz w:val="16"/>
                <w:szCs w:val="16"/>
                <w:lang w:val="en-US"/>
              </w:rPr>
              <w:t xml:space="preserve">intended </w:t>
            </w:r>
            <w:r w:rsidRPr="00AF002D">
              <w:rPr>
                <w:rFonts w:ascii="Verdana" w:hAnsi="Verdana"/>
                <w:sz w:val="16"/>
                <w:szCs w:val="16"/>
                <w:lang w:val="en-US"/>
              </w:rPr>
              <w:t xml:space="preserve">to be </w:t>
            </w:r>
            <w:r w:rsidR="006F3A5B" w:rsidRPr="00AF002D">
              <w:rPr>
                <w:rFonts w:ascii="Verdana" w:hAnsi="Verdana"/>
                <w:sz w:val="16"/>
                <w:szCs w:val="16"/>
                <w:lang w:val="en-US"/>
              </w:rPr>
              <w:t>performed</w:t>
            </w:r>
            <w:r w:rsidRPr="00AF002D">
              <w:rPr>
                <w:rFonts w:ascii="Verdana" w:hAnsi="Verdana"/>
                <w:sz w:val="16"/>
                <w:szCs w:val="16"/>
                <w:lang w:val="en-US"/>
              </w:rPr>
              <w:t xml:space="preserve"> and the following requirements:</w:t>
            </w:r>
          </w:p>
        </w:tc>
      </w:tr>
      <w:tr w:rsidR="00322884" w:rsidRPr="00E41E40" w14:paraId="51F71BDE" w14:textId="77777777" w:rsidTr="00AF002D">
        <w:tc>
          <w:tcPr>
            <w:tcW w:w="4788" w:type="dxa"/>
          </w:tcPr>
          <w:p w14:paraId="7B90CCAB" w14:textId="77777777" w:rsidR="00005806" w:rsidRPr="00AF002D" w:rsidRDefault="00005806" w:rsidP="00C42E08">
            <w:pPr>
              <w:pStyle w:val="ROMANOS"/>
              <w:spacing w:line="240" w:lineRule="auto"/>
              <w:ind w:left="0" w:firstLine="0"/>
              <w:rPr>
                <w:rFonts w:ascii="Verdana" w:hAnsi="Verdana"/>
                <w:sz w:val="16"/>
                <w:szCs w:val="16"/>
              </w:rPr>
            </w:pPr>
            <w:r w:rsidRPr="00AF002D">
              <w:rPr>
                <w:rFonts w:ascii="Verdana" w:hAnsi="Verdana"/>
                <w:b/>
                <w:sz w:val="16"/>
                <w:szCs w:val="16"/>
              </w:rPr>
              <w:t>l.</w:t>
            </w:r>
            <w:r w:rsidR="00C42E08">
              <w:rPr>
                <w:rFonts w:ascii="Verdana" w:hAnsi="Verdana"/>
                <w:sz w:val="16"/>
                <w:szCs w:val="16"/>
              </w:rPr>
              <w:t xml:space="preserve"> </w:t>
            </w:r>
            <w:r w:rsidRPr="00AF002D">
              <w:rPr>
                <w:rFonts w:ascii="Verdana" w:hAnsi="Verdana"/>
                <w:sz w:val="16"/>
                <w:szCs w:val="16"/>
              </w:rPr>
              <w:t>Datos generales de quien pretenda realizar la obra o actividad proyectada o, en su caso, de quien hubiere ejecutado los proyectos o estudios previos correspondientes;</w:t>
            </w:r>
          </w:p>
        </w:tc>
        <w:tc>
          <w:tcPr>
            <w:tcW w:w="4788" w:type="dxa"/>
          </w:tcPr>
          <w:p w14:paraId="7D08B43A" w14:textId="77777777" w:rsidR="00005806" w:rsidRPr="00AF002D" w:rsidRDefault="00494ED1" w:rsidP="00C42E08">
            <w:pPr>
              <w:pStyle w:val="ROMANOS"/>
              <w:spacing w:line="240" w:lineRule="auto"/>
              <w:ind w:left="0" w:firstLine="0"/>
              <w:rPr>
                <w:rFonts w:ascii="Verdana" w:hAnsi="Verdana"/>
                <w:sz w:val="16"/>
                <w:szCs w:val="16"/>
                <w:lang w:val="en-US"/>
              </w:rPr>
            </w:pPr>
            <w:r w:rsidRPr="00AF002D">
              <w:rPr>
                <w:rFonts w:ascii="Verdana" w:hAnsi="Verdana"/>
                <w:b/>
                <w:sz w:val="16"/>
                <w:szCs w:val="16"/>
                <w:lang w:val="en-US"/>
              </w:rPr>
              <w:t>I.</w:t>
            </w:r>
            <w:r w:rsidR="00C42E08">
              <w:rPr>
                <w:rFonts w:ascii="Verdana" w:hAnsi="Verdana"/>
                <w:b/>
                <w:sz w:val="16"/>
                <w:szCs w:val="16"/>
                <w:lang w:val="en-US"/>
              </w:rPr>
              <w:t xml:space="preserve"> </w:t>
            </w:r>
            <w:r w:rsidRPr="00AF002D">
              <w:rPr>
                <w:rFonts w:ascii="Verdana" w:hAnsi="Verdana"/>
                <w:b/>
                <w:sz w:val="16"/>
                <w:szCs w:val="16"/>
                <w:lang w:val="en-US"/>
              </w:rPr>
              <w:t xml:space="preserve"> </w:t>
            </w:r>
            <w:r w:rsidRPr="00AF002D">
              <w:rPr>
                <w:rFonts w:ascii="Verdana" w:hAnsi="Verdana"/>
                <w:sz w:val="16"/>
                <w:szCs w:val="16"/>
                <w:lang w:val="en-US"/>
              </w:rPr>
              <w:t>General information from</w:t>
            </w:r>
            <w:r w:rsidR="00C42E08">
              <w:rPr>
                <w:rFonts w:ascii="Verdana" w:hAnsi="Verdana"/>
                <w:sz w:val="16"/>
                <w:szCs w:val="16"/>
                <w:lang w:val="en-US"/>
              </w:rPr>
              <w:t xml:space="preserve"> he</w:t>
            </w:r>
            <w:r w:rsidRPr="00AF002D">
              <w:rPr>
                <w:rFonts w:ascii="Verdana" w:hAnsi="Verdana"/>
                <w:sz w:val="16"/>
                <w:szCs w:val="16"/>
                <w:lang w:val="en-US"/>
              </w:rPr>
              <w:t xml:space="preserve"> who </w:t>
            </w:r>
            <w:r w:rsidR="00C42E08">
              <w:rPr>
                <w:rFonts w:ascii="Verdana" w:hAnsi="Verdana"/>
                <w:sz w:val="16"/>
                <w:szCs w:val="16"/>
                <w:lang w:val="en-US"/>
              </w:rPr>
              <w:t xml:space="preserve">intends to carry out </w:t>
            </w:r>
            <w:r w:rsidRPr="00AF002D">
              <w:rPr>
                <w:rFonts w:ascii="Verdana" w:hAnsi="Verdana"/>
                <w:sz w:val="16"/>
                <w:szCs w:val="16"/>
                <w:lang w:val="en-US"/>
              </w:rPr>
              <w:t xml:space="preserve"> the work or </w:t>
            </w:r>
            <w:r w:rsidR="00C42E08" w:rsidRPr="00AF002D">
              <w:rPr>
                <w:rFonts w:ascii="Verdana" w:hAnsi="Verdana"/>
                <w:sz w:val="16"/>
                <w:szCs w:val="16"/>
                <w:lang w:val="en-US"/>
              </w:rPr>
              <w:t xml:space="preserve">projected </w:t>
            </w:r>
            <w:r w:rsidRPr="00AF002D">
              <w:rPr>
                <w:rFonts w:ascii="Verdana" w:hAnsi="Verdana"/>
                <w:sz w:val="16"/>
                <w:szCs w:val="16"/>
                <w:lang w:val="en-US"/>
              </w:rPr>
              <w:t>activity, or</w:t>
            </w:r>
            <w:r w:rsidR="00C42E08">
              <w:rPr>
                <w:rFonts w:ascii="Verdana" w:hAnsi="Verdana"/>
                <w:sz w:val="16"/>
                <w:szCs w:val="16"/>
                <w:lang w:val="en-US"/>
              </w:rPr>
              <w:t>, when applicable</w:t>
            </w:r>
            <w:r w:rsidRPr="00AF002D">
              <w:rPr>
                <w:rFonts w:ascii="Verdana" w:hAnsi="Verdana"/>
                <w:sz w:val="16"/>
                <w:szCs w:val="16"/>
                <w:lang w:val="en-US"/>
              </w:rPr>
              <w:t xml:space="preserve">, from </w:t>
            </w:r>
            <w:r w:rsidR="00C42E08">
              <w:rPr>
                <w:rFonts w:ascii="Verdana" w:hAnsi="Verdana"/>
                <w:sz w:val="16"/>
                <w:szCs w:val="16"/>
                <w:lang w:val="en-US"/>
              </w:rPr>
              <w:t>he who</w:t>
            </w:r>
            <w:r w:rsidRPr="00AF002D">
              <w:rPr>
                <w:rFonts w:ascii="Verdana" w:hAnsi="Verdana"/>
                <w:sz w:val="16"/>
                <w:szCs w:val="16"/>
                <w:lang w:val="en-US"/>
              </w:rPr>
              <w:t xml:space="preserve"> had performed the</w:t>
            </w:r>
            <w:r w:rsidR="00C42E08">
              <w:rPr>
                <w:rFonts w:ascii="Verdana" w:hAnsi="Verdana"/>
                <w:sz w:val="16"/>
                <w:szCs w:val="16"/>
                <w:lang w:val="en-US"/>
              </w:rPr>
              <w:t xml:space="preserve"> corresponding</w:t>
            </w:r>
            <w:r w:rsidRPr="00AF002D">
              <w:rPr>
                <w:rFonts w:ascii="Verdana" w:hAnsi="Verdana"/>
                <w:sz w:val="16"/>
                <w:szCs w:val="16"/>
                <w:lang w:val="en-US"/>
              </w:rPr>
              <w:t xml:space="preserve"> </w:t>
            </w:r>
            <w:r w:rsidR="00C42E08">
              <w:rPr>
                <w:rFonts w:ascii="Verdana" w:hAnsi="Verdana"/>
                <w:sz w:val="16"/>
                <w:szCs w:val="16"/>
                <w:lang w:val="en-US"/>
              </w:rPr>
              <w:t>p</w:t>
            </w:r>
            <w:r w:rsidRPr="00AF002D">
              <w:rPr>
                <w:rFonts w:ascii="Verdana" w:hAnsi="Verdana"/>
                <w:sz w:val="16"/>
                <w:szCs w:val="16"/>
                <w:lang w:val="en-US"/>
              </w:rPr>
              <w:t>roject</w:t>
            </w:r>
            <w:r w:rsidR="00C42E08">
              <w:rPr>
                <w:rFonts w:ascii="Verdana" w:hAnsi="Verdana"/>
                <w:sz w:val="16"/>
                <w:szCs w:val="16"/>
                <w:lang w:val="en-US"/>
              </w:rPr>
              <w:t>s</w:t>
            </w:r>
            <w:r w:rsidRPr="00AF002D">
              <w:rPr>
                <w:rFonts w:ascii="Verdana" w:hAnsi="Verdana"/>
                <w:sz w:val="16"/>
                <w:szCs w:val="16"/>
                <w:lang w:val="en-US"/>
              </w:rPr>
              <w:t xml:space="preserve"> or prior studies;</w:t>
            </w:r>
          </w:p>
        </w:tc>
      </w:tr>
      <w:tr w:rsidR="00322884" w:rsidRPr="00E41E40" w14:paraId="59D351B3" w14:textId="77777777" w:rsidTr="00AF002D">
        <w:tc>
          <w:tcPr>
            <w:tcW w:w="4788" w:type="dxa"/>
          </w:tcPr>
          <w:p w14:paraId="0FF4E4CD" w14:textId="77777777" w:rsidR="00005806" w:rsidRPr="00AF002D" w:rsidRDefault="00005806" w:rsidP="00C42E08">
            <w:pPr>
              <w:pStyle w:val="ROMANOS"/>
              <w:spacing w:line="240" w:lineRule="auto"/>
              <w:ind w:left="0" w:firstLine="0"/>
              <w:rPr>
                <w:rFonts w:ascii="Verdana" w:hAnsi="Verdana"/>
                <w:sz w:val="16"/>
                <w:szCs w:val="16"/>
              </w:rPr>
            </w:pPr>
            <w:r w:rsidRPr="00AF002D">
              <w:rPr>
                <w:rFonts w:ascii="Verdana" w:hAnsi="Verdana"/>
                <w:b/>
                <w:sz w:val="16"/>
                <w:szCs w:val="16"/>
              </w:rPr>
              <w:t>II.</w:t>
            </w:r>
            <w:r w:rsidR="00C42E08">
              <w:rPr>
                <w:rFonts w:ascii="Verdana" w:hAnsi="Verdana"/>
                <w:sz w:val="16"/>
                <w:szCs w:val="16"/>
              </w:rPr>
              <w:t xml:space="preserve"> </w:t>
            </w:r>
            <w:r w:rsidRPr="00AF002D">
              <w:rPr>
                <w:rFonts w:ascii="Verdana" w:hAnsi="Verdana"/>
                <w:sz w:val="16"/>
                <w:szCs w:val="16"/>
              </w:rPr>
              <w:t>Descripción de la obra o actividad proyectada, y</w:t>
            </w:r>
          </w:p>
        </w:tc>
        <w:tc>
          <w:tcPr>
            <w:tcW w:w="4788" w:type="dxa"/>
          </w:tcPr>
          <w:p w14:paraId="40FA3516" w14:textId="77777777" w:rsidR="00005806" w:rsidRPr="00AF002D" w:rsidRDefault="00494ED1" w:rsidP="00C42E08">
            <w:pPr>
              <w:pStyle w:val="ROMANOS"/>
              <w:spacing w:line="240" w:lineRule="auto"/>
              <w:ind w:left="0" w:firstLine="0"/>
              <w:rPr>
                <w:rFonts w:ascii="Verdana" w:hAnsi="Verdana"/>
                <w:sz w:val="16"/>
                <w:szCs w:val="16"/>
                <w:lang w:val="en-US"/>
              </w:rPr>
            </w:pPr>
            <w:r w:rsidRPr="00AF002D">
              <w:rPr>
                <w:rFonts w:ascii="Verdana" w:hAnsi="Verdana"/>
                <w:b/>
                <w:sz w:val="16"/>
                <w:szCs w:val="16"/>
                <w:lang w:val="en-US"/>
              </w:rPr>
              <w:t>II.</w:t>
            </w:r>
            <w:r w:rsidR="00C42E08">
              <w:rPr>
                <w:rFonts w:ascii="Verdana" w:hAnsi="Verdana"/>
                <w:b/>
                <w:sz w:val="16"/>
                <w:szCs w:val="16"/>
                <w:lang w:val="en-US"/>
              </w:rPr>
              <w:t xml:space="preserve"> </w:t>
            </w:r>
            <w:r w:rsidRPr="00AF002D">
              <w:rPr>
                <w:rFonts w:ascii="Verdana" w:hAnsi="Verdana"/>
                <w:b/>
                <w:sz w:val="16"/>
                <w:szCs w:val="16"/>
                <w:lang w:val="en-US"/>
              </w:rPr>
              <w:t xml:space="preserve"> </w:t>
            </w:r>
            <w:r w:rsidRPr="00AF002D">
              <w:rPr>
                <w:rFonts w:ascii="Verdana" w:hAnsi="Verdana"/>
                <w:sz w:val="16"/>
                <w:szCs w:val="16"/>
                <w:lang w:val="en-US"/>
              </w:rPr>
              <w:t xml:space="preserve">Description of the work or </w:t>
            </w:r>
            <w:r w:rsidR="00C42E08" w:rsidRPr="00AF002D">
              <w:rPr>
                <w:rFonts w:ascii="Verdana" w:hAnsi="Verdana"/>
                <w:sz w:val="16"/>
                <w:szCs w:val="16"/>
                <w:lang w:val="en-US"/>
              </w:rPr>
              <w:t xml:space="preserve">projected </w:t>
            </w:r>
            <w:r w:rsidRPr="00AF002D">
              <w:rPr>
                <w:rFonts w:ascii="Verdana" w:hAnsi="Verdana"/>
                <w:sz w:val="16"/>
                <w:szCs w:val="16"/>
                <w:lang w:val="en-US"/>
              </w:rPr>
              <w:t>activity, and</w:t>
            </w:r>
          </w:p>
        </w:tc>
      </w:tr>
      <w:tr w:rsidR="00322884" w:rsidRPr="00E41E40" w14:paraId="5B234C94" w14:textId="77777777" w:rsidTr="00AF002D">
        <w:tc>
          <w:tcPr>
            <w:tcW w:w="4788" w:type="dxa"/>
          </w:tcPr>
          <w:p w14:paraId="1AF22F86" w14:textId="77777777" w:rsidR="00005806" w:rsidRPr="00AF002D" w:rsidRDefault="00005806" w:rsidP="00C42E08">
            <w:pPr>
              <w:pStyle w:val="ROMANOS"/>
              <w:spacing w:line="240" w:lineRule="auto"/>
              <w:ind w:left="0" w:firstLine="0"/>
              <w:rPr>
                <w:rFonts w:ascii="Verdana" w:hAnsi="Verdana"/>
                <w:sz w:val="16"/>
                <w:szCs w:val="16"/>
              </w:rPr>
            </w:pPr>
            <w:r w:rsidRPr="00AF002D">
              <w:rPr>
                <w:rFonts w:ascii="Verdana" w:hAnsi="Verdana"/>
                <w:b/>
                <w:sz w:val="16"/>
                <w:szCs w:val="16"/>
              </w:rPr>
              <w:t>III.</w:t>
            </w:r>
            <w:r w:rsidR="00C42E08">
              <w:rPr>
                <w:rFonts w:ascii="Verdana" w:hAnsi="Verdana"/>
                <w:sz w:val="16"/>
                <w:szCs w:val="16"/>
              </w:rPr>
              <w:t xml:space="preserve"> </w:t>
            </w:r>
            <w:r w:rsidRPr="00AF002D">
              <w:rPr>
                <w:rFonts w:ascii="Verdana" w:hAnsi="Verdana"/>
                <w:sz w:val="16"/>
                <w:szCs w:val="16"/>
              </w:rPr>
              <w:t xml:space="preserve">Descripción de las sustancias o productos que vayan a emplearse en la ejecución, a la obra </w:t>
            </w:r>
            <w:r w:rsidRPr="00AF002D">
              <w:rPr>
                <w:rFonts w:ascii="Verdana" w:hAnsi="Verdana"/>
                <w:sz w:val="16"/>
                <w:szCs w:val="16"/>
              </w:rPr>
              <w:br/>
              <w:t>o actividad proyectada, y los que en caso vayan a obtenerse como resultado de la obra o actividad, incluyendo emisiones a la atmósfera, descargas de aguas residuales y tipo de residuos y procedimientos para su disposición final.</w:t>
            </w:r>
          </w:p>
        </w:tc>
        <w:tc>
          <w:tcPr>
            <w:tcW w:w="4788" w:type="dxa"/>
          </w:tcPr>
          <w:p w14:paraId="5815E5F2" w14:textId="77777777" w:rsidR="00005806" w:rsidRPr="00AF002D" w:rsidRDefault="00494ED1" w:rsidP="00C42E08">
            <w:pPr>
              <w:pStyle w:val="ROMANOS"/>
              <w:spacing w:line="240" w:lineRule="auto"/>
              <w:ind w:left="0" w:firstLine="0"/>
              <w:rPr>
                <w:rFonts w:ascii="Verdana" w:hAnsi="Verdana"/>
                <w:sz w:val="16"/>
                <w:szCs w:val="16"/>
                <w:lang w:val="en-US"/>
              </w:rPr>
            </w:pPr>
            <w:r w:rsidRPr="00AF002D">
              <w:rPr>
                <w:rFonts w:ascii="Verdana" w:hAnsi="Verdana"/>
                <w:b/>
                <w:sz w:val="16"/>
                <w:szCs w:val="16"/>
                <w:lang w:val="en-US"/>
              </w:rPr>
              <w:t>III.</w:t>
            </w:r>
            <w:r w:rsidR="00C42E08">
              <w:rPr>
                <w:rFonts w:ascii="Verdana" w:hAnsi="Verdana"/>
                <w:b/>
                <w:sz w:val="16"/>
                <w:szCs w:val="16"/>
                <w:lang w:val="en-US"/>
              </w:rPr>
              <w:t xml:space="preserve"> </w:t>
            </w:r>
            <w:r w:rsidRPr="00AF002D">
              <w:rPr>
                <w:rFonts w:ascii="Verdana" w:hAnsi="Verdana"/>
                <w:sz w:val="16"/>
                <w:szCs w:val="16"/>
                <w:lang w:val="en-US"/>
              </w:rPr>
              <w:t xml:space="preserve">Description of  substances or products to be used in the performance of the work or </w:t>
            </w:r>
            <w:r w:rsidR="00C42E08" w:rsidRPr="00AF002D">
              <w:rPr>
                <w:rFonts w:ascii="Verdana" w:hAnsi="Verdana"/>
                <w:sz w:val="16"/>
                <w:szCs w:val="16"/>
                <w:lang w:val="en-US"/>
              </w:rPr>
              <w:t xml:space="preserve">projected </w:t>
            </w:r>
            <w:r w:rsidRPr="00AF002D">
              <w:rPr>
                <w:rFonts w:ascii="Verdana" w:hAnsi="Verdana"/>
                <w:sz w:val="16"/>
                <w:szCs w:val="16"/>
                <w:lang w:val="en-US"/>
              </w:rPr>
              <w:t>activity and the substances that might be used in the work or activity including emissions</w:t>
            </w:r>
            <w:r w:rsidR="00C42E08" w:rsidRPr="00AF002D">
              <w:rPr>
                <w:rFonts w:ascii="Verdana" w:hAnsi="Verdana"/>
                <w:sz w:val="16"/>
                <w:szCs w:val="16"/>
                <w:lang w:val="en-US"/>
              </w:rPr>
              <w:t xml:space="preserve"> </w:t>
            </w:r>
            <w:r w:rsidR="00C42E08">
              <w:rPr>
                <w:rFonts w:ascii="Verdana" w:hAnsi="Verdana"/>
                <w:sz w:val="16"/>
                <w:szCs w:val="16"/>
                <w:lang w:val="en-US"/>
              </w:rPr>
              <w:t xml:space="preserve">to the </w:t>
            </w:r>
            <w:r w:rsidR="00C42E08" w:rsidRPr="00AF002D">
              <w:rPr>
                <w:rFonts w:ascii="Verdana" w:hAnsi="Verdana"/>
                <w:sz w:val="16"/>
                <w:szCs w:val="16"/>
                <w:lang w:val="en-US"/>
              </w:rPr>
              <w:t>atmosphere</w:t>
            </w:r>
            <w:r w:rsidRPr="00AF002D">
              <w:rPr>
                <w:rFonts w:ascii="Verdana" w:hAnsi="Verdana"/>
                <w:sz w:val="16"/>
                <w:szCs w:val="16"/>
                <w:lang w:val="en-US"/>
              </w:rPr>
              <w:t xml:space="preserve">, </w:t>
            </w:r>
            <w:r w:rsidR="00C42E08">
              <w:rPr>
                <w:rFonts w:ascii="Verdana" w:hAnsi="Verdana"/>
                <w:sz w:val="16"/>
                <w:szCs w:val="16"/>
                <w:lang w:val="en-US"/>
              </w:rPr>
              <w:t>discharges of wastewaters and</w:t>
            </w:r>
            <w:r w:rsidRPr="00AF002D">
              <w:rPr>
                <w:rFonts w:ascii="Verdana" w:hAnsi="Verdana"/>
                <w:sz w:val="16"/>
                <w:szCs w:val="16"/>
                <w:lang w:val="en-US"/>
              </w:rPr>
              <w:t xml:space="preserve"> type of </w:t>
            </w:r>
            <w:r w:rsidR="00C42E08">
              <w:rPr>
                <w:rFonts w:ascii="Verdana" w:hAnsi="Verdana"/>
                <w:sz w:val="16"/>
                <w:szCs w:val="16"/>
                <w:lang w:val="en-US"/>
              </w:rPr>
              <w:t>wastes</w:t>
            </w:r>
            <w:r w:rsidRPr="00AF002D">
              <w:rPr>
                <w:rFonts w:ascii="Verdana" w:hAnsi="Verdana"/>
                <w:sz w:val="16"/>
                <w:szCs w:val="16"/>
                <w:lang w:val="en-US"/>
              </w:rPr>
              <w:t xml:space="preserve"> and procedures for their final disposition.</w:t>
            </w:r>
            <w:r w:rsidR="00C42E08">
              <w:rPr>
                <w:rFonts w:ascii="Verdana" w:hAnsi="Verdana"/>
                <w:sz w:val="16"/>
                <w:szCs w:val="16"/>
                <w:lang w:val="en-US"/>
              </w:rPr>
              <w:t xml:space="preserve"> </w:t>
            </w:r>
          </w:p>
        </w:tc>
      </w:tr>
      <w:tr w:rsidR="00322884" w:rsidRPr="00E41E40" w14:paraId="48D2777D" w14:textId="77777777" w:rsidTr="00AF002D">
        <w:tc>
          <w:tcPr>
            <w:tcW w:w="4788" w:type="dxa"/>
          </w:tcPr>
          <w:p w14:paraId="743DB788"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3.38 Línea de base: </w:t>
            </w:r>
            <w:r w:rsidRPr="00AF002D">
              <w:rPr>
                <w:rFonts w:ascii="Verdana" w:hAnsi="Verdana"/>
                <w:sz w:val="16"/>
                <w:szCs w:val="16"/>
              </w:rPr>
              <w:t>Es la información básica que se debe obtener sobre el ciclo y patrón hidrológico del humedal, calidad del agua, estructura de la comunidad vegetal, estacionalidad y la fauna silvestre asociada.</w:t>
            </w:r>
          </w:p>
        </w:tc>
        <w:tc>
          <w:tcPr>
            <w:tcW w:w="4788" w:type="dxa"/>
          </w:tcPr>
          <w:p w14:paraId="7EB6E094" w14:textId="77777777" w:rsidR="00005806" w:rsidRPr="00AF002D" w:rsidRDefault="00494ED1"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3.38.</w:t>
            </w:r>
            <w:r w:rsidR="00C42E08">
              <w:rPr>
                <w:rFonts w:ascii="Verdana" w:hAnsi="Verdana"/>
                <w:b/>
                <w:sz w:val="16"/>
                <w:szCs w:val="16"/>
                <w:lang w:val="en-US"/>
              </w:rPr>
              <w:t xml:space="preserve"> </w:t>
            </w:r>
            <w:r w:rsidRPr="00AF002D">
              <w:rPr>
                <w:rFonts w:ascii="Verdana" w:hAnsi="Verdana"/>
                <w:b/>
                <w:sz w:val="16"/>
                <w:szCs w:val="16"/>
                <w:lang w:val="en-US"/>
              </w:rPr>
              <w:t xml:space="preserve">Base line:  </w:t>
            </w:r>
            <w:r w:rsidRPr="00AF002D">
              <w:rPr>
                <w:rFonts w:ascii="Verdana" w:hAnsi="Verdana"/>
                <w:sz w:val="16"/>
                <w:szCs w:val="16"/>
                <w:lang w:val="en-US"/>
              </w:rPr>
              <w:t xml:space="preserve">It is the basic information that must be obtained on the cycle and hydrological pattern of the wetland, quality of </w:t>
            </w:r>
            <w:r w:rsidR="006F3A5B" w:rsidRPr="00AF002D">
              <w:rPr>
                <w:rFonts w:ascii="Verdana" w:hAnsi="Verdana"/>
                <w:sz w:val="16"/>
                <w:szCs w:val="16"/>
                <w:lang w:val="en-US"/>
              </w:rPr>
              <w:t>water</w:t>
            </w:r>
            <w:r w:rsidRPr="00AF002D">
              <w:rPr>
                <w:rFonts w:ascii="Verdana" w:hAnsi="Verdana"/>
                <w:sz w:val="16"/>
                <w:szCs w:val="16"/>
                <w:lang w:val="en-US"/>
              </w:rPr>
              <w:t xml:space="preserve">, structure of the </w:t>
            </w:r>
            <w:r w:rsidR="00AF002D">
              <w:rPr>
                <w:rFonts w:ascii="Verdana" w:hAnsi="Verdana"/>
                <w:sz w:val="16"/>
                <w:szCs w:val="16"/>
                <w:lang w:val="en-US"/>
              </w:rPr>
              <w:t>vegetation</w:t>
            </w:r>
            <w:r w:rsidRPr="00AF002D">
              <w:rPr>
                <w:rFonts w:ascii="Verdana" w:hAnsi="Verdana"/>
                <w:sz w:val="16"/>
                <w:szCs w:val="16"/>
                <w:lang w:val="en-US"/>
              </w:rPr>
              <w:t xml:space="preserve"> community</w:t>
            </w:r>
            <w:r w:rsidR="00F35B4C" w:rsidRPr="00AF002D">
              <w:rPr>
                <w:rFonts w:ascii="Verdana" w:hAnsi="Verdana"/>
                <w:sz w:val="16"/>
                <w:szCs w:val="16"/>
                <w:lang w:val="en-US"/>
              </w:rPr>
              <w:t>, season</w:t>
            </w:r>
            <w:r w:rsidR="00693A82" w:rsidRPr="00AF002D">
              <w:rPr>
                <w:rFonts w:ascii="Verdana" w:hAnsi="Verdana"/>
                <w:sz w:val="16"/>
                <w:szCs w:val="16"/>
                <w:lang w:val="en-US"/>
              </w:rPr>
              <w:t>s</w:t>
            </w:r>
            <w:r w:rsidR="00F35B4C" w:rsidRPr="00AF002D">
              <w:rPr>
                <w:rFonts w:ascii="Verdana" w:hAnsi="Verdana"/>
                <w:sz w:val="16"/>
                <w:szCs w:val="16"/>
                <w:lang w:val="en-US"/>
              </w:rPr>
              <w:t xml:space="preserve"> and the </w:t>
            </w:r>
            <w:r w:rsidR="00C42E08" w:rsidRPr="00AF002D">
              <w:rPr>
                <w:rFonts w:ascii="Verdana" w:hAnsi="Verdana"/>
                <w:sz w:val="16"/>
                <w:szCs w:val="16"/>
                <w:lang w:val="en-US"/>
              </w:rPr>
              <w:t xml:space="preserve">associated </w:t>
            </w:r>
            <w:r w:rsidR="00C42E08">
              <w:rPr>
                <w:rFonts w:ascii="Verdana" w:hAnsi="Verdana"/>
                <w:sz w:val="16"/>
                <w:szCs w:val="16"/>
                <w:lang w:val="en-US"/>
              </w:rPr>
              <w:t>forest</w:t>
            </w:r>
            <w:r w:rsidR="00F35B4C" w:rsidRPr="00AF002D">
              <w:rPr>
                <w:rFonts w:ascii="Verdana" w:hAnsi="Verdana"/>
                <w:sz w:val="16"/>
                <w:szCs w:val="16"/>
                <w:lang w:val="en-US"/>
              </w:rPr>
              <w:t xml:space="preserve"> life</w:t>
            </w:r>
            <w:r w:rsidR="00693A82" w:rsidRPr="00AF002D">
              <w:rPr>
                <w:rFonts w:ascii="Verdana" w:hAnsi="Verdana"/>
                <w:sz w:val="16"/>
                <w:szCs w:val="16"/>
                <w:lang w:val="en-US"/>
              </w:rPr>
              <w:t>.</w:t>
            </w:r>
          </w:p>
        </w:tc>
      </w:tr>
      <w:tr w:rsidR="00322884" w:rsidRPr="00E41E40" w14:paraId="75742E80" w14:textId="77777777" w:rsidTr="00AF002D">
        <w:tc>
          <w:tcPr>
            <w:tcW w:w="4788" w:type="dxa"/>
          </w:tcPr>
          <w:p w14:paraId="4D3EDBA3"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3.39 Manejo de hábitat:</w:t>
            </w:r>
            <w:r w:rsidRPr="00AF002D">
              <w:rPr>
                <w:rFonts w:ascii="Verdana" w:hAnsi="Verdana"/>
                <w:sz w:val="16"/>
                <w:szCs w:val="16"/>
              </w:rPr>
              <w:t xml:space="preserve"> Aquel que se realiza sobre la vegetación, el suelo y otros elementos </w:t>
            </w:r>
            <w:r w:rsidRPr="00AF002D">
              <w:rPr>
                <w:rFonts w:ascii="Verdana" w:hAnsi="Verdana"/>
                <w:sz w:val="16"/>
                <w:szCs w:val="16"/>
              </w:rPr>
              <w:br/>
              <w:t>o características fisiográficas en áreas definidas, con metas específicas de conservación, mantenimiento, mejoramiento o restauración.</w:t>
            </w:r>
          </w:p>
        </w:tc>
        <w:tc>
          <w:tcPr>
            <w:tcW w:w="4788" w:type="dxa"/>
          </w:tcPr>
          <w:p w14:paraId="7F7CE543" w14:textId="77777777" w:rsidR="00005806" w:rsidRPr="00AF002D" w:rsidRDefault="00447257"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3.39 Habitat Handling: </w:t>
            </w:r>
            <w:r w:rsidR="00C42E08">
              <w:rPr>
                <w:rFonts w:ascii="Verdana" w:hAnsi="Verdana"/>
                <w:sz w:val="16"/>
                <w:szCs w:val="16"/>
                <w:lang w:val="en-US"/>
              </w:rPr>
              <w:t>That which is</w:t>
            </w:r>
            <w:r w:rsidRPr="00AF002D">
              <w:rPr>
                <w:rFonts w:ascii="Verdana" w:hAnsi="Verdana"/>
                <w:sz w:val="16"/>
                <w:szCs w:val="16"/>
                <w:lang w:val="en-US"/>
              </w:rPr>
              <w:t xml:space="preserve"> </w:t>
            </w:r>
            <w:r w:rsidR="00C42E08">
              <w:rPr>
                <w:rFonts w:ascii="Verdana" w:hAnsi="Verdana"/>
                <w:sz w:val="16"/>
                <w:szCs w:val="16"/>
                <w:lang w:val="en-US"/>
              </w:rPr>
              <w:t xml:space="preserve">carried out </w:t>
            </w:r>
            <w:r w:rsidRPr="00AF002D">
              <w:rPr>
                <w:rFonts w:ascii="Verdana" w:hAnsi="Verdana"/>
                <w:sz w:val="16"/>
                <w:szCs w:val="16"/>
                <w:lang w:val="en-US"/>
              </w:rPr>
              <w:t xml:space="preserve">on the </w:t>
            </w:r>
            <w:r w:rsidR="00693A82" w:rsidRPr="00AF002D">
              <w:rPr>
                <w:rFonts w:ascii="Verdana" w:hAnsi="Verdana"/>
                <w:sz w:val="16"/>
                <w:szCs w:val="16"/>
                <w:lang w:val="en-US"/>
              </w:rPr>
              <w:t>vegetation</w:t>
            </w:r>
            <w:r w:rsidRPr="00AF002D">
              <w:rPr>
                <w:rFonts w:ascii="Verdana" w:hAnsi="Verdana"/>
                <w:sz w:val="16"/>
                <w:szCs w:val="16"/>
                <w:lang w:val="en-US"/>
              </w:rPr>
              <w:t xml:space="preserve">, the </w:t>
            </w:r>
            <w:r w:rsidR="00C42E08">
              <w:rPr>
                <w:rFonts w:ascii="Verdana" w:hAnsi="Verdana"/>
                <w:sz w:val="16"/>
                <w:szCs w:val="16"/>
                <w:lang w:val="en-US"/>
              </w:rPr>
              <w:t>soil</w:t>
            </w:r>
            <w:r w:rsidRPr="00AF002D">
              <w:rPr>
                <w:rFonts w:ascii="Verdana" w:hAnsi="Verdana"/>
                <w:sz w:val="16"/>
                <w:szCs w:val="16"/>
                <w:lang w:val="en-US"/>
              </w:rPr>
              <w:t xml:space="preserve"> and other elements or</w:t>
            </w:r>
            <w:r w:rsidR="006F3A5B" w:rsidRPr="00AF002D">
              <w:rPr>
                <w:rFonts w:ascii="Verdana" w:hAnsi="Verdana"/>
                <w:sz w:val="16"/>
                <w:szCs w:val="16"/>
                <w:lang w:val="en-US"/>
              </w:rPr>
              <w:t xml:space="preserve"> </w:t>
            </w:r>
            <w:r w:rsidR="00693A82" w:rsidRPr="00AF002D">
              <w:rPr>
                <w:rFonts w:ascii="Verdana" w:hAnsi="Verdana"/>
                <w:sz w:val="16"/>
                <w:szCs w:val="16"/>
                <w:lang w:val="en-US"/>
              </w:rPr>
              <w:t>physiographic</w:t>
            </w:r>
            <w:r w:rsidRPr="00AF002D">
              <w:rPr>
                <w:rFonts w:ascii="Verdana" w:hAnsi="Verdana"/>
                <w:sz w:val="16"/>
                <w:szCs w:val="16"/>
                <w:lang w:val="en-US"/>
              </w:rPr>
              <w:t xml:space="preserve"> characteristics in</w:t>
            </w:r>
            <w:r w:rsidR="00C42E08">
              <w:rPr>
                <w:rFonts w:ascii="Verdana" w:hAnsi="Verdana"/>
                <w:sz w:val="16"/>
                <w:szCs w:val="16"/>
                <w:lang w:val="en-US"/>
              </w:rPr>
              <w:t xml:space="preserve"> defined areas, with specific goals </w:t>
            </w:r>
            <w:r w:rsidRPr="00AF002D">
              <w:rPr>
                <w:rFonts w:ascii="Verdana" w:hAnsi="Verdana"/>
                <w:sz w:val="16"/>
                <w:szCs w:val="16"/>
                <w:lang w:val="en-US"/>
              </w:rPr>
              <w:t>of conservation, maintenance, improvement or restor</w:t>
            </w:r>
            <w:r w:rsidR="00C42E08">
              <w:rPr>
                <w:rFonts w:ascii="Verdana" w:hAnsi="Verdana"/>
                <w:sz w:val="16"/>
                <w:szCs w:val="16"/>
                <w:lang w:val="en-US"/>
              </w:rPr>
              <w:t>ation</w:t>
            </w:r>
            <w:r w:rsidRPr="00AF002D">
              <w:rPr>
                <w:rFonts w:ascii="Verdana" w:hAnsi="Verdana"/>
                <w:sz w:val="16"/>
                <w:szCs w:val="16"/>
                <w:lang w:val="en-US"/>
              </w:rPr>
              <w:t>.</w:t>
            </w:r>
          </w:p>
        </w:tc>
      </w:tr>
      <w:tr w:rsidR="00322884" w:rsidRPr="00E41E40" w14:paraId="37F2C3CC" w14:textId="77777777" w:rsidTr="00AF002D">
        <w:tc>
          <w:tcPr>
            <w:tcW w:w="4788" w:type="dxa"/>
          </w:tcPr>
          <w:p w14:paraId="0528EBC0" w14:textId="77777777" w:rsidR="00005806" w:rsidRPr="00C42E08" w:rsidRDefault="00005806" w:rsidP="00FD2DF2">
            <w:pPr>
              <w:pStyle w:val="texto0"/>
              <w:spacing w:line="240" w:lineRule="auto"/>
              <w:ind w:firstLine="0"/>
              <w:rPr>
                <w:rFonts w:ascii="Verdana" w:hAnsi="Verdana"/>
                <w:sz w:val="16"/>
                <w:szCs w:val="16"/>
              </w:rPr>
            </w:pPr>
            <w:r w:rsidRPr="00C42E08">
              <w:rPr>
                <w:rFonts w:ascii="Verdana" w:hAnsi="Verdana"/>
                <w:b/>
                <w:sz w:val="16"/>
                <w:szCs w:val="16"/>
              </w:rPr>
              <w:t>3.40 Manglar:</w:t>
            </w:r>
            <w:r w:rsidRPr="00C42E08">
              <w:rPr>
                <w:rFonts w:ascii="Verdana" w:hAnsi="Verdana"/>
                <w:sz w:val="16"/>
                <w:szCs w:val="16"/>
              </w:rPr>
              <w:t xml:space="preserve"> Comunidad arbórea y arbustiva de las regiones costeras tropicales y subtropicales, compuestas por especies </w:t>
            </w:r>
            <w:r w:rsidR="006F3A5B" w:rsidRPr="00C42E08">
              <w:rPr>
                <w:rFonts w:ascii="Verdana" w:hAnsi="Verdana"/>
                <w:sz w:val="16"/>
                <w:szCs w:val="16"/>
              </w:rPr>
              <w:t>halófilas</w:t>
            </w:r>
            <w:r w:rsidRPr="00C42E08">
              <w:rPr>
                <w:rFonts w:ascii="Verdana" w:hAnsi="Verdana"/>
                <w:sz w:val="16"/>
                <w:szCs w:val="16"/>
              </w:rPr>
              <w:t xml:space="preserve"> facultativas o halófilas </w:t>
            </w:r>
            <w:r w:rsidR="006F3A5B" w:rsidRPr="00C42E08">
              <w:rPr>
                <w:rFonts w:ascii="Verdana" w:hAnsi="Verdana"/>
                <w:sz w:val="16"/>
                <w:szCs w:val="16"/>
              </w:rPr>
              <w:t xml:space="preserve">que poseen características </w:t>
            </w:r>
            <w:proofErr w:type="spellStart"/>
            <w:r w:rsidR="006F3A5B" w:rsidRPr="00C42E08">
              <w:rPr>
                <w:rFonts w:ascii="Verdana" w:hAnsi="Verdana"/>
                <w:sz w:val="16"/>
                <w:szCs w:val="16"/>
              </w:rPr>
              <w:t>ecofisiológicas</w:t>
            </w:r>
            <w:proofErr w:type="spellEnd"/>
            <w:r w:rsidRPr="00C42E08">
              <w:rPr>
                <w:rFonts w:ascii="Verdana" w:hAnsi="Verdana"/>
                <w:sz w:val="16"/>
                <w:szCs w:val="16"/>
              </w:rPr>
              <w:t xml:space="preserve"> distintivas como raíces aéreas, </w:t>
            </w:r>
            <w:proofErr w:type="spellStart"/>
            <w:r w:rsidRPr="00C42E08">
              <w:rPr>
                <w:rFonts w:ascii="Verdana" w:hAnsi="Verdana"/>
                <w:sz w:val="16"/>
                <w:szCs w:val="16"/>
              </w:rPr>
              <w:t>viviparidad</w:t>
            </w:r>
            <w:proofErr w:type="spellEnd"/>
            <w:r w:rsidRPr="00C42E08">
              <w:rPr>
                <w:rFonts w:ascii="Verdana" w:hAnsi="Verdana"/>
                <w:sz w:val="16"/>
                <w:szCs w:val="16"/>
              </w:rPr>
              <w:t xml:space="preserve">, filtración y fijación de algunos tóxicos, mecanismos de exclusión o excreción de sales; pueden crecer en diferentes salinidades que van desde 0 hasta 90 ppm alcanzando su máximo desarrollo en condiciones salobres (Aprox. 15 ppm) En el ámbito nacional existen cuatro especies </w:t>
            </w:r>
            <w:proofErr w:type="spellStart"/>
            <w:r w:rsidRPr="00C42E08">
              <w:rPr>
                <w:rFonts w:ascii="Verdana" w:hAnsi="Verdana"/>
                <w:i/>
                <w:sz w:val="16"/>
                <w:szCs w:val="16"/>
              </w:rPr>
              <w:t>Rhizophora</w:t>
            </w:r>
            <w:proofErr w:type="spellEnd"/>
            <w:r w:rsidRPr="00C42E08">
              <w:rPr>
                <w:rFonts w:ascii="Verdana" w:hAnsi="Verdana"/>
                <w:i/>
                <w:sz w:val="16"/>
                <w:szCs w:val="16"/>
              </w:rPr>
              <w:t xml:space="preserve"> mangle, </w:t>
            </w:r>
            <w:proofErr w:type="spellStart"/>
            <w:r w:rsidRPr="00C42E08">
              <w:rPr>
                <w:rFonts w:ascii="Verdana" w:hAnsi="Verdana"/>
                <w:i/>
                <w:sz w:val="16"/>
                <w:szCs w:val="16"/>
              </w:rPr>
              <w:t>Conocarpus</w:t>
            </w:r>
            <w:proofErr w:type="spellEnd"/>
            <w:r w:rsidRPr="00C42E08">
              <w:rPr>
                <w:rFonts w:ascii="Verdana" w:hAnsi="Verdana"/>
                <w:i/>
                <w:sz w:val="16"/>
                <w:szCs w:val="16"/>
              </w:rPr>
              <w:t xml:space="preserve"> erecta, </w:t>
            </w:r>
            <w:proofErr w:type="spellStart"/>
            <w:r w:rsidRPr="00C42E08">
              <w:rPr>
                <w:rFonts w:ascii="Verdana" w:hAnsi="Verdana"/>
                <w:i/>
                <w:sz w:val="16"/>
                <w:szCs w:val="16"/>
              </w:rPr>
              <w:t>Avicennia</w:t>
            </w:r>
            <w:proofErr w:type="spellEnd"/>
            <w:r w:rsidRPr="00C42E08">
              <w:rPr>
                <w:rFonts w:ascii="Verdana" w:hAnsi="Verdana"/>
                <w:i/>
                <w:sz w:val="16"/>
                <w:szCs w:val="16"/>
              </w:rPr>
              <w:t xml:space="preserve"> </w:t>
            </w:r>
            <w:proofErr w:type="spellStart"/>
            <w:r w:rsidRPr="00C42E08">
              <w:rPr>
                <w:rFonts w:ascii="Verdana" w:hAnsi="Verdana"/>
                <w:i/>
                <w:sz w:val="16"/>
                <w:szCs w:val="16"/>
              </w:rPr>
              <w:t>germinans</w:t>
            </w:r>
            <w:proofErr w:type="spellEnd"/>
            <w:r w:rsidRPr="00C42E08">
              <w:rPr>
                <w:rFonts w:ascii="Verdana" w:hAnsi="Verdana"/>
                <w:i/>
                <w:sz w:val="16"/>
                <w:szCs w:val="16"/>
              </w:rPr>
              <w:t xml:space="preserve">, </w:t>
            </w:r>
            <w:proofErr w:type="spellStart"/>
            <w:r w:rsidRPr="00C42E08">
              <w:rPr>
                <w:rFonts w:ascii="Verdana" w:hAnsi="Verdana"/>
                <w:i/>
                <w:sz w:val="16"/>
                <w:szCs w:val="16"/>
              </w:rPr>
              <w:t>Laguncularia</w:t>
            </w:r>
            <w:proofErr w:type="spellEnd"/>
            <w:r w:rsidRPr="00C42E08">
              <w:rPr>
                <w:rFonts w:ascii="Verdana" w:hAnsi="Verdana"/>
                <w:i/>
                <w:sz w:val="16"/>
                <w:szCs w:val="16"/>
              </w:rPr>
              <w:t xml:space="preserve"> racemosa</w:t>
            </w:r>
            <w:r w:rsidRPr="00C42E08">
              <w:rPr>
                <w:rFonts w:ascii="Verdana" w:hAnsi="Verdana"/>
                <w:sz w:val="16"/>
                <w:szCs w:val="16"/>
              </w:rPr>
              <w:t>.</w:t>
            </w:r>
          </w:p>
        </w:tc>
        <w:tc>
          <w:tcPr>
            <w:tcW w:w="4788" w:type="dxa"/>
          </w:tcPr>
          <w:p w14:paraId="0DE8D2FC" w14:textId="77777777" w:rsidR="00005806" w:rsidRPr="00C42E08" w:rsidRDefault="00447257" w:rsidP="00C42E08">
            <w:pPr>
              <w:pStyle w:val="texto0"/>
              <w:spacing w:line="240" w:lineRule="auto"/>
              <w:ind w:firstLine="0"/>
              <w:rPr>
                <w:rFonts w:ascii="Verdana" w:hAnsi="Verdana"/>
                <w:sz w:val="16"/>
                <w:szCs w:val="16"/>
                <w:lang w:val="en-US"/>
              </w:rPr>
            </w:pPr>
            <w:r w:rsidRPr="00C42E08">
              <w:rPr>
                <w:rFonts w:ascii="Verdana" w:hAnsi="Verdana"/>
                <w:b/>
                <w:sz w:val="16"/>
                <w:szCs w:val="16"/>
                <w:lang w:val="en-US"/>
              </w:rPr>
              <w:t xml:space="preserve">3.40 Mangrove: </w:t>
            </w:r>
            <w:r w:rsidR="00693A82" w:rsidRPr="00C42E08">
              <w:rPr>
                <w:rFonts w:ascii="Verdana" w:hAnsi="Verdana"/>
                <w:sz w:val="16"/>
                <w:szCs w:val="16"/>
                <w:lang w:val="en-US"/>
              </w:rPr>
              <w:t>Arbor</w:t>
            </w:r>
            <w:r w:rsidR="00C42E08" w:rsidRPr="00C42E08">
              <w:rPr>
                <w:rFonts w:ascii="Verdana" w:hAnsi="Verdana"/>
                <w:sz w:val="16"/>
                <w:szCs w:val="16"/>
                <w:lang w:val="en-US"/>
              </w:rPr>
              <w:t>e</w:t>
            </w:r>
            <w:r w:rsidR="00693A82" w:rsidRPr="00C42E08">
              <w:rPr>
                <w:rFonts w:ascii="Verdana" w:hAnsi="Verdana"/>
                <w:sz w:val="16"/>
                <w:szCs w:val="16"/>
                <w:lang w:val="en-US"/>
              </w:rPr>
              <w:t>al</w:t>
            </w:r>
            <w:r w:rsidRPr="00C42E08">
              <w:rPr>
                <w:rFonts w:ascii="Verdana" w:hAnsi="Verdana"/>
                <w:sz w:val="16"/>
                <w:szCs w:val="16"/>
                <w:lang w:val="en-US"/>
              </w:rPr>
              <w:t xml:space="preserve"> and </w:t>
            </w:r>
            <w:r w:rsidR="00C42E08" w:rsidRPr="00C42E08">
              <w:rPr>
                <w:rFonts w:ascii="Verdana" w:hAnsi="Verdana"/>
                <w:sz w:val="16"/>
                <w:szCs w:val="16"/>
                <w:lang w:val="en-US"/>
              </w:rPr>
              <w:t>shrub</w:t>
            </w:r>
            <w:r w:rsidRPr="00C42E08">
              <w:rPr>
                <w:rFonts w:ascii="Verdana" w:hAnsi="Verdana"/>
                <w:sz w:val="16"/>
                <w:szCs w:val="16"/>
                <w:lang w:val="en-US"/>
              </w:rPr>
              <w:t xml:space="preserve"> co</w:t>
            </w:r>
            <w:r w:rsidR="00C42E08" w:rsidRPr="00C42E08">
              <w:rPr>
                <w:rFonts w:ascii="Verdana" w:hAnsi="Verdana"/>
                <w:sz w:val="16"/>
                <w:szCs w:val="16"/>
                <w:lang w:val="en-US"/>
              </w:rPr>
              <w:t>mmunity of the tropical and sub</w:t>
            </w:r>
            <w:r w:rsidRPr="00C42E08">
              <w:rPr>
                <w:rFonts w:ascii="Verdana" w:hAnsi="Verdana"/>
                <w:sz w:val="16"/>
                <w:szCs w:val="16"/>
                <w:lang w:val="en-US"/>
              </w:rPr>
              <w:t xml:space="preserve">tropical  coastal regions, composed </w:t>
            </w:r>
            <w:r w:rsidR="00C42E08" w:rsidRPr="00C42E08">
              <w:rPr>
                <w:rFonts w:ascii="Verdana" w:hAnsi="Verdana"/>
                <w:sz w:val="16"/>
                <w:szCs w:val="16"/>
                <w:lang w:val="en-US"/>
              </w:rPr>
              <w:t>of</w:t>
            </w:r>
            <w:r w:rsidRPr="00C42E08">
              <w:rPr>
                <w:rFonts w:ascii="Verdana" w:hAnsi="Verdana"/>
                <w:sz w:val="16"/>
                <w:szCs w:val="16"/>
                <w:lang w:val="en-US"/>
              </w:rPr>
              <w:t xml:space="preserve"> </w:t>
            </w:r>
            <w:r w:rsidR="00693A82" w:rsidRPr="00C42E08">
              <w:rPr>
                <w:rFonts w:ascii="Verdana" w:hAnsi="Verdana"/>
                <w:sz w:val="16"/>
                <w:szCs w:val="16"/>
                <w:lang w:val="en-US"/>
              </w:rPr>
              <w:t xml:space="preserve">facultative </w:t>
            </w:r>
            <w:r w:rsidR="00C42E08" w:rsidRPr="00C42E08">
              <w:rPr>
                <w:rFonts w:ascii="Verdana" w:hAnsi="Verdana"/>
                <w:sz w:val="16"/>
                <w:szCs w:val="16"/>
                <w:lang w:val="en-US"/>
              </w:rPr>
              <w:t>Halophilic</w:t>
            </w:r>
            <w:r w:rsidR="00693A82" w:rsidRPr="00C42E08">
              <w:rPr>
                <w:rFonts w:ascii="Verdana" w:hAnsi="Verdana"/>
                <w:sz w:val="16"/>
                <w:szCs w:val="16"/>
                <w:lang w:val="en-US"/>
              </w:rPr>
              <w:t xml:space="preserve"> or haloph</w:t>
            </w:r>
            <w:r w:rsidR="00C42E08">
              <w:rPr>
                <w:rFonts w:ascii="Verdana" w:hAnsi="Verdana"/>
                <w:sz w:val="16"/>
                <w:szCs w:val="16"/>
                <w:lang w:val="en-US"/>
              </w:rPr>
              <w:t>ilic</w:t>
            </w:r>
            <w:r w:rsidR="006F3A5B" w:rsidRPr="00C42E08">
              <w:rPr>
                <w:rFonts w:ascii="Verdana" w:hAnsi="Verdana"/>
                <w:sz w:val="16"/>
                <w:szCs w:val="16"/>
                <w:lang w:val="en-US"/>
              </w:rPr>
              <w:t xml:space="preserve"> species  </w:t>
            </w:r>
            <w:r w:rsidR="00C42E08">
              <w:rPr>
                <w:rFonts w:ascii="Verdana" w:hAnsi="Verdana"/>
                <w:sz w:val="16"/>
                <w:szCs w:val="16"/>
                <w:lang w:val="en-US"/>
              </w:rPr>
              <w:t xml:space="preserve">that possess distinctive </w:t>
            </w:r>
            <w:proofErr w:type="spellStart"/>
            <w:r w:rsidR="00C42E08">
              <w:rPr>
                <w:rFonts w:ascii="Verdana" w:hAnsi="Verdana"/>
                <w:sz w:val="16"/>
                <w:szCs w:val="16"/>
                <w:lang w:val="en-US"/>
              </w:rPr>
              <w:t>ecophysiological</w:t>
            </w:r>
            <w:proofErr w:type="spellEnd"/>
            <w:r w:rsidRPr="00C42E08">
              <w:rPr>
                <w:rFonts w:ascii="Verdana" w:hAnsi="Verdana"/>
                <w:sz w:val="16"/>
                <w:szCs w:val="16"/>
                <w:lang w:val="en-US"/>
              </w:rPr>
              <w:t xml:space="preserve"> characteristics</w:t>
            </w:r>
            <w:r w:rsidR="00693A82" w:rsidRPr="00C42E08">
              <w:rPr>
                <w:rFonts w:ascii="Verdana" w:hAnsi="Verdana"/>
                <w:sz w:val="16"/>
                <w:szCs w:val="16"/>
                <w:lang w:val="en-US"/>
              </w:rPr>
              <w:t>,</w:t>
            </w:r>
            <w:r w:rsidRPr="00C42E08">
              <w:rPr>
                <w:rFonts w:ascii="Verdana" w:hAnsi="Verdana"/>
                <w:sz w:val="16"/>
                <w:szCs w:val="16"/>
                <w:lang w:val="en-US"/>
              </w:rPr>
              <w:t xml:space="preserve"> such as </w:t>
            </w:r>
            <w:r w:rsidR="003615C2" w:rsidRPr="00C42E08">
              <w:rPr>
                <w:rFonts w:ascii="Verdana" w:hAnsi="Verdana"/>
                <w:sz w:val="16"/>
                <w:szCs w:val="16"/>
                <w:lang w:val="en-US"/>
              </w:rPr>
              <w:t>aer</w:t>
            </w:r>
            <w:r w:rsidR="00C42E08">
              <w:rPr>
                <w:rFonts w:ascii="Verdana" w:hAnsi="Verdana"/>
                <w:sz w:val="16"/>
                <w:szCs w:val="16"/>
                <w:lang w:val="en-US"/>
              </w:rPr>
              <w:t>i</w:t>
            </w:r>
            <w:r w:rsidR="003615C2" w:rsidRPr="00C42E08">
              <w:rPr>
                <w:rFonts w:ascii="Verdana" w:hAnsi="Verdana"/>
                <w:sz w:val="16"/>
                <w:szCs w:val="16"/>
                <w:lang w:val="en-US"/>
              </w:rPr>
              <w:t>al</w:t>
            </w:r>
            <w:r w:rsidRPr="00C42E08">
              <w:rPr>
                <w:rFonts w:ascii="Verdana" w:hAnsi="Verdana"/>
                <w:sz w:val="16"/>
                <w:szCs w:val="16"/>
                <w:lang w:val="en-US"/>
              </w:rPr>
              <w:t xml:space="preserve"> roots, </w:t>
            </w:r>
            <w:r w:rsidR="00693A82" w:rsidRPr="00C42E08">
              <w:rPr>
                <w:rFonts w:ascii="Verdana" w:hAnsi="Verdana"/>
                <w:sz w:val="16"/>
                <w:szCs w:val="16"/>
                <w:lang w:val="en-US"/>
              </w:rPr>
              <w:t>viviparity</w:t>
            </w:r>
            <w:r w:rsidRPr="00C42E08">
              <w:rPr>
                <w:rFonts w:ascii="Verdana" w:hAnsi="Verdana"/>
                <w:sz w:val="16"/>
                <w:szCs w:val="16"/>
                <w:lang w:val="en-US"/>
              </w:rPr>
              <w:t>, filtration and</w:t>
            </w:r>
            <w:r w:rsidR="003615C2" w:rsidRPr="00C42E08">
              <w:rPr>
                <w:rFonts w:ascii="Verdana" w:hAnsi="Verdana"/>
                <w:sz w:val="16"/>
                <w:szCs w:val="16"/>
                <w:lang w:val="en-US"/>
              </w:rPr>
              <w:t xml:space="preserve"> </w:t>
            </w:r>
            <w:r w:rsidR="00693A82" w:rsidRPr="00C42E08">
              <w:rPr>
                <w:rFonts w:ascii="Verdana" w:hAnsi="Verdana"/>
                <w:sz w:val="16"/>
                <w:szCs w:val="16"/>
                <w:lang w:val="en-US"/>
              </w:rPr>
              <w:t xml:space="preserve">fixation </w:t>
            </w:r>
            <w:r w:rsidRPr="00C42E08">
              <w:rPr>
                <w:rFonts w:ascii="Verdana" w:hAnsi="Verdana"/>
                <w:sz w:val="16"/>
                <w:szCs w:val="16"/>
                <w:lang w:val="en-US"/>
              </w:rPr>
              <w:t xml:space="preserve">of some toxics, </w:t>
            </w:r>
            <w:r w:rsidR="003615C2" w:rsidRPr="00C42E08">
              <w:rPr>
                <w:rFonts w:ascii="Verdana" w:hAnsi="Verdana"/>
                <w:sz w:val="16"/>
                <w:szCs w:val="16"/>
                <w:lang w:val="en-US"/>
              </w:rPr>
              <w:t>exclusion</w:t>
            </w:r>
            <w:r w:rsidRPr="00C42E08">
              <w:rPr>
                <w:rFonts w:ascii="Verdana" w:hAnsi="Verdana"/>
                <w:sz w:val="16"/>
                <w:szCs w:val="16"/>
                <w:lang w:val="en-US"/>
              </w:rPr>
              <w:t xml:space="preserve"> mechanisms or excretion</w:t>
            </w:r>
            <w:r w:rsidR="00C42E08">
              <w:rPr>
                <w:rFonts w:ascii="Verdana" w:hAnsi="Verdana"/>
                <w:sz w:val="16"/>
                <w:szCs w:val="16"/>
                <w:lang w:val="en-US"/>
              </w:rPr>
              <w:t xml:space="preserve"> of</w:t>
            </w:r>
            <w:r w:rsidR="00C42E08" w:rsidRPr="00C42E08">
              <w:rPr>
                <w:rFonts w:ascii="Verdana" w:hAnsi="Verdana"/>
                <w:sz w:val="16"/>
                <w:szCs w:val="16"/>
                <w:lang w:val="en-US"/>
              </w:rPr>
              <w:t xml:space="preserve"> salts</w:t>
            </w:r>
            <w:r w:rsidRPr="00C42E08">
              <w:rPr>
                <w:rFonts w:ascii="Verdana" w:hAnsi="Verdana"/>
                <w:sz w:val="16"/>
                <w:szCs w:val="16"/>
                <w:lang w:val="en-US"/>
              </w:rPr>
              <w:t xml:space="preserve">; they </w:t>
            </w:r>
            <w:r w:rsidR="00C42E08">
              <w:rPr>
                <w:rFonts w:ascii="Verdana" w:hAnsi="Verdana"/>
                <w:sz w:val="16"/>
                <w:szCs w:val="16"/>
                <w:lang w:val="en-US"/>
              </w:rPr>
              <w:t>can</w:t>
            </w:r>
            <w:r w:rsidRPr="00C42E08">
              <w:rPr>
                <w:rFonts w:ascii="Verdana" w:hAnsi="Verdana"/>
                <w:sz w:val="16"/>
                <w:szCs w:val="16"/>
                <w:lang w:val="en-US"/>
              </w:rPr>
              <w:t xml:space="preserve"> grow in different salinities ranging from 0 to 90 ppm reaching their maximum development in salty conditions (A</w:t>
            </w:r>
            <w:r w:rsidR="00C42E08">
              <w:rPr>
                <w:rFonts w:ascii="Verdana" w:hAnsi="Verdana"/>
                <w:sz w:val="16"/>
                <w:szCs w:val="16"/>
                <w:lang w:val="en-US"/>
              </w:rPr>
              <w:t>p</w:t>
            </w:r>
            <w:r w:rsidRPr="00C42E08">
              <w:rPr>
                <w:rFonts w:ascii="Verdana" w:hAnsi="Verdana"/>
                <w:sz w:val="16"/>
                <w:szCs w:val="16"/>
                <w:lang w:val="en-US"/>
              </w:rPr>
              <w:t xml:space="preserve">prox. 15 ppm) In the national </w:t>
            </w:r>
            <w:r w:rsidR="00C42E08">
              <w:rPr>
                <w:rFonts w:ascii="Verdana" w:hAnsi="Verdana"/>
                <w:sz w:val="16"/>
                <w:szCs w:val="16"/>
                <w:lang w:val="en-US"/>
              </w:rPr>
              <w:t>scope</w:t>
            </w:r>
            <w:r w:rsidRPr="00C42E08">
              <w:rPr>
                <w:rFonts w:ascii="Verdana" w:hAnsi="Verdana"/>
                <w:sz w:val="16"/>
                <w:szCs w:val="16"/>
                <w:lang w:val="en-US"/>
              </w:rPr>
              <w:t xml:space="preserve"> four species</w:t>
            </w:r>
            <w:r w:rsidR="00C42E08">
              <w:rPr>
                <w:rFonts w:ascii="Verdana" w:hAnsi="Verdana"/>
                <w:sz w:val="16"/>
                <w:szCs w:val="16"/>
                <w:lang w:val="en-US"/>
              </w:rPr>
              <w:t xml:space="preserve"> exist,</w:t>
            </w:r>
            <w:r w:rsidRPr="00C42E08">
              <w:rPr>
                <w:rFonts w:ascii="Verdana" w:hAnsi="Verdana"/>
                <w:sz w:val="16"/>
                <w:szCs w:val="16"/>
                <w:lang w:val="en-US"/>
              </w:rPr>
              <w:t xml:space="preserve"> </w:t>
            </w:r>
            <w:r w:rsidRPr="00C42E08">
              <w:rPr>
                <w:rFonts w:ascii="Verdana" w:hAnsi="Verdana"/>
                <w:i/>
                <w:sz w:val="16"/>
                <w:szCs w:val="16"/>
                <w:lang w:val="en-US"/>
              </w:rPr>
              <w:t xml:space="preserve">Rhizophora mangle, </w:t>
            </w:r>
            <w:proofErr w:type="spellStart"/>
            <w:r w:rsidRPr="00C42E08">
              <w:rPr>
                <w:rFonts w:ascii="Verdana" w:hAnsi="Verdana"/>
                <w:i/>
                <w:sz w:val="16"/>
                <w:szCs w:val="16"/>
                <w:lang w:val="en-US"/>
              </w:rPr>
              <w:t>Conocarpus</w:t>
            </w:r>
            <w:proofErr w:type="spellEnd"/>
            <w:r w:rsidRPr="00C42E08">
              <w:rPr>
                <w:rFonts w:ascii="Verdana" w:hAnsi="Verdana"/>
                <w:i/>
                <w:sz w:val="16"/>
                <w:szCs w:val="16"/>
                <w:lang w:val="en-US"/>
              </w:rPr>
              <w:t xml:space="preserve"> </w:t>
            </w:r>
            <w:proofErr w:type="spellStart"/>
            <w:r w:rsidRPr="00C42E08">
              <w:rPr>
                <w:rFonts w:ascii="Verdana" w:hAnsi="Verdana"/>
                <w:i/>
                <w:sz w:val="16"/>
                <w:szCs w:val="16"/>
                <w:lang w:val="en-US"/>
              </w:rPr>
              <w:t>erecta</w:t>
            </w:r>
            <w:proofErr w:type="spellEnd"/>
            <w:r w:rsidRPr="00C42E08">
              <w:rPr>
                <w:rFonts w:ascii="Verdana" w:hAnsi="Verdana"/>
                <w:i/>
                <w:sz w:val="16"/>
                <w:szCs w:val="16"/>
                <w:lang w:val="en-US"/>
              </w:rPr>
              <w:t xml:space="preserve">, </w:t>
            </w:r>
            <w:proofErr w:type="spellStart"/>
            <w:r w:rsidRPr="00C42E08">
              <w:rPr>
                <w:rFonts w:ascii="Verdana" w:hAnsi="Verdana"/>
                <w:i/>
                <w:sz w:val="16"/>
                <w:szCs w:val="16"/>
                <w:lang w:val="en-US"/>
              </w:rPr>
              <w:t>Avicenia</w:t>
            </w:r>
            <w:proofErr w:type="spellEnd"/>
            <w:r w:rsidRPr="00C42E08">
              <w:rPr>
                <w:rFonts w:ascii="Verdana" w:hAnsi="Verdana"/>
                <w:i/>
                <w:sz w:val="16"/>
                <w:szCs w:val="16"/>
                <w:lang w:val="en-US"/>
              </w:rPr>
              <w:t xml:space="preserve"> </w:t>
            </w:r>
            <w:proofErr w:type="spellStart"/>
            <w:r w:rsidRPr="00C42E08">
              <w:rPr>
                <w:rFonts w:ascii="Verdana" w:hAnsi="Verdana"/>
                <w:i/>
                <w:sz w:val="16"/>
                <w:szCs w:val="16"/>
                <w:lang w:val="en-US"/>
              </w:rPr>
              <w:t>germinians</w:t>
            </w:r>
            <w:proofErr w:type="spellEnd"/>
            <w:r w:rsidRPr="00C42E08">
              <w:rPr>
                <w:rFonts w:ascii="Verdana" w:hAnsi="Verdana"/>
                <w:i/>
                <w:sz w:val="16"/>
                <w:szCs w:val="16"/>
                <w:lang w:val="en-US"/>
              </w:rPr>
              <w:t xml:space="preserve">, </w:t>
            </w:r>
            <w:proofErr w:type="spellStart"/>
            <w:r w:rsidRPr="00C42E08">
              <w:rPr>
                <w:rFonts w:ascii="Verdana" w:hAnsi="Verdana"/>
                <w:i/>
                <w:sz w:val="16"/>
                <w:szCs w:val="16"/>
                <w:lang w:val="en-US"/>
              </w:rPr>
              <w:t>Laguncularia</w:t>
            </w:r>
            <w:proofErr w:type="spellEnd"/>
            <w:r w:rsidRPr="00C42E08">
              <w:rPr>
                <w:rFonts w:ascii="Verdana" w:hAnsi="Verdana"/>
                <w:i/>
                <w:sz w:val="16"/>
                <w:szCs w:val="16"/>
                <w:lang w:val="en-US"/>
              </w:rPr>
              <w:t xml:space="preserve"> </w:t>
            </w:r>
            <w:proofErr w:type="spellStart"/>
            <w:r w:rsidRPr="00C42E08">
              <w:rPr>
                <w:rFonts w:ascii="Verdana" w:hAnsi="Verdana"/>
                <w:i/>
                <w:sz w:val="16"/>
                <w:szCs w:val="16"/>
                <w:lang w:val="en-US"/>
              </w:rPr>
              <w:t>recemosa</w:t>
            </w:r>
            <w:proofErr w:type="spellEnd"/>
            <w:r w:rsidRPr="00C42E08">
              <w:rPr>
                <w:rFonts w:ascii="Verdana" w:hAnsi="Verdana"/>
                <w:i/>
                <w:sz w:val="16"/>
                <w:szCs w:val="16"/>
                <w:lang w:val="en-US"/>
              </w:rPr>
              <w:t>.</w:t>
            </w:r>
          </w:p>
        </w:tc>
      </w:tr>
      <w:tr w:rsidR="00322884" w:rsidRPr="00E41E40" w14:paraId="6EB1485E" w14:textId="77777777" w:rsidTr="00AF002D">
        <w:tc>
          <w:tcPr>
            <w:tcW w:w="4788" w:type="dxa"/>
          </w:tcPr>
          <w:p w14:paraId="774E3010"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3.41 Manifestación de impacto ambiental:</w:t>
            </w:r>
            <w:r w:rsidRPr="00AF002D">
              <w:rPr>
                <w:rFonts w:ascii="Verdana" w:hAnsi="Verdana"/>
                <w:sz w:val="16"/>
                <w:szCs w:val="16"/>
              </w:rPr>
              <w:t xml:space="preserve"> Documento mediante el cual se da a conocer, con base en estudios, el impacto ambiental, significativo y potencial que generaría una obra o actividad, así como la forma de evitarlo o atenuarlo en caso de que sea negativo.</w:t>
            </w:r>
          </w:p>
        </w:tc>
        <w:tc>
          <w:tcPr>
            <w:tcW w:w="4788" w:type="dxa"/>
          </w:tcPr>
          <w:p w14:paraId="0D96D68B" w14:textId="77777777" w:rsidR="00FA35E8" w:rsidRPr="00AF002D" w:rsidRDefault="00FA35E8"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3.41 Environmental Impact </w:t>
            </w:r>
            <w:r w:rsidR="00C42E08">
              <w:rPr>
                <w:rFonts w:ascii="Verdana" w:hAnsi="Verdana"/>
                <w:b/>
                <w:sz w:val="16"/>
                <w:szCs w:val="16"/>
                <w:lang w:val="en-US"/>
              </w:rPr>
              <w:t>Statement</w:t>
            </w:r>
            <w:r w:rsidRPr="00AF002D">
              <w:rPr>
                <w:rFonts w:ascii="Verdana" w:hAnsi="Verdana"/>
                <w:b/>
                <w:sz w:val="16"/>
                <w:szCs w:val="16"/>
                <w:lang w:val="en-US"/>
              </w:rPr>
              <w:t>:</w:t>
            </w:r>
            <w:r w:rsidR="00C42E08">
              <w:rPr>
                <w:rFonts w:ascii="Verdana" w:hAnsi="Verdana"/>
                <w:b/>
                <w:sz w:val="16"/>
                <w:szCs w:val="16"/>
                <w:lang w:val="en-US"/>
              </w:rPr>
              <w:t xml:space="preserve"> </w:t>
            </w:r>
            <w:r w:rsidR="00C42E08">
              <w:rPr>
                <w:rFonts w:ascii="Verdana" w:hAnsi="Verdana"/>
                <w:sz w:val="16"/>
                <w:szCs w:val="16"/>
                <w:lang w:val="en-US"/>
              </w:rPr>
              <w:t>The d</w:t>
            </w:r>
            <w:r w:rsidRPr="00AF002D">
              <w:rPr>
                <w:rFonts w:ascii="Verdana" w:hAnsi="Verdana"/>
                <w:sz w:val="16"/>
                <w:szCs w:val="16"/>
                <w:lang w:val="en-US"/>
              </w:rPr>
              <w:t xml:space="preserve">ocument </w:t>
            </w:r>
            <w:r w:rsidR="00C42E08">
              <w:rPr>
                <w:rFonts w:ascii="Verdana" w:hAnsi="Verdana"/>
                <w:sz w:val="16"/>
                <w:szCs w:val="16"/>
                <w:lang w:val="en-US"/>
              </w:rPr>
              <w:t>through</w:t>
            </w:r>
            <w:r w:rsidRPr="00AF002D">
              <w:rPr>
                <w:rFonts w:ascii="Verdana" w:hAnsi="Verdana"/>
                <w:sz w:val="16"/>
                <w:szCs w:val="16"/>
                <w:lang w:val="en-US"/>
              </w:rPr>
              <w:t xml:space="preserve"> which </w:t>
            </w:r>
            <w:r w:rsidR="00C42E08">
              <w:rPr>
                <w:rFonts w:ascii="Verdana" w:hAnsi="Verdana"/>
                <w:sz w:val="16"/>
                <w:szCs w:val="16"/>
                <w:lang w:val="en-US"/>
              </w:rPr>
              <w:t xml:space="preserve">is made known, based on studies, the environmental impact, significant and potential, that would be generated by </w:t>
            </w:r>
            <w:r w:rsidRPr="00AF002D">
              <w:rPr>
                <w:rFonts w:ascii="Verdana" w:hAnsi="Verdana"/>
                <w:sz w:val="16"/>
                <w:szCs w:val="16"/>
                <w:lang w:val="en-US"/>
              </w:rPr>
              <w:t xml:space="preserve">a work or activity, as well as the </w:t>
            </w:r>
            <w:r w:rsidR="00C42E08">
              <w:rPr>
                <w:rFonts w:ascii="Verdana" w:hAnsi="Verdana"/>
                <w:sz w:val="16"/>
                <w:szCs w:val="16"/>
                <w:lang w:val="en-US"/>
              </w:rPr>
              <w:t>way</w:t>
            </w:r>
            <w:r w:rsidRPr="00AF002D">
              <w:rPr>
                <w:rFonts w:ascii="Verdana" w:hAnsi="Verdana"/>
                <w:sz w:val="16"/>
                <w:szCs w:val="16"/>
                <w:lang w:val="en-US"/>
              </w:rPr>
              <w:t xml:space="preserve"> to avoid </w:t>
            </w:r>
            <w:r w:rsidR="00C42E08">
              <w:rPr>
                <w:rFonts w:ascii="Verdana" w:hAnsi="Verdana"/>
                <w:sz w:val="16"/>
                <w:szCs w:val="16"/>
                <w:lang w:val="en-US"/>
              </w:rPr>
              <w:t xml:space="preserve">or attenuate when it is </w:t>
            </w:r>
            <w:r w:rsidRPr="00AF002D">
              <w:rPr>
                <w:rFonts w:ascii="Verdana" w:hAnsi="Verdana"/>
                <w:sz w:val="16"/>
                <w:szCs w:val="16"/>
                <w:lang w:val="en-US"/>
              </w:rPr>
              <w:t>negative.</w:t>
            </w:r>
          </w:p>
        </w:tc>
      </w:tr>
      <w:tr w:rsidR="00322884" w:rsidRPr="00E41E40" w14:paraId="4018E7B2" w14:textId="77777777" w:rsidTr="00AF002D">
        <w:tc>
          <w:tcPr>
            <w:tcW w:w="4788" w:type="dxa"/>
          </w:tcPr>
          <w:p w14:paraId="22322EFE"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3.42 Marea:</w:t>
            </w:r>
            <w:r w:rsidRPr="00AF002D">
              <w:rPr>
                <w:rFonts w:ascii="Verdana" w:hAnsi="Verdana"/>
                <w:sz w:val="16"/>
                <w:szCs w:val="16"/>
              </w:rPr>
              <w:t xml:space="preserve"> Efecto gravitacional generado por cuerpos celestes, en particular la Luna, sobre las masas de agua y cuya periodicidad es de 12 o 24 horas.</w:t>
            </w:r>
          </w:p>
        </w:tc>
        <w:tc>
          <w:tcPr>
            <w:tcW w:w="4788" w:type="dxa"/>
          </w:tcPr>
          <w:p w14:paraId="7A418F07" w14:textId="77777777" w:rsidR="00005806" w:rsidRPr="00AF002D" w:rsidRDefault="00FA35E8"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3.42 Tide: </w:t>
            </w:r>
            <w:r w:rsidRPr="00AF002D">
              <w:rPr>
                <w:rFonts w:ascii="Verdana" w:hAnsi="Verdana"/>
                <w:sz w:val="16"/>
                <w:szCs w:val="16"/>
                <w:lang w:val="en-US"/>
              </w:rPr>
              <w:t xml:space="preserve">Gravitational effect generated by celestial bodies in particular the </w:t>
            </w:r>
            <w:r w:rsidR="00C42E08">
              <w:rPr>
                <w:rFonts w:ascii="Verdana" w:hAnsi="Verdana"/>
                <w:sz w:val="16"/>
                <w:szCs w:val="16"/>
                <w:lang w:val="en-US"/>
              </w:rPr>
              <w:t>m</w:t>
            </w:r>
            <w:r w:rsidRPr="00AF002D">
              <w:rPr>
                <w:rFonts w:ascii="Verdana" w:hAnsi="Verdana"/>
                <w:sz w:val="16"/>
                <w:szCs w:val="16"/>
                <w:lang w:val="en-US"/>
              </w:rPr>
              <w:t>oon on the bodies of w</w:t>
            </w:r>
            <w:r w:rsidR="00E87F85" w:rsidRPr="00AF002D">
              <w:rPr>
                <w:rFonts w:ascii="Verdana" w:hAnsi="Verdana"/>
                <w:sz w:val="16"/>
                <w:szCs w:val="16"/>
                <w:lang w:val="en-US"/>
              </w:rPr>
              <w:t>a</w:t>
            </w:r>
            <w:r w:rsidRPr="00AF002D">
              <w:rPr>
                <w:rFonts w:ascii="Verdana" w:hAnsi="Verdana"/>
                <w:sz w:val="16"/>
                <w:szCs w:val="16"/>
                <w:lang w:val="en-US"/>
              </w:rPr>
              <w:t>ter, whose periodicity is from 12 to 24 hours.</w:t>
            </w:r>
          </w:p>
        </w:tc>
      </w:tr>
      <w:tr w:rsidR="00322884" w:rsidRPr="00E41E40" w14:paraId="16C0B507" w14:textId="77777777" w:rsidTr="00AF002D">
        <w:tc>
          <w:tcPr>
            <w:tcW w:w="4788" w:type="dxa"/>
          </w:tcPr>
          <w:p w14:paraId="167D5DBA"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3.43 Marisma:</w:t>
            </w:r>
            <w:r w:rsidRPr="00AF002D">
              <w:rPr>
                <w:rFonts w:ascii="Verdana" w:hAnsi="Verdana"/>
                <w:sz w:val="16"/>
                <w:szCs w:val="16"/>
              </w:rPr>
              <w:t xml:space="preserve"> Planicie de inundación costera que se inunda temporalmente por efecto de las mareas con vegetación halófila terrestre, generalmente con suelos salinos superiores a los 60 UPS y cuando carece de vegetación halófila es superior a los 80 UPS (Ej.: </w:t>
            </w:r>
            <w:r w:rsidRPr="00AF002D">
              <w:rPr>
                <w:rFonts w:ascii="Verdana" w:hAnsi="Verdana"/>
                <w:i/>
                <w:sz w:val="16"/>
                <w:szCs w:val="16"/>
              </w:rPr>
              <w:t xml:space="preserve">Salicornia, </w:t>
            </w:r>
            <w:proofErr w:type="spellStart"/>
            <w:r w:rsidRPr="00AF002D">
              <w:rPr>
                <w:rFonts w:ascii="Verdana" w:hAnsi="Verdana"/>
                <w:i/>
                <w:sz w:val="16"/>
                <w:szCs w:val="16"/>
              </w:rPr>
              <w:t>Batis</w:t>
            </w:r>
            <w:proofErr w:type="spellEnd"/>
            <w:r w:rsidRPr="00AF002D">
              <w:rPr>
                <w:rFonts w:ascii="Verdana" w:hAnsi="Verdana"/>
                <w:sz w:val="16"/>
                <w:szCs w:val="16"/>
              </w:rPr>
              <w:t>, etc.).</w:t>
            </w:r>
          </w:p>
        </w:tc>
        <w:tc>
          <w:tcPr>
            <w:tcW w:w="4788" w:type="dxa"/>
          </w:tcPr>
          <w:p w14:paraId="628155AD" w14:textId="77777777" w:rsidR="00005806" w:rsidRPr="00AF002D" w:rsidRDefault="00E87F85"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3.43 M</w:t>
            </w:r>
            <w:r w:rsidR="00D617BC" w:rsidRPr="00AF002D">
              <w:rPr>
                <w:rFonts w:ascii="Verdana" w:hAnsi="Verdana"/>
                <w:b/>
                <w:sz w:val="16"/>
                <w:szCs w:val="16"/>
                <w:lang w:val="en-US"/>
              </w:rPr>
              <w:t>arsh</w:t>
            </w:r>
            <w:r w:rsidRPr="00AF002D">
              <w:rPr>
                <w:rFonts w:ascii="Verdana" w:hAnsi="Verdana"/>
                <w:b/>
                <w:sz w:val="16"/>
                <w:szCs w:val="16"/>
                <w:lang w:val="en-US"/>
              </w:rPr>
              <w:t xml:space="preserve">: </w:t>
            </w:r>
            <w:r w:rsidR="00D617BC" w:rsidRPr="00AF002D">
              <w:rPr>
                <w:rFonts w:ascii="Verdana" w:hAnsi="Verdana"/>
                <w:sz w:val="16"/>
                <w:szCs w:val="16"/>
                <w:lang w:val="en-US"/>
              </w:rPr>
              <w:t>Plain Area</w:t>
            </w:r>
            <w:r w:rsidRPr="00AF002D">
              <w:rPr>
                <w:rFonts w:ascii="Verdana" w:hAnsi="Verdana"/>
                <w:sz w:val="16"/>
                <w:szCs w:val="16"/>
                <w:lang w:val="en-US"/>
              </w:rPr>
              <w:t xml:space="preserve"> of coastal flooding that </w:t>
            </w:r>
            <w:r w:rsidR="00D62362" w:rsidRPr="00AF002D">
              <w:rPr>
                <w:rFonts w:ascii="Verdana" w:hAnsi="Verdana"/>
                <w:sz w:val="16"/>
                <w:szCs w:val="16"/>
                <w:lang w:val="en-US"/>
              </w:rPr>
              <w:t>temporarily floods</w:t>
            </w:r>
            <w:r w:rsidRPr="00AF002D">
              <w:rPr>
                <w:rFonts w:ascii="Verdana" w:hAnsi="Verdana"/>
                <w:sz w:val="16"/>
                <w:szCs w:val="16"/>
                <w:lang w:val="en-US"/>
              </w:rPr>
              <w:t xml:space="preserve"> due to </w:t>
            </w:r>
            <w:r w:rsidR="00D62362" w:rsidRPr="00AF002D">
              <w:rPr>
                <w:rFonts w:ascii="Verdana" w:hAnsi="Verdana"/>
                <w:sz w:val="16"/>
                <w:szCs w:val="16"/>
                <w:lang w:val="en-US"/>
              </w:rPr>
              <w:t>tides with terrestrial</w:t>
            </w:r>
            <w:r w:rsidR="003615C2" w:rsidRPr="00AF002D">
              <w:rPr>
                <w:rFonts w:ascii="Verdana" w:hAnsi="Verdana"/>
                <w:sz w:val="16"/>
                <w:szCs w:val="16"/>
                <w:lang w:val="en-US"/>
              </w:rPr>
              <w:t xml:space="preserve"> </w:t>
            </w:r>
            <w:r w:rsidR="00D62362" w:rsidRPr="00AF002D">
              <w:rPr>
                <w:rFonts w:ascii="Verdana" w:hAnsi="Verdana"/>
                <w:sz w:val="16"/>
                <w:szCs w:val="16"/>
                <w:lang w:val="en-US"/>
              </w:rPr>
              <w:t>halophilic vegetation,</w:t>
            </w:r>
            <w:r w:rsidR="003615C2" w:rsidRPr="00AF002D">
              <w:rPr>
                <w:rFonts w:ascii="Verdana" w:hAnsi="Verdana"/>
                <w:sz w:val="16"/>
                <w:szCs w:val="16"/>
                <w:lang w:val="en-US"/>
              </w:rPr>
              <w:t xml:space="preserve"> </w:t>
            </w:r>
            <w:r w:rsidRPr="00AF002D">
              <w:rPr>
                <w:rFonts w:ascii="Verdana" w:hAnsi="Verdana"/>
                <w:color w:val="FF0000"/>
                <w:sz w:val="16"/>
                <w:szCs w:val="16"/>
                <w:lang w:val="en-US"/>
              </w:rPr>
              <w:t xml:space="preserve"> </w:t>
            </w:r>
            <w:r w:rsidRPr="00AF002D">
              <w:rPr>
                <w:rFonts w:ascii="Verdana" w:hAnsi="Verdana"/>
                <w:sz w:val="16"/>
                <w:szCs w:val="16"/>
                <w:lang w:val="en-US"/>
              </w:rPr>
              <w:t xml:space="preserve"> generally w</w:t>
            </w:r>
            <w:r w:rsidR="00D62362" w:rsidRPr="00AF002D">
              <w:rPr>
                <w:rFonts w:ascii="Verdana" w:hAnsi="Verdana"/>
                <w:sz w:val="16"/>
                <w:szCs w:val="16"/>
                <w:lang w:val="en-US"/>
              </w:rPr>
              <w:t xml:space="preserve">ith </w:t>
            </w:r>
            <w:r w:rsidR="00C42E08">
              <w:rPr>
                <w:rFonts w:ascii="Verdana" w:hAnsi="Verdana"/>
                <w:sz w:val="16"/>
                <w:szCs w:val="16"/>
                <w:lang w:val="en-US"/>
              </w:rPr>
              <w:t>saline soils greater than</w:t>
            </w:r>
            <w:r w:rsidR="00D62362" w:rsidRPr="00AF002D">
              <w:rPr>
                <w:rFonts w:ascii="Verdana" w:hAnsi="Verdana"/>
                <w:sz w:val="16"/>
                <w:szCs w:val="16"/>
                <w:lang w:val="en-US"/>
              </w:rPr>
              <w:t xml:space="preserve"> </w:t>
            </w:r>
            <w:r w:rsidRPr="00AF002D">
              <w:rPr>
                <w:rFonts w:ascii="Verdana" w:hAnsi="Verdana"/>
                <w:sz w:val="16"/>
                <w:szCs w:val="16"/>
                <w:lang w:val="en-US"/>
              </w:rPr>
              <w:t xml:space="preserve">60 UPS </w:t>
            </w:r>
            <w:r w:rsidR="00D62362" w:rsidRPr="00AF002D">
              <w:rPr>
                <w:rFonts w:ascii="Verdana" w:hAnsi="Verdana"/>
                <w:sz w:val="16"/>
                <w:szCs w:val="16"/>
                <w:lang w:val="en-US"/>
              </w:rPr>
              <w:t>and when in</w:t>
            </w:r>
            <w:r w:rsidR="00C42E08">
              <w:rPr>
                <w:rFonts w:ascii="Verdana" w:hAnsi="Verdana"/>
                <w:sz w:val="16"/>
                <w:szCs w:val="16"/>
                <w:lang w:val="en-US"/>
              </w:rPr>
              <w:t xml:space="preserve"> lacking in </w:t>
            </w:r>
            <w:r w:rsidR="00D62362" w:rsidRPr="00AF002D">
              <w:rPr>
                <w:rFonts w:ascii="Verdana" w:hAnsi="Verdana"/>
                <w:sz w:val="16"/>
                <w:szCs w:val="16"/>
                <w:lang w:val="en-US"/>
              </w:rPr>
              <w:t>halophilic vegetation</w:t>
            </w:r>
            <w:r w:rsidR="00C42E08">
              <w:rPr>
                <w:rFonts w:ascii="Verdana" w:hAnsi="Verdana"/>
                <w:sz w:val="16"/>
                <w:szCs w:val="16"/>
                <w:lang w:val="en-US"/>
              </w:rPr>
              <w:t xml:space="preserve"> is superior to </w:t>
            </w:r>
            <w:r w:rsidRPr="00AF002D">
              <w:rPr>
                <w:rFonts w:ascii="Verdana" w:hAnsi="Verdana"/>
                <w:sz w:val="16"/>
                <w:szCs w:val="16"/>
                <w:lang w:val="en-US"/>
              </w:rPr>
              <w:t xml:space="preserve">80 UPS (Example: </w:t>
            </w:r>
            <w:r w:rsidRPr="00AF002D">
              <w:rPr>
                <w:rFonts w:ascii="Verdana" w:hAnsi="Verdana"/>
                <w:i/>
                <w:sz w:val="16"/>
                <w:szCs w:val="16"/>
                <w:lang w:val="en-US"/>
              </w:rPr>
              <w:t xml:space="preserve">Salicornia, </w:t>
            </w:r>
            <w:proofErr w:type="spellStart"/>
            <w:r w:rsidRPr="00AF002D">
              <w:rPr>
                <w:rFonts w:ascii="Verdana" w:hAnsi="Verdana"/>
                <w:i/>
                <w:sz w:val="16"/>
                <w:szCs w:val="16"/>
                <w:lang w:val="en-US"/>
              </w:rPr>
              <w:t>Batis</w:t>
            </w:r>
            <w:proofErr w:type="spellEnd"/>
            <w:r w:rsidRPr="00AF002D">
              <w:rPr>
                <w:rFonts w:ascii="Verdana" w:hAnsi="Verdana"/>
                <w:i/>
                <w:sz w:val="16"/>
                <w:szCs w:val="16"/>
                <w:lang w:val="en-US"/>
              </w:rPr>
              <w:t xml:space="preserve">, </w:t>
            </w:r>
            <w:r w:rsidRPr="00AF002D">
              <w:rPr>
                <w:rFonts w:ascii="Verdana" w:hAnsi="Verdana"/>
                <w:sz w:val="16"/>
                <w:szCs w:val="16"/>
                <w:lang w:val="en-US"/>
              </w:rPr>
              <w:t>etc.)</w:t>
            </w:r>
          </w:p>
        </w:tc>
      </w:tr>
      <w:tr w:rsidR="00322884" w:rsidRPr="00E41E40" w14:paraId="0C11C635" w14:textId="77777777" w:rsidTr="00AF002D">
        <w:tc>
          <w:tcPr>
            <w:tcW w:w="4788" w:type="dxa"/>
          </w:tcPr>
          <w:p w14:paraId="79ED8596" w14:textId="77777777" w:rsidR="00005806" w:rsidRPr="00AF002D" w:rsidRDefault="00005806" w:rsidP="002B4CDA">
            <w:pPr>
              <w:pStyle w:val="texto0"/>
              <w:spacing w:line="240" w:lineRule="auto"/>
              <w:ind w:firstLine="0"/>
              <w:rPr>
                <w:rFonts w:ascii="Verdana" w:hAnsi="Verdana"/>
                <w:sz w:val="16"/>
                <w:szCs w:val="16"/>
              </w:rPr>
            </w:pPr>
            <w:r w:rsidRPr="00AF002D">
              <w:rPr>
                <w:rFonts w:ascii="Verdana" w:hAnsi="Verdana"/>
                <w:b/>
                <w:sz w:val="16"/>
                <w:szCs w:val="16"/>
              </w:rPr>
              <w:t>3.44 Muestreo:</w:t>
            </w:r>
            <w:r w:rsidRPr="00AF002D">
              <w:rPr>
                <w:rFonts w:ascii="Verdana" w:hAnsi="Verdana"/>
                <w:sz w:val="16"/>
                <w:szCs w:val="16"/>
              </w:rPr>
              <w:t xml:space="preserve"> Proceso mediante el cual se obtiene información representativa de una población </w:t>
            </w:r>
            <w:r w:rsidR="002B4CDA" w:rsidRPr="00AF002D">
              <w:rPr>
                <w:rFonts w:ascii="Verdana" w:hAnsi="Verdana"/>
                <w:sz w:val="16"/>
                <w:szCs w:val="16"/>
              </w:rPr>
              <w:t xml:space="preserve">o </w:t>
            </w:r>
            <w:r w:rsidRPr="00AF002D">
              <w:rPr>
                <w:rFonts w:ascii="Verdana" w:hAnsi="Verdana"/>
                <w:sz w:val="16"/>
                <w:szCs w:val="16"/>
              </w:rPr>
              <w:t>ecosistema con el fin de diagnosticar su estado actual.</w:t>
            </w:r>
          </w:p>
        </w:tc>
        <w:tc>
          <w:tcPr>
            <w:tcW w:w="4788" w:type="dxa"/>
          </w:tcPr>
          <w:p w14:paraId="282AC69A" w14:textId="77777777" w:rsidR="00005806" w:rsidRPr="00AF002D" w:rsidRDefault="003615C2"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3.44 Sampling</w:t>
            </w:r>
            <w:r w:rsidR="00E87F85" w:rsidRPr="00AF002D">
              <w:rPr>
                <w:rFonts w:ascii="Verdana" w:hAnsi="Verdana"/>
                <w:b/>
                <w:sz w:val="16"/>
                <w:szCs w:val="16"/>
                <w:lang w:val="en-US"/>
              </w:rPr>
              <w:t xml:space="preserve">: </w:t>
            </w:r>
            <w:r w:rsidR="00E87F85" w:rsidRPr="00AF002D">
              <w:rPr>
                <w:rFonts w:ascii="Verdana" w:hAnsi="Verdana"/>
                <w:sz w:val="16"/>
                <w:szCs w:val="16"/>
                <w:lang w:val="en-US"/>
              </w:rPr>
              <w:t xml:space="preserve">Process </w:t>
            </w:r>
            <w:r w:rsidR="00C42E08">
              <w:rPr>
                <w:rFonts w:ascii="Verdana" w:hAnsi="Verdana"/>
                <w:sz w:val="16"/>
                <w:szCs w:val="16"/>
                <w:lang w:val="en-US"/>
              </w:rPr>
              <w:t>through</w:t>
            </w:r>
            <w:r w:rsidR="00E87F85" w:rsidRPr="00AF002D">
              <w:rPr>
                <w:rFonts w:ascii="Verdana" w:hAnsi="Verdana"/>
                <w:sz w:val="16"/>
                <w:szCs w:val="16"/>
                <w:lang w:val="en-US"/>
              </w:rPr>
              <w:t xml:space="preserve"> which information is obtained </w:t>
            </w:r>
            <w:r w:rsidR="00C42E08">
              <w:rPr>
                <w:rFonts w:ascii="Verdana" w:hAnsi="Verdana"/>
                <w:sz w:val="16"/>
                <w:szCs w:val="16"/>
                <w:lang w:val="en-US"/>
              </w:rPr>
              <w:t>representative of a</w:t>
            </w:r>
            <w:r w:rsidR="00E87F85" w:rsidRPr="00AF002D">
              <w:rPr>
                <w:rFonts w:ascii="Verdana" w:hAnsi="Verdana"/>
                <w:sz w:val="16"/>
                <w:szCs w:val="16"/>
                <w:lang w:val="en-US"/>
              </w:rPr>
              <w:t xml:space="preserve"> population or </w:t>
            </w:r>
            <w:r w:rsidR="002B4CDA" w:rsidRPr="00AF002D">
              <w:rPr>
                <w:rFonts w:ascii="Verdana" w:hAnsi="Verdana"/>
                <w:sz w:val="16"/>
                <w:szCs w:val="16"/>
                <w:lang w:val="en-US"/>
              </w:rPr>
              <w:t>ecosystem</w:t>
            </w:r>
            <w:r w:rsidR="00E87F85" w:rsidRPr="00AF002D">
              <w:rPr>
                <w:rFonts w:ascii="Verdana" w:hAnsi="Verdana"/>
                <w:sz w:val="16"/>
                <w:szCs w:val="16"/>
                <w:lang w:val="en-US"/>
              </w:rPr>
              <w:t xml:space="preserve"> </w:t>
            </w:r>
            <w:r w:rsidR="00C42E08">
              <w:rPr>
                <w:rFonts w:ascii="Verdana" w:hAnsi="Verdana"/>
                <w:sz w:val="16"/>
                <w:szCs w:val="16"/>
                <w:lang w:val="en-US"/>
              </w:rPr>
              <w:t>for</w:t>
            </w:r>
            <w:r w:rsidR="00E87F85" w:rsidRPr="00AF002D">
              <w:rPr>
                <w:rFonts w:ascii="Verdana" w:hAnsi="Verdana"/>
                <w:sz w:val="16"/>
                <w:szCs w:val="16"/>
                <w:lang w:val="en-US"/>
              </w:rPr>
              <w:t xml:space="preserve"> the </w:t>
            </w:r>
            <w:r w:rsidR="002B4CDA" w:rsidRPr="00AF002D">
              <w:rPr>
                <w:rFonts w:ascii="Verdana" w:hAnsi="Verdana"/>
                <w:sz w:val="16"/>
                <w:szCs w:val="16"/>
                <w:lang w:val="en-US"/>
              </w:rPr>
              <w:t>purpose</w:t>
            </w:r>
            <w:r w:rsidR="00E87F85" w:rsidRPr="00AF002D">
              <w:rPr>
                <w:rFonts w:ascii="Verdana" w:hAnsi="Verdana"/>
                <w:sz w:val="16"/>
                <w:szCs w:val="16"/>
                <w:lang w:val="en-US"/>
              </w:rPr>
              <w:t xml:space="preserve"> </w:t>
            </w:r>
            <w:r w:rsidR="00C42E08">
              <w:rPr>
                <w:rFonts w:ascii="Verdana" w:hAnsi="Verdana"/>
                <w:sz w:val="16"/>
                <w:szCs w:val="16"/>
                <w:lang w:val="en-US"/>
              </w:rPr>
              <w:t>of diagnosis</w:t>
            </w:r>
            <w:r w:rsidR="00E87F85" w:rsidRPr="00AF002D">
              <w:rPr>
                <w:rFonts w:ascii="Verdana" w:hAnsi="Verdana"/>
                <w:sz w:val="16"/>
                <w:szCs w:val="16"/>
                <w:lang w:val="en-US"/>
              </w:rPr>
              <w:t xml:space="preserve"> its actual </w:t>
            </w:r>
            <w:r w:rsidR="00C42E08">
              <w:rPr>
                <w:rFonts w:ascii="Verdana" w:hAnsi="Verdana"/>
                <w:sz w:val="16"/>
                <w:szCs w:val="16"/>
                <w:lang w:val="en-US"/>
              </w:rPr>
              <w:t>condition</w:t>
            </w:r>
            <w:r w:rsidR="00E87F85" w:rsidRPr="00AF002D">
              <w:rPr>
                <w:rFonts w:ascii="Verdana" w:hAnsi="Verdana"/>
                <w:sz w:val="16"/>
                <w:szCs w:val="16"/>
                <w:lang w:val="en-US"/>
              </w:rPr>
              <w:t>.</w:t>
            </w:r>
          </w:p>
        </w:tc>
      </w:tr>
      <w:tr w:rsidR="00322884" w:rsidRPr="00E41E40" w14:paraId="630C5421" w14:textId="77777777" w:rsidTr="00AF002D">
        <w:tc>
          <w:tcPr>
            <w:tcW w:w="4788" w:type="dxa"/>
          </w:tcPr>
          <w:p w14:paraId="20EDA4F0"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3.45 Obras o actividades productivas:</w:t>
            </w:r>
            <w:r w:rsidRPr="00AF002D">
              <w:rPr>
                <w:rFonts w:ascii="Verdana" w:hAnsi="Verdana"/>
                <w:sz w:val="16"/>
                <w:szCs w:val="16"/>
              </w:rPr>
              <w:t xml:space="preserve"> Aquellos trabajos, laborales u ocupaciones antropogénicas tales </w:t>
            </w:r>
            <w:r w:rsidRPr="00AF002D">
              <w:rPr>
                <w:rFonts w:ascii="Verdana" w:hAnsi="Verdana"/>
                <w:sz w:val="16"/>
                <w:szCs w:val="16"/>
              </w:rPr>
              <w:lastRenderedPageBreak/>
              <w:t>como: acuacultura, asentamientos humanos, industriales, obras: eléctrica, minera, turística, comunicaciones y transportes, que modifican el marco biofísico y generan degradación del ecosistema en los humedales costeros.</w:t>
            </w:r>
          </w:p>
        </w:tc>
        <w:tc>
          <w:tcPr>
            <w:tcW w:w="4788" w:type="dxa"/>
          </w:tcPr>
          <w:p w14:paraId="57DD622E" w14:textId="77777777" w:rsidR="00005806" w:rsidRPr="00AF002D" w:rsidRDefault="0026511D"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3.45 Works or productive activities: </w:t>
            </w:r>
            <w:r w:rsidRPr="00AF002D">
              <w:rPr>
                <w:rFonts w:ascii="Verdana" w:hAnsi="Verdana"/>
                <w:sz w:val="16"/>
                <w:szCs w:val="16"/>
                <w:lang w:val="en-US"/>
              </w:rPr>
              <w:t>Those jobs, labor or</w:t>
            </w:r>
            <w:r w:rsidR="002B4CDA" w:rsidRPr="00AF002D">
              <w:rPr>
                <w:rFonts w:ascii="Verdana" w:hAnsi="Verdana"/>
                <w:sz w:val="16"/>
                <w:szCs w:val="16"/>
                <w:lang w:val="en-US"/>
              </w:rPr>
              <w:t xml:space="preserve"> </w:t>
            </w:r>
            <w:r w:rsidR="00AC48B5" w:rsidRPr="00AF002D">
              <w:rPr>
                <w:rFonts w:ascii="Verdana" w:hAnsi="Verdana"/>
                <w:sz w:val="16"/>
                <w:szCs w:val="16"/>
                <w:lang w:val="en-US"/>
              </w:rPr>
              <w:t>anthropogenic</w:t>
            </w:r>
            <w:r w:rsidR="00C42E08">
              <w:rPr>
                <w:rFonts w:ascii="Verdana" w:hAnsi="Verdana"/>
                <w:sz w:val="16"/>
                <w:szCs w:val="16"/>
                <w:lang w:val="en-US"/>
              </w:rPr>
              <w:t xml:space="preserve"> </w:t>
            </w:r>
            <w:r w:rsidRPr="00AF002D">
              <w:rPr>
                <w:rFonts w:ascii="Verdana" w:hAnsi="Verdana"/>
                <w:sz w:val="16"/>
                <w:szCs w:val="16"/>
                <w:lang w:val="en-US"/>
              </w:rPr>
              <w:t xml:space="preserve">occupations such as: </w:t>
            </w:r>
            <w:r w:rsidR="00AC48B5" w:rsidRPr="00AF002D">
              <w:rPr>
                <w:rFonts w:ascii="Verdana" w:hAnsi="Verdana"/>
                <w:sz w:val="16"/>
                <w:szCs w:val="16"/>
                <w:lang w:val="en-US"/>
              </w:rPr>
              <w:lastRenderedPageBreak/>
              <w:t>aquaculture</w:t>
            </w:r>
            <w:r w:rsidRPr="00AF002D">
              <w:rPr>
                <w:rFonts w:ascii="Verdana" w:hAnsi="Verdana"/>
                <w:sz w:val="16"/>
                <w:szCs w:val="16"/>
                <w:lang w:val="en-US"/>
              </w:rPr>
              <w:t xml:space="preserve">, human </w:t>
            </w:r>
            <w:r w:rsidR="00AC48B5" w:rsidRPr="00AF002D">
              <w:rPr>
                <w:rFonts w:ascii="Verdana" w:hAnsi="Verdana"/>
                <w:sz w:val="16"/>
                <w:szCs w:val="16"/>
                <w:lang w:val="en-US"/>
              </w:rPr>
              <w:t>settlements</w:t>
            </w:r>
            <w:r w:rsidRPr="00AF002D">
              <w:rPr>
                <w:rFonts w:ascii="Verdana" w:hAnsi="Verdana"/>
                <w:sz w:val="16"/>
                <w:szCs w:val="16"/>
                <w:lang w:val="en-US"/>
              </w:rPr>
              <w:t>, industri</w:t>
            </w:r>
            <w:r w:rsidR="00C42E08">
              <w:rPr>
                <w:rFonts w:ascii="Verdana" w:hAnsi="Verdana"/>
                <w:sz w:val="16"/>
                <w:szCs w:val="16"/>
                <w:lang w:val="en-US"/>
              </w:rPr>
              <w:t>es</w:t>
            </w:r>
            <w:r w:rsidRPr="00AF002D">
              <w:rPr>
                <w:rFonts w:ascii="Verdana" w:hAnsi="Verdana"/>
                <w:sz w:val="16"/>
                <w:szCs w:val="16"/>
                <w:lang w:val="en-US"/>
              </w:rPr>
              <w:t xml:space="preserve">, works: electric, mining, </w:t>
            </w:r>
            <w:r w:rsidR="008774D7">
              <w:rPr>
                <w:rFonts w:ascii="Verdana" w:hAnsi="Verdana"/>
                <w:sz w:val="16"/>
                <w:szCs w:val="16"/>
                <w:lang w:val="en-US"/>
              </w:rPr>
              <w:t>tourist</w:t>
            </w:r>
            <w:r w:rsidRPr="00AF002D">
              <w:rPr>
                <w:rFonts w:ascii="Verdana" w:hAnsi="Verdana"/>
                <w:sz w:val="16"/>
                <w:szCs w:val="16"/>
                <w:lang w:val="en-US"/>
              </w:rPr>
              <w:t>, communications and transportation that modify the biophysical frame</w:t>
            </w:r>
            <w:r w:rsidR="00C42E08">
              <w:rPr>
                <w:rFonts w:ascii="Verdana" w:hAnsi="Verdana"/>
                <w:sz w:val="16"/>
                <w:szCs w:val="16"/>
                <w:lang w:val="en-US"/>
              </w:rPr>
              <w:t>work</w:t>
            </w:r>
            <w:r w:rsidRPr="00AF002D">
              <w:rPr>
                <w:rFonts w:ascii="Verdana" w:hAnsi="Verdana"/>
                <w:sz w:val="16"/>
                <w:szCs w:val="16"/>
                <w:lang w:val="en-US"/>
              </w:rPr>
              <w:t xml:space="preserve"> </w:t>
            </w:r>
            <w:r w:rsidR="00C42E08">
              <w:rPr>
                <w:rFonts w:ascii="Verdana" w:hAnsi="Verdana"/>
                <w:sz w:val="16"/>
                <w:szCs w:val="16"/>
                <w:lang w:val="en-US"/>
              </w:rPr>
              <w:t>and</w:t>
            </w:r>
            <w:r w:rsidRPr="00AF002D">
              <w:rPr>
                <w:rFonts w:ascii="Verdana" w:hAnsi="Verdana"/>
                <w:sz w:val="16"/>
                <w:szCs w:val="16"/>
                <w:lang w:val="en-US"/>
              </w:rPr>
              <w:t xml:space="preserve"> generate degradation of the </w:t>
            </w:r>
            <w:r w:rsidR="002B4CDA" w:rsidRPr="00AF002D">
              <w:rPr>
                <w:rFonts w:ascii="Verdana" w:hAnsi="Verdana"/>
                <w:sz w:val="16"/>
                <w:szCs w:val="16"/>
                <w:lang w:val="en-US"/>
              </w:rPr>
              <w:t>ecosystem</w:t>
            </w:r>
            <w:r w:rsidRPr="00AF002D">
              <w:rPr>
                <w:rFonts w:ascii="Verdana" w:hAnsi="Verdana"/>
                <w:sz w:val="16"/>
                <w:szCs w:val="16"/>
                <w:lang w:val="en-US"/>
              </w:rPr>
              <w:t xml:space="preserve"> in coastal wetlands.</w:t>
            </w:r>
          </w:p>
        </w:tc>
      </w:tr>
      <w:tr w:rsidR="00322884" w:rsidRPr="00E41E40" w14:paraId="4039A28A" w14:textId="77777777" w:rsidTr="00AF002D">
        <w:tc>
          <w:tcPr>
            <w:tcW w:w="4788" w:type="dxa"/>
          </w:tcPr>
          <w:p w14:paraId="6B045286"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3.46 Pantano:</w:t>
            </w:r>
            <w:r w:rsidRPr="00AF002D">
              <w:rPr>
                <w:rFonts w:ascii="Verdana" w:hAnsi="Verdana"/>
                <w:sz w:val="16"/>
                <w:szCs w:val="16"/>
              </w:rPr>
              <w:t xml:space="preserve"> Humedal estuarino o dulceacuícola que presenta vegetación de </w:t>
            </w:r>
            <w:proofErr w:type="spellStart"/>
            <w:r w:rsidRPr="00AF002D">
              <w:rPr>
                <w:rFonts w:ascii="Verdana" w:hAnsi="Verdana"/>
                <w:sz w:val="16"/>
                <w:szCs w:val="16"/>
              </w:rPr>
              <w:t>macrófitas</w:t>
            </w:r>
            <w:proofErr w:type="spellEnd"/>
            <w:r w:rsidRPr="00AF002D">
              <w:rPr>
                <w:rFonts w:ascii="Verdana" w:hAnsi="Verdana"/>
                <w:sz w:val="16"/>
                <w:szCs w:val="16"/>
              </w:rPr>
              <w:t xml:space="preserve"> acuáticas y una porción de tierra firme con humedad constante, como </w:t>
            </w:r>
            <w:proofErr w:type="spellStart"/>
            <w:r w:rsidRPr="00AF002D">
              <w:rPr>
                <w:rFonts w:ascii="Verdana" w:hAnsi="Verdana"/>
                <w:sz w:val="16"/>
                <w:szCs w:val="16"/>
              </w:rPr>
              <w:t>tular</w:t>
            </w:r>
            <w:proofErr w:type="spellEnd"/>
            <w:r w:rsidRPr="00AF002D">
              <w:rPr>
                <w:rFonts w:ascii="Verdana" w:hAnsi="Verdana"/>
                <w:sz w:val="16"/>
                <w:szCs w:val="16"/>
              </w:rPr>
              <w:t xml:space="preserve"> y popal.</w:t>
            </w:r>
          </w:p>
        </w:tc>
        <w:tc>
          <w:tcPr>
            <w:tcW w:w="4788" w:type="dxa"/>
          </w:tcPr>
          <w:p w14:paraId="1FDEC509" w14:textId="77777777" w:rsidR="00005806" w:rsidRPr="00AF002D" w:rsidRDefault="00786C65"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3.46 Marshes: </w:t>
            </w:r>
            <w:r w:rsidRPr="00AF002D">
              <w:rPr>
                <w:rFonts w:ascii="Verdana" w:hAnsi="Verdana"/>
                <w:sz w:val="16"/>
                <w:szCs w:val="16"/>
                <w:lang w:val="en-US"/>
              </w:rPr>
              <w:t xml:space="preserve">Estuary wetland or </w:t>
            </w:r>
            <w:r w:rsidR="00C42E08">
              <w:rPr>
                <w:rFonts w:ascii="Verdana" w:hAnsi="Verdana"/>
                <w:sz w:val="16"/>
                <w:szCs w:val="16"/>
                <w:lang w:val="en-US"/>
              </w:rPr>
              <w:t xml:space="preserve"> fresh </w:t>
            </w:r>
            <w:r w:rsidR="00AC48B5" w:rsidRPr="00AF002D">
              <w:rPr>
                <w:rFonts w:ascii="Verdana" w:hAnsi="Verdana"/>
                <w:sz w:val="16"/>
                <w:szCs w:val="16"/>
                <w:lang w:val="en-US"/>
              </w:rPr>
              <w:t>water</w:t>
            </w:r>
            <w:r w:rsidRPr="00AF002D">
              <w:rPr>
                <w:rFonts w:ascii="Verdana" w:hAnsi="Verdana"/>
                <w:sz w:val="16"/>
                <w:szCs w:val="16"/>
                <w:lang w:val="en-US"/>
              </w:rPr>
              <w:t xml:space="preserve"> </w:t>
            </w:r>
            <w:r w:rsidR="00C42E08">
              <w:rPr>
                <w:rFonts w:ascii="Verdana" w:hAnsi="Verdana"/>
                <w:sz w:val="16"/>
                <w:szCs w:val="16"/>
                <w:lang w:val="en-US"/>
              </w:rPr>
              <w:t>that presents</w:t>
            </w:r>
            <w:r w:rsidRPr="00AF002D">
              <w:rPr>
                <w:rFonts w:ascii="Verdana" w:hAnsi="Verdana"/>
                <w:sz w:val="16"/>
                <w:szCs w:val="16"/>
                <w:lang w:val="en-US"/>
              </w:rPr>
              <w:t xml:space="preserve"> </w:t>
            </w:r>
            <w:r w:rsidR="00AC48B5" w:rsidRPr="00AF002D">
              <w:rPr>
                <w:rFonts w:ascii="Verdana" w:hAnsi="Verdana"/>
                <w:sz w:val="16"/>
                <w:szCs w:val="16"/>
                <w:lang w:val="en-US"/>
              </w:rPr>
              <w:t>aquatic macrophyte vegetation</w:t>
            </w:r>
            <w:r w:rsidRPr="00AF002D">
              <w:rPr>
                <w:rFonts w:ascii="Verdana" w:hAnsi="Verdana"/>
                <w:sz w:val="16"/>
                <w:szCs w:val="16"/>
                <w:lang w:val="en-US"/>
              </w:rPr>
              <w:t xml:space="preserve"> and a </w:t>
            </w:r>
            <w:r w:rsidR="00C42E08">
              <w:rPr>
                <w:rFonts w:ascii="Verdana" w:hAnsi="Verdana"/>
                <w:sz w:val="16"/>
                <w:szCs w:val="16"/>
                <w:lang w:val="en-US"/>
              </w:rPr>
              <w:t>portion</w:t>
            </w:r>
            <w:r w:rsidRPr="00AF002D">
              <w:rPr>
                <w:rFonts w:ascii="Verdana" w:hAnsi="Verdana"/>
                <w:sz w:val="16"/>
                <w:szCs w:val="16"/>
                <w:lang w:val="en-US"/>
              </w:rPr>
              <w:t xml:space="preserve"> of solid land with constant humidity, such as </w:t>
            </w:r>
            <w:proofErr w:type="spellStart"/>
            <w:r w:rsidR="00EE704B" w:rsidRPr="00AF002D">
              <w:rPr>
                <w:rFonts w:ascii="Verdana" w:hAnsi="Verdana"/>
                <w:sz w:val="16"/>
                <w:szCs w:val="16"/>
                <w:lang w:val="en-US"/>
              </w:rPr>
              <w:t>tular</w:t>
            </w:r>
            <w:proofErr w:type="spellEnd"/>
            <w:r w:rsidR="00EE704B" w:rsidRPr="00AF002D">
              <w:rPr>
                <w:rFonts w:ascii="Verdana" w:hAnsi="Verdana"/>
                <w:sz w:val="16"/>
                <w:szCs w:val="16"/>
                <w:lang w:val="en-US"/>
              </w:rPr>
              <w:t xml:space="preserve"> and </w:t>
            </w:r>
            <w:proofErr w:type="spellStart"/>
            <w:r w:rsidR="00EE704B" w:rsidRPr="00AF002D">
              <w:rPr>
                <w:rFonts w:ascii="Verdana" w:hAnsi="Verdana"/>
                <w:sz w:val="16"/>
                <w:szCs w:val="16"/>
                <w:lang w:val="en-US"/>
              </w:rPr>
              <w:t>popal</w:t>
            </w:r>
            <w:proofErr w:type="spellEnd"/>
            <w:r w:rsidR="00EE704B" w:rsidRPr="00AF002D">
              <w:rPr>
                <w:rFonts w:ascii="Verdana" w:hAnsi="Verdana"/>
                <w:sz w:val="16"/>
                <w:szCs w:val="16"/>
                <w:lang w:val="en-US"/>
              </w:rPr>
              <w:t>.</w:t>
            </w:r>
          </w:p>
        </w:tc>
      </w:tr>
      <w:tr w:rsidR="00322884" w:rsidRPr="00E41E40" w14:paraId="660B9561" w14:textId="77777777" w:rsidTr="00AF002D">
        <w:tc>
          <w:tcPr>
            <w:tcW w:w="4788" w:type="dxa"/>
          </w:tcPr>
          <w:p w14:paraId="7E1D71C7"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3.47 Patrón hidrológico:</w:t>
            </w:r>
            <w:r w:rsidRPr="00AF002D">
              <w:rPr>
                <w:rFonts w:ascii="Verdana" w:hAnsi="Verdana"/>
                <w:sz w:val="16"/>
                <w:szCs w:val="16"/>
              </w:rPr>
              <w:t xml:space="preserve"> Todos y cada uno de los sistemas de flujo de aguas continentales, costeras o marinas, considerando en ello la dirección y velocidad, que mantienen una dinámica de circulación para sostener la integridad de uno o varios ecosistemas.</w:t>
            </w:r>
          </w:p>
        </w:tc>
        <w:tc>
          <w:tcPr>
            <w:tcW w:w="4788" w:type="dxa"/>
          </w:tcPr>
          <w:p w14:paraId="4AA2E3D7" w14:textId="77777777" w:rsidR="00005806" w:rsidRPr="00AF002D" w:rsidRDefault="00786C65"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3.47 Hydrological Pattern: </w:t>
            </w:r>
            <w:r w:rsidR="00C8672D" w:rsidRPr="00AF002D">
              <w:rPr>
                <w:rFonts w:ascii="Verdana" w:hAnsi="Verdana"/>
                <w:sz w:val="16"/>
                <w:szCs w:val="16"/>
                <w:lang w:val="en-US"/>
              </w:rPr>
              <w:t xml:space="preserve">Every and each one of the </w:t>
            </w:r>
            <w:r w:rsidR="00C42E08" w:rsidRPr="00AF002D">
              <w:rPr>
                <w:rFonts w:ascii="Verdana" w:hAnsi="Verdana"/>
                <w:sz w:val="16"/>
                <w:szCs w:val="16"/>
                <w:lang w:val="en-US"/>
              </w:rPr>
              <w:t>systems</w:t>
            </w:r>
            <w:r w:rsidR="00C42E08">
              <w:rPr>
                <w:rFonts w:ascii="Verdana" w:hAnsi="Verdana"/>
                <w:sz w:val="16"/>
                <w:szCs w:val="16"/>
                <w:lang w:val="en-US"/>
              </w:rPr>
              <w:t xml:space="preserve"> of</w:t>
            </w:r>
            <w:r w:rsidR="00C42E08" w:rsidRPr="00AF002D">
              <w:rPr>
                <w:rFonts w:ascii="Verdana" w:hAnsi="Verdana"/>
                <w:sz w:val="16"/>
                <w:szCs w:val="16"/>
                <w:lang w:val="en-US"/>
              </w:rPr>
              <w:t xml:space="preserve"> </w:t>
            </w:r>
            <w:r w:rsidR="00C8672D" w:rsidRPr="00AF002D">
              <w:rPr>
                <w:rFonts w:ascii="Verdana" w:hAnsi="Verdana"/>
                <w:sz w:val="16"/>
                <w:szCs w:val="16"/>
                <w:lang w:val="en-US"/>
              </w:rPr>
              <w:t xml:space="preserve">flow </w:t>
            </w:r>
            <w:r w:rsidR="00C42E08">
              <w:rPr>
                <w:rFonts w:ascii="Verdana" w:hAnsi="Verdana"/>
                <w:sz w:val="16"/>
                <w:szCs w:val="16"/>
                <w:lang w:val="en-US"/>
              </w:rPr>
              <w:t>of continental waters,</w:t>
            </w:r>
            <w:r w:rsidR="00C8672D" w:rsidRPr="00AF002D">
              <w:rPr>
                <w:rFonts w:ascii="Verdana" w:hAnsi="Verdana"/>
                <w:sz w:val="16"/>
                <w:szCs w:val="16"/>
                <w:lang w:val="en-US"/>
              </w:rPr>
              <w:t xml:space="preserve"> coastal </w:t>
            </w:r>
            <w:r w:rsidR="00C42E08">
              <w:rPr>
                <w:rFonts w:ascii="Verdana" w:hAnsi="Verdana"/>
                <w:sz w:val="16"/>
                <w:szCs w:val="16"/>
                <w:lang w:val="en-US"/>
              </w:rPr>
              <w:t xml:space="preserve">waters, </w:t>
            </w:r>
            <w:r w:rsidR="00C8672D" w:rsidRPr="00AF002D">
              <w:rPr>
                <w:rFonts w:ascii="Verdana" w:hAnsi="Verdana"/>
                <w:sz w:val="16"/>
                <w:szCs w:val="16"/>
                <w:lang w:val="en-US"/>
              </w:rPr>
              <w:t xml:space="preserve">or sea water, considering the direction and speed, which maintain a circulation dynamic in order to support the integrity of one or several </w:t>
            </w:r>
            <w:r w:rsidR="00121BC8" w:rsidRPr="00AF002D">
              <w:rPr>
                <w:rFonts w:ascii="Verdana" w:hAnsi="Verdana"/>
                <w:sz w:val="16"/>
                <w:szCs w:val="16"/>
                <w:lang w:val="en-US"/>
              </w:rPr>
              <w:t>ecosystems</w:t>
            </w:r>
            <w:r w:rsidR="00C8672D" w:rsidRPr="00AF002D">
              <w:rPr>
                <w:rFonts w:ascii="Verdana" w:hAnsi="Verdana"/>
                <w:sz w:val="16"/>
                <w:szCs w:val="16"/>
                <w:lang w:val="en-US"/>
              </w:rPr>
              <w:t>.</w:t>
            </w:r>
          </w:p>
        </w:tc>
      </w:tr>
      <w:tr w:rsidR="00322884" w:rsidRPr="00E41E40" w14:paraId="3255F9FD" w14:textId="77777777" w:rsidTr="00AF002D">
        <w:tc>
          <w:tcPr>
            <w:tcW w:w="4788" w:type="dxa"/>
          </w:tcPr>
          <w:p w14:paraId="656EA81E"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3.48 Peten:</w:t>
            </w:r>
            <w:r w:rsidRPr="00AF002D">
              <w:rPr>
                <w:rFonts w:ascii="Verdana" w:hAnsi="Verdana"/>
                <w:sz w:val="16"/>
                <w:szCs w:val="16"/>
              </w:rPr>
              <w:t xml:space="preserve"> Se denomina comúnmente como </w:t>
            </w:r>
            <w:proofErr w:type="spellStart"/>
            <w:r w:rsidRPr="00AF002D">
              <w:rPr>
                <w:rFonts w:ascii="Verdana" w:hAnsi="Verdana"/>
                <w:sz w:val="16"/>
                <w:szCs w:val="16"/>
              </w:rPr>
              <w:t>petenes</w:t>
            </w:r>
            <w:proofErr w:type="spellEnd"/>
            <w:r w:rsidRPr="00AF002D">
              <w:rPr>
                <w:rFonts w:ascii="Verdana" w:hAnsi="Verdana"/>
                <w:sz w:val="16"/>
                <w:szCs w:val="16"/>
              </w:rPr>
              <w:t xml:space="preserve"> a los islotes de vegetación arbórea que se encuentran inmersos en una matriz de vegetación baja inundable. En los </w:t>
            </w:r>
            <w:proofErr w:type="spellStart"/>
            <w:r w:rsidRPr="00AF002D">
              <w:rPr>
                <w:rFonts w:ascii="Verdana" w:hAnsi="Verdana"/>
                <w:sz w:val="16"/>
                <w:szCs w:val="16"/>
              </w:rPr>
              <w:t>petenes</w:t>
            </w:r>
            <w:proofErr w:type="spellEnd"/>
            <w:r w:rsidRPr="00AF002D">
              <w:rPr>
                <w:rFonts w:ascii="Verdana" w:hAnsi="Verdana"/>
                <w:sz w:val="16"/>
                <w:szCs w:val="16"/>
              </w:rPr>
              <w:t xml:space="preserve"> se presentan variaciones en la elevación del terreno y por lo tanto en la profundidad de la inundación y la duración de la misma, la cual determina qué asociación vegetal se manifiesta en cada sitio.</w:t>
            </w:r>
          </w:p>
        </w:tc>
        <w:tc>
          <w:tcPr>
            <w:tcW w:w="4788" w:type="dxa"/>
          </w:tcPr>
          <w:p w14:paraId="613466BB" w14:textId="77777777" w:rsidR="00005806" w:rsidRPr="00AF002D" w:rsidRDefault="00F32041"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3.48 P</w:t>
            </w:r>
            <w:r w:rsidR="00C42E08" w:rsidRPr="00AF002D">
              <w:rPr>
                <w:rFonts w:ascii="Verdana" w:hAnsi="Verdana"/>
                <w:b/>
                <w:sz w:val="16"/>
                <w:szCs w:val="16"/>
                <w:lang w:val="en-US"/>
              </w:rPr>
              <w:t>eten</w:t>
            </w:r>
            <w:r w:rsidRPr="00AF002D">
              <w:rPr>
                <w:rFonts w:ascii="Verdana" w:hAnsi="Verdana"/>
                <w:b/>
                <w:sz w:val="16"/>
                <w:szCs w:val="16"/>
                <w:lang w:val="en-US"/>
              </w:rPr>
              <w:t xml:space="preserve">: </w:t>
            </w:r>
            <w:r w:rsidRPr="00AF002D">
              <w:rPr>
                <w:rFonts w:ascii="Verdana" w:hAnsi="Verdana"/>
                <w:sz w:val="16"/>
                <w:szCs w:val="16"/>
                <w:lang w:val="en-US"/>
              </w:rPr>
              <w:t xml:space="preserve">It is commonly </w:t>
            </w:r>
            <w:r w:rsidR="008774D7">
              <w:rPr>
                <w:rFonts w:ascii="Verdana" w:hAnsi="Verdana"/>
                <w:sz w:val="16"/>
                <w:szCs w:val="16"/>
                <w:lang w:val="en-US"/>
              </w:rPr>
              <w:t>called</w:t>
            </w:r>
            <w:r w:rsidRPr="00AF002D">
              <w:rPr>
                <w:rFonts w:ascii="Verdana" w:hAnsi="Verdana"/>
                <w:sz w:val="16"/>
                <w:szCs w:val="16"/>
                <w:lang w:val="en-US"/>
              </w:rPr>
              <w:t xml:space="preserve"> </w:t>
            </w:r>
            <w:proofErr w:type="spellStart"/>
            <w:r w:rsidRPr="00AF002D">
              <w:rPr>
                <w:rFonts w:ascii="Verdana" w:hAnsi="Verdana"/>
                <w:sz w:val="16"/>
                <w:szCs w:val="16"/>
                <w:lang w:val="en-US"/>
              </w:rPr>
              <w:t>peten</w:t>
            </w:r>
            <w:proofErr w:type="spellEnd"/>
            <w:r w:rsidRPr="00AF002D">
              <w:rPr>
                <w:rFonts w:ascii="Verdana" w:hAnsi="Verdana"/>
                <w:sz w:val="16"/>
                <w:szCs w:val="16"/>
                <w:lang w:val="en-US"/>
              </w:rPr>
              <w:t xml:space="preserve">, the </w:t>
            </w:r>
            <w:r w:rsidR="00C42E08">
              <w:rPr>
                <w:rFonts w:ascii="Verdana" w:hAnsi="Verdana"/>
                <w:sz w:val="16"/>
                <w:szCs w:val="16"/>
                <w:lang w:val="en-US"/>
              </w:rPr>
              <w:t>a</w:t>
            </w:r>
            <w:r w:rsidR="00EE704B" w:rsidRPr="00AF002D">
              <w:rPr>
                <w:rFonts w:ascii="Verdana" w:hAnsi="Verdana"/>
                <w:sz w:val="16"/>
                <w:szCs w:val="16"/>
                <w:lang w:val="en-US"/>
              </w:rPr>
              <w:t>rborea</w:t>
            </w:r>
            <w:r w:rsidR="008774D7">
              <w:rPr>
                <w:rFonts w:ascii="Verdana" w:hAnsi="Verdana"/>
                <w:sz w:val="16"/>
                <w:szCs w:val="16"/>
                <w:lang w:val="en-US"/>
              </w:rPr>
              <w:t>l</w:t>
            </w:r>
            <w:r w:rsidR="00EE704B" w:rsidRPr="00AF002D">
              <w:rPr>
                <w:rFonts w:ascii="Verdana" w:hAnsi="Verdana"/>
                <w:sz w:val="16"/>
                <w:szCs w:val="16"/>
                <w:lang w:val="en-US"/>
              </w:rPr>
              <w:t xml:space="preserve"> </w:t>
            </w:r>
            <w:r w:rsidR="00C42E08">
              <w:rPr>
                <w:rFonts w:ascii="Verdana" w:hAnsi="Verdana"/>
                <w:sz w:val="16"/>
                <w:szCs w:val="16"/>
                <w:lang w:val="en-US"/>
              </w:rPr>
              <w:t>v</w:t>
            </w:r>
            <w:r w:rsidR="00EE704B" w:rsidRPr="00AF002D">
              <w:rPr>
                <w:rFonts w:ascii="Verdana" w:hAnsi="Verdana"/>
                <w:sz w:val="16"/>
                <w:szCs w:val="16"/>
                <w:lang w:val="en-US"/>
              </w:rPr>
              <w:t xml:space="preserve">egetation </w:t>
            </w:r>
            <w:r w:rsidR="00C42E08">
              <w:rPr>
                <w:rFonts w:ascii="Verdana" w:hAnsi="Verdana"/>
                <w:sz w:val="16"/>
                <w:szCs w:val="16"/>
                <w:lang w:val="en-US"/>
              </w:rPr>
              <w:t>i</w:t>
            </w:r>
            <w:r w:rsidR="00EE704B" w:rsidRPr="00AF002D">
              <w:rPr>
                <w:rFonts w:ascii="Verdana" w:hAnsi="Verdana"/>
                <w:sz w:val="16"/>
                <w:szCs w:val="16"/>
                <w:lang w:val="en-US"/>
              </w:rPr>
              <w:t>slands</w:t>
            </w:r>
            <w:r w:rsidRPr="00AF002D">
              <w:rPr>
                <w:rFonts w:ascii="Verdana" w:hAnsi="Verdana"/>
                <w:sz w:val="16"/>
                <w:szCs w:val="16"/>
                <w:lang w:val="en-US"/>
              </w:rPr>
              <w:t xml:space="preserve"> which are found </w:t>
            </w:r>
            <w:r w:rsidR="008774D7">
              <w:rPr>
                <w:rFonts w:ascii="Verdana" w:hAnsi="Verdana"/>
                <w:sz w:val="16"/>
                <w:szCs w:val="16"/>
                <w:lang w:val="en-US"/>
              </w:rPr>
              <w:t>immersed in a matrix of low flood vegetation</w:t>
            </w:r>
            <w:r w:rsidRPr="00AF002D">
              <w:rPr>
                <w:rFonts w:ascii="Verdana" w:hAnsi="Verdana"/>
                <w:sz w:val="16"/>
                <w:szCs w:val="16"/>
                <w:lang w:val="en-US"/>
              </w:rPr>
              <w:t xml:space="preserve">. </w:t>
            </w:r>
            <w:r w:rsidR="008774D7">
              <w:rPr>
                <w:rFonts w:ascii="Verdana" w:hAnsi="Verdana"/>
                <w:sz w:val="16"/>
                <w:szCs w:val="16"/>
                <w:lang w:val="en-US"/>
              </w:rPr>
              <w:t xml:space="preserve">Variations are present in the </w:t>
            </w:r>
            <w:proofErr w:type="spellStart"/>
            <w:r w:rsidR="008774D7">
              <w:rPr>
                <w:rFonts w:ascii="Verdana" w:hAnsi="Verdana"/>
                <w:sz w:val="16"/>
                <w:szCs w:val="16"/>
                <w:lang w:val="en-US"/>
              </w:rPr>
              <w:t>peten</w:t>
            </w:r>
            <w:proofErr w:type="spellEnd"/>
            <w:r w:rsidRPr="00AF002D">
              <w:rPr>
                <w:rFonts w:ascii="Verdana" w:hAnsi="Verdana"/>
                <w:sz w:val="16"/>
                <w:szCs w:val="16"/>
                <w:lang w:val="en-US"/>
              </w:rPr>
              <w:t xml:space="preserve"> </w:t>
            </w:r>
            <w:r w:rsidR="008774D7">
              <w:rPr>
                <w:rFonts w:ascii="Verdana" w:hAnsi="Verdana"/>
                <w:sz w:val="16"/>
                <w:szCs w:val="16"/>
                <w:lang w:val="en-US"/>
              </w:rPr>
              <w:t>at</w:t>
            </w:r>
            <w:r w:rsidRPr="00AF002D">
              <w:rPr>
                <w:rFonts w:ascii="Verdana" w:hAnsi="Verdana"/>
                <w:sz w:val="16"/>
                <w:szCs w:val="16"/>
                <w:lang w:val="en-US"/>
              </w:rPr>
              <w:t xml:space="preserve"> the ground level </w:t>
            </w:r>
            <w:r w:rsidR="008774D7">
              <w:rPr>
                <w:rFonts w:ascii="Verdana" w:hAnsi="Verdana"/>
                <w:sz w:val="16"/>
                <w:szCs w:val="16"/>
                <w:lang w:val="en-US"/>
              </w:rPr>
              <w:t>and</w:t>
            </w:r>
            <w:r w:rsidRPr="00AF002D">
              <w:rPr>
                <w:rFonts w:ascii="Verdana" w:hAnsi="Verdana"/>
                <w:sz w:val="16"/>
                <w:szCs w:val="16"/>
                <w:lang w:val="en-US"/>
              </w:rPr>
              <w:t xml:space="preserve"> </w:t>
            </w:r>
            <w:r w:rsidR="008774D7">
              <w:rPr>
                <w:rFonts w:ascii="Verdana" w:hAnsi="Verdana"/>
                <w:sz w:val="16"/>
                <w:szCs w:val="16"/>
                <w:lang w:val="en-US"/>
              </w:rPr>
              <w:t>therefore, in</w:t>
            </w:r>
            <w:r w:rsidRPr="00AF002D">
              <w:rPr>
                <w:rFonts w:ascii="Verdana" w:hAnsi="Verdana"/>
                <w:sz w:val="16"/>
                <w:szCs w:val="16"/>
                <w:lang w:val="en-US"/>
              </w:rPr>
              <w:t xml:space="preserve"> the depth of the flooding and the duration of the same, </w:t>
            </w:r>
            <w:r w:rsidR="008774D7">
              <w:rPr>
                <w:rFonts w:ascii="Verdana" w:hAnsi="Verdana"/>
                <w:sz w:val="16"/>
                <w:szCs w:val="16"/>
                <w:lang w:val="en-US"/>
              </w:rPr>
              <w:t xml:space="preserve">which determines what vegetation is present at each site. </w:t>
            </w:r>
          </w:p>
        </w:tc>
      </w:tr>
      <w:tr w:rsidR="00322884" w:rsidRPr="00E41E40" w14:paraId="4F66A185" w14:textId="77777777" w:rsidTr="00AF002D">
        <w:tc>
          <w:tcPr>
            <w:tcW w:w="4788" w:type="dxa"/>
          </w:tcPr>
          <w:p w14:paraId="27642186"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3.49 Población:</w:t>
            </w:r>
            <w:r w:rsidRPr="00AF002D">
              <w:rPr>
                <w:rFonts w:ascii="Verdana" w:hAnsi="Verdana"/>
                <w:sz w:val="16"/>
                <w:szCs w:val="16"/>
              </w:rPr>
              <w:t xml:space="preserve"> El conjunto de individuos de una especie silvestre que comparten el mismo hábitat, un legado genético similar; se considera como la unidad básica de manejo de las especies silvestres en vida libre.</w:t>
            </w:r>
          </w:p>
        </w:tc>
        <w:tc>
          <w:tcPr>
            <w:tcW w:w="4788" w:type="dxa"/>
          </w:tcPr>
          <w:p w14:paraId="4766D783" w14:textId="77777777" w:rsidR="00005806" w:rsidRPr="00AF002D" w:rsidRDefault="00F32041"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3.49 Population: </w:t>
            </w:r>
            <w:r w:rsidRPr="00AF002D">
              <w:rPr>
                <w:rFonts w:ascii="Verdana" w:hAnsi="Verdana"/>
                <w:sz w:val="16"/>
                <w:szCs w:val="16"/>
                <w:lang w:val="en-US"/>
              </w:rPr>
              <w:t xml:space="preserve">The </w:t>
            </w:r>
            <w:r w:rsidR="008774D7">
              <w:rPr>
                <w:rFonts w:ascii="Verdana" w:hAnsi="Verdana"/>
                <w:sz w:val="16"/>
                <w:szCs w:val="16"/>
                <w:lang w:val="en-US"/>
              </w:rPr>
              <w:t>combination</w:t>
            </w:r>
            <w:r w:rsidRPr="00AF002D">
              <w:rPr>
                <w:rFonts w:ascii="Verdana" w:hAnsi="Verdana"/>
                <w:sz w:val="16"/>
                <w:szCs w:val="16"/>
                <w:lang w:val="en-US"/>
              </w:rPr>
              <w:t xml:space="preserve"> of individual</w:t>
            </w:r>
            <w:r w:rsidR="008774D7">
              <w:rPr>
                <w:rFonts w:ascii="Verdana" w:hAnsi="Verdana"/>
                <w:sz w:val="16"/>
                <w:szCs w:val="16"/>
                <w:lang w:val="en-US"/>
              </w:rPr>
              <w:t xml:space="preserve"> samples</w:t>
            </w:r>
            <w:r w:rsidRPr="00AF002D">
              <w:rPr>
                <w:rFonts w:ascii="Verdana" w:hAnsi="Verdana"/>
                <w:sz w:val="16"/>
                <w:szCs w:val="16"/>
                <w:lang w:val="en-US"/>
              </w:rPr>
              <w:t xml:space="preserve"> of a wild specie</w:t>
            </w:r>
            <w:r w:rsidR="008774D7">
              <w:rPr>
                <w:rFonts w:ascii="Verdana" w:hAnsi="Verdana"/>
                <w:sz w:val="16"/>
                <w:szCs w:val="16"/>
                <w:lang w:val="en-US"/>
              </w:rPr>
              <w:t>s</w:t>
            </w:r>
            <w:r w:rsidRPr="00AF002D">
              <w:rPr>
                <w:rFonts w:ascii="Verdana" w:hAnsi="Verdana"/>
                <w:sz w:val="16"/>
                <w:szCs w:val="16"/>
                <w:lang w:val="en-US"/>
              </w:rPr>
              <w:t xml:space="preserve"> sharing the same habitat, </w:t>
            </w:r>
            <w:r w:rsidR="0006410B" w:rsidRPr="00AF002D">
              <w:rPr>
                <w:rFonts w:ascii="Verdana" w:hAnsi="Verdana"/>
                <w:sz w:val="16"/>
                <w:szCs w:val="16"/>
                <w:lang w:val="en-US"/>
              </w:rPr>
              <w:t>with genetic similarities</w:t>
            </w:r>
            <w:r w:rsidRPr="00AF002D">
              <w:rPr>
                <w:rFonts w:ascii="Verdana" w:hAnsi="Verdana"/>
                <w:sz w:val="16"/>
                <w:szCs w:val="16"/>
                <w:lang w:val="en-US"/>
              </w:rPr>
              <w:t xml:space="preserve">, it is considered as the basic unit for handling the </w:t>
            </w:r>
            <w:r w:rsidR="00C42E08">
              <w:rPr>
                <w:rFonts w:ascii="Verdana" w:hAnsi="Verdana"/>
                <w:sz w:val="16"/>
                <w:szCs w:val="16"/>
                <w:lang w:val="en-US"/>
              </w:rPr>
              <w:t>forest</w:t>
            </w:r>
            <w:r w:rsidRPr="00AF002D">
              <w:rPr>
                <w:rFonts w:ascii="Verdana" w:hAnsi="Verdana"/>
                <w:sz w:val="16"/>
                <w:szCs w:val="16"/>
                <w:lang w:val="en-US"/>
              </w:rPr>
              <w:t xml:space="preserve"> species in </w:t>
            </w:r>
            <w:r w:rsidR="008774D7">
              <w:rPr>
                <w:rFonts w:ascii="Verdana" w:hAnsi="Verdana"/>
                <w:sz w:val="16"/>
                <w:szCs w:val="16"/>
                <w:lang w:val="en-US"/>
              </w:rPr>
              <w:t>the wild</w:t>
            </w:r>
            <w:r w:rsidRPr="00AF002D">
              <w:rPr>
                <w:rFonts w:ascii="Verdana" w:hAnsi="Verdana"/>
                <w:sz w:val="16"/>
                <w:szCs w:val="16"/>
                <w:lang w:val="en-US"/>
              </w:rPr>
              <w:t xml:space="preserve">. </w:t>
            </w:r>
          </w:p>
        </w:tc>
      </w:tr>
      <w:tr w:rsidR="00322884" w:rsidRPr="00E41E40" w14:paraId="157C79C3" w14:textId="77777777" w:rsidTr="00AF002D">
        <w:tc>
          <w:tcPr>
            <w:tcW w:w="4788" w:type="dxa"/>
          </w:tcPr>
          <w:p w14:paraId="2F4F387E"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3.50 Popal:</w:t>
            </w:r>
            <w:r w:rsidRPr="00AF002D">
              <w:rPr>
                <w:rFonts w:ascii="Verdana" w:hAnsi="Verdana"/>
                <w:sz w:val="16"/>
                <w:szCs w:val="16"/>
              </w:rPr>
              <w:t xml:space="preserve"> Comunidad vegetal formada por plantas herbáceas de 1 a 3 m de alto, cuyas hojas grandes y anchas de color verde claro sobresalen del agua, constituyendo una masa muy densa.</w:t>
            </w:r>
          </w:p>
        </w:tc>
        <w:tc>
          <w:tcPr>
            <w:tcW w:w="4788" w:type="dxa"/>
          </w:tcPr>
          <w:p w14:paraId="0D371710" w14:textId="77777777" w:rsidR="00005806" w:rsidRPr="00AF002D" w:rsidRDefault="00F32041" w:rsidP="008774D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3.50 </w:t>
            </w:r>
            <w:proofErr w:type="spellStart"/>
            <w:r w:rsidRPr="00AF002D">
              <w:rPr>
                <w:rFonts w:ascii="Verdana" w:hAnsi="Verdana"/>
                <w:b/>
                <w:sz w:val="16"/>
                <w:szCs w:val="16"/>
                <w:lang w:val="en-US"/>
              </w:rPr>
              <w:t>P</w:t>
            </w:r>
            <w:r w:rsidR="00C42E08" w:rsidRPr="00AF002D">
              <w:rPr>
                <w:rFonts w:ascii="Verdana" w:hAnsi="Verdana"/>
                <w:b/>
                <w:sz w:val="16"/>
                <w:szCs w:val="16"/>
                <w:lang w:val="en-US"/>
              </w:rPr>
              <w:t>opal</w:t>
            </w:r>
            <w:proofErr w:type="spellEnd"/>
            <w:r w:rsidRPr="00AF002D">
              <w:rPr>
                <w:rFonts w:ascii="Verdana" w:hAnsi="Verdana"/>
                <w:b/>
                <w:sz w:val="16"/>
                <w:szCs w:val="16"/>
                <w:lang w:val="en-US"/>
              </w:rPr>
              <w:t xml:space="preserve">: </w:t>
            </w:r>
            <w:r w:rsidR="00AF002D">
              <w:rPr>
                <w:rFonts w:ascii="Verdana" w:hAnsi="Verdana"/>
                <w:sz w:val="16"/>
                <w:szCs w:val="16"/>
                <w:lang w:val="en-US"/>
              </w:rPr>
              <w:t>Vegetation</w:t>
            </w:r>
            <w:r w:rsidR="00E53FB2" w:rsidRPr="00AF002D">
              <w:rPr>
                <w:rFonts w:ascii="Verdana" w:hAnsi="Verdana"/>
                <w:sz w:val="16"/>
                <w:szCs w:val="16"/>
                <w:lang w:val="en-US"/>
              </w:rPr>
              <w:t xml:space="preserve"> Community</w:t>
            </w:r>
            <w:r w:rsidR="00711A0B" w:rsidRPr="00AF002D">
              <w:rPr>
                <w:rFonts w:ascii="Verdana" w:hAnsi="Verdana"/>
                <w:sz w:val="16"/>
                <w:szCs w:val="16"/>
                <w:lang w:val="en-US"/>
              </w:rPr>
              <w:t xml:space="preserve"> formed by herbal plants of 1 to 3 m height, whose </w:t>
            </w:r>
            <w:r w:rsidR="008774D7">
              <w:rPr>
                <w:rFonts w:ascii="Verdana" w:hAnsi="Verdana"/>
                <w:sz w:val="16"/>
                <w:szCs w:val="16"/>
                <w:lang w:val="en-US"/>
              </w:rPr>
              <w:t>large</w:t>
            </w:r>
            <w:r w:rsidR="00711A0B" w:rsidRPr="00AF002D">
              <w:rPr>
                <w:rFonts w:ascii="Verdana" w:hAnsi="Verdana"/>
                <w:sz w:val="16"/>
                <w:szCs w:val="16"/>
                <w:lang w:val="en-US"/>
              </w:rPr>
              <w:t xml:space="preserve"> and wide light green leaves</w:t>
            </w:r>
            <w:r w:rsidR="0006410B" w:rsidRPr="00AF002D">
              <w:rPr>
                <w:rFonts w:ascii="Verdana" w:hAnsi="Verdana"/>
                <w:sz w:val="16"/>
                <w:szCs w:val="16"/>
                <w:lang w:val="en-US"/>
              </w:rPr>
              <w:t xml:space="preserve"> </w:t>
            </w:r>
            <w:r w:rsidR="00E53FB2" w:rsidRPr="00AF002D">
              <w:rPr>
                <w:rFonts w:ascii="Verdana" w:hAnsi="Verdana"/>
                <w:sz w:val="16"/>
                <w:szCs w:val="16"/>
                <w:lang w:val="en-US"/>
              </w:rPr>
              <w:t>stand out</w:t>
            </w:r>
            <w:r w:rsidR="00711A0B" w:rsidRPr="00AF002D">
              <w:rPr>
                <w:rFonts w:ascii="Verdana" w:hAnsi="Verdana"/>
                <w:sz w:val="16"/>
                <w:szCs w:val="16"/>
                <w:lang w:val="en-US"/>
              </w:rPr>
              <w:t xml:space="preserve"> from the water, making a very dense</w:t>
            </w:r>
            <w:r w:rsidR="0006410B" w:rsidRPr="00AF002D">
              <w:rPr>
                <w:rFonts w:ascii="Verdana" w:hAnsi="Verdana"/>
                <w:sz w:val="16"/>
                <w:szCs w:val="16"/>
                <w:lang w:val="en-US"/>
              </w:rPr>
              <w:t xml:space="preserve"> </w:t>
            </w:r>
            <w:r w:rsidR="00E53FB2" w:rsidRPr="00AF002D">
              <w:rPr>
                <w:rFonts w:ascii="Verdana" w:hAnsi="Verdana"/>
                <w:sz w:val="16"/>
                <w:szCs w:val="16"/>
                <w:lang w:val="en-US"/>
              </w:rPr>
              <w:t>body.</w:t>
            </w:r>
          </w:p>
        </w:tc>
      </w:tr>
      <w:tr w:rsidR="00322884" w:rsidRPr="00E41E40" w14:paraId="3E362FD9" w14:textId="77777777" w:rsidTr="00AF002D">
        <w:tc>
          <w:tcPr>
            <w:tcW w:w="4788" w:type="dxa"/>
          </w:tcPr>
          <w:p w14:paraId="6357E31D" w14:textId="77777777" w:rsidR="00005806" w:rsidRPr="00C42E08" w:rsidRDefault="00005806" w:rsidP="00FD2DF2">
            <w:pPr>
              <w:pStyle w:val="texto0"/>
              <w:spacing w:line="240" w:lineRule="auto"/>
              <w:ind w:firstLine="0"/>
              <w:rPr>
                <w:rFonts w:ascii="Verdana" w:hAnsi="Verdana"/>
                <w:sz w:val="16"/>
                <w:szCs w:val="16"/>
              </w:rPr>
            </w:pPr>
            <w:r w:rsidRPr="00C42E08">
              <w:rPr>
                <w:rFonts w:ascii="Verdana" w:hAnsi="Verdana"/>
                <w:b/>
                <w:sz w:val="16"/>
                <w:szCs w:val="16"/>
              </w:rPr>
              <w:t xml:space="preserve">3.51 </w:t>
            </w:r>
            <w:proofErr w:type="spellStart"/>
            <w:r w:rsidRPr="00C42E08">
              <w:rPr>
                <w:rFonts w:ascii="Verdana" w:hAnsi="Verdana"/>
                <w:b/>
                <w:sz w:val="16"/>
                <w:szCs w:val="16"/>
              </w:rPr>
              <w:t>Post-larva</w:t>
            </w:r>
            <w:proofErr w:type="spellEnd"/>
            <w:r w:rsidRPr="00C42E08">
              <w:rPr>
                <w:rFonts w:ascii="Verdana" w:hAnsi="Verdana"/>
                <w:b/>
                <w:sz w:val="16"/>
                <w:szCs w:val="16"/>
              </w:rPr>
              <w:t>:</w:t>
            </w:r>
            <w:r w:rsidRPr="00C42E08">
              <w:rPr>
                <w:rFonts w:ascii="Verdana" w:hAnsi="Verdana"/>
                <w:sz w:val="16"/>
                <w:szCs w:val="16"/>
              </w:rPr>
              <w:t xml:space="preserve"> Estadio juvenil de los crustáceos en el cual se adquiere la morfología de los progenitores.</w:t>
            </w:r>
          </w:p>
        </w:tc>
        <w:tc>
          <w:tcPr>
            <w:tcW w:w="4788" w:type="dxa"/>
          </w:tcPr>
          <w:p w14:paraId="3DB0AEFF" w14:textId="77777777" w:rsidR="00005806" w:rsidRPr="00C42E08" w:rsidRDefault="00711A0B" w:rsidP="008774D7">
            <w:pPr>
              <w:pStyle w:val="texto0"/>
              <w:spacing w:line="240" w:lineRule="auto"/>
              <w:ind w:firstLine="0"/>
              <w:rPr>
                <w:rFonts w:ascii="Verdana" w:hAnsi="Verdana"/>
                <w:sz w:val="16"/>
                <w:szCs w:val="16"/>
                <w:lang w:val="en-US"/>
              </w:rPr>
            </w:pPr>
            <w:r w:rsidRPr="00C42E08">
              <w:rPr>
                <w:rFonts w:ascii="Verdana" w:hAnsi="Verdana"/>
                <w:b/>
                <w:sz w:val="16"/>
                <w:szCs w:val="16"/>
                <w:lang w:val="en-US"/>
              </w:rPr>
              <w:t xml:space="preserve">3.51 </w:t>
            </w:r>
            <w:r w:rsidR="008774D7" w:rsidRPr="00C42E08">
              <w:rPr>
                <w:rFonts w:ascii="Verdana" w:hAnsi="Verdana"/>
                <w:b/>
                <w:sz w:val="16"/>
                <w:szCs w:val="16"/>
                <w:lang w:val="en-US"/>
              </w:rPr>
              <w:t>Post larva</w:t>
            </w:r>
            <w:r w:rsidRPr="00C42E08">
              <w:rPr>
                <w:rFonts w:ascii="Verdana" w:hAnsi="Verdana"/>
                <w:b/>
                <w:sz w:val="16"/>
                <w:szCs w:val="16"/>
                <w:lang w:val="en-US"/>
              </w:rPr>
              <w:t xml:space="preserve">: </w:t>
            </w:r>
            <w:r w:rsidR="008774D7" w:rsidRPr="00C42E08">
              <w:rPr>
                <w:rFonts w:ascii="Verdana" w:hAnsi="Verdana"/>
                <w:sz w:val="16"/>
                <w:szCs w:val="16"/>
                <w:lang w:val="en-US"/>
              </w:rPr>
              <w:t>Juvenile</w:t>
            </w:r>
            <w:r w:rsidRPr="00C42E08">
              <w:rPr>
                <w:rFonts w:ascii="Verdana" w:hAnsi="Verdana"/>
                <w:sz w:val="16"/>
                <w:szCs w:val="16"/>
                <w:lang w:val="en-US"/>
              </w:rPr>
              <w:t xml:space="preserve"> state of the </w:t>
            </w:r>
            <w:r w:rsidR="00E53FB2" w:rsidRPr="00C42E08">
              <w:rPr>
                <w:rFonts w:ascii="Verdana" w:hAnsi="Verdana"/>
                <w:sz w:val="16"/>
                <w:szCs w:val="16"/>
                <w:lang w:val="en-US"/>
              </w:rPr>
              <w:t>crustaceans</w:t>
            </w:r>
            <w:r w:rsidRPr="00C42E08">
              <w:rPr>
                <w:rFonts w:ascii="Verdana" w:hAnsi="Verdana"/>
                <w:sz w:val="16"/>
                <w:szCs w:val="16"/>
                <w:lang w:val="en-US"/>
              </w:rPr>
              <w:t xml:space="preserve"> in which they acquire the form of their parents.</w:t>
            </w:r>
          </w:p>
        </w:tc>
      </w:tr>
      <w:tr w:rsidR="00322884" w:rsidRPr="00E41E40" w14:paraId="5ED34EBF" w14:textId="77777777" w:rsidTr="00AF002D">
        <w:tc>
          <w:tcPr>
            <w:tcW w:w="4788" w:type="dxa"/>
          </w:tcPr>
          <w:p w14:paraId="3FD66F0D"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3.52 Preservación:</w:t>
            </w:r>
            <w:r w:rsidRPr="00AF002D">
              <w:rPr>
                <w:rFonts w:ascii="Verdana" w:hAnsi="Verdana"/>
                <w:sz w:val="16"/>
                <w:szCs w:val="16"/>
              </w:rPr>
              <w:t xml:space="preserve"> Conjunto de políticas y medidas para mantener las condiciones que propicien la evolución y continuidad de los ecosistemas y hábitat naturales; es una medida de protección para salvaguardar la representatividad de las especies, comunidades o ecosistemas que se han visto amenazadas por efecto del deterioro ambiental o las actividades humanas.</w:t>
            </w:r>
          </w:p>
        </w:tc>
        <w:tc>
          <w:tcPr>
            <w:tcW w:w="4788" w:type="dxa"/>
          </w:tcPr>
          <w:p w14:paraId="206F09AF" w14:textId="77777777" w:rsidR="00005806" w:rsidRPr="00AF002D" w:rsidRDefault="00711A0B"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3.52 Preservation: </w:t>
            </w:r>
            <w:r w:rsidRPr="00AF002D">
              <w:rPr>
                <w:rFonts w:ascii="Verdana" w:hAnsi="Verdana"/>
                <w:sz w:val="16"/>
                <w:szCs w:val="16"/>
                <w:lang w:val="en-US"/>
              </w:rPr>
              <w:t xml:space="preserve">Group of policies and measures to </w:t>
            </w:r>
            <w:r w:rsidR="00C42E08">
              <w:rPr>
                <w:rFonts w:ascii="Verdana" w:hAnsi="Verdana"/>
                <w:sz w:val="16"/>
                <w:szCs w:val="16"/>
                <w:lang w:val="en-US"/>
              </w:rPr>
              <w:t>maintain the</w:t>
            </w:r>
            <w:r w:rsidRPr="00AF002D">
              <w:rPr>
                <w:rFonts w:ascii="Verdana" w:hAnsi="Verdana"/>
                <w:sz w:val="16"/>
                <w:szCs w:val="16"/>
                <w:lang w:val="en-US"/>
              </w:rPr>
              <w:t xml:space="preserve"> conditions</w:t>
            </w:r>
            <w:r w:rsidR="00C42E08">
              <w:rPr>
                <w:rFonts w:ascii="Verdana" w:hAnsi="Verdana"/>
                <w:sz w:val="16"/>
                <w:szCs w:val="16"/>
                <w:lang w:val="en-US"/>
              </w:rPr>
              <w:t xml:space="preserve"> that provide</w:t>
            </w:r>
            <w:r w:rsidRPr="00AF002D">
              <w:rPr>
                <w:rFonts w:ascii="Verdana" w:hAnsi="Verdana"/>
                <w:sz w:val="16"/>
                <w:szCs w:val="16"/>
                <w:lang w:val="en-US"/>
              </w:rPr>
              <w:t xml:space="preserve"> for the evolution and continuity of the </w:t>
            </w:r>
            <w:r w:rsidR="00121BC8" w:rsidRPr="00AF002D">
              <w:rPr>
                <w:rFonts w:ascii="Verdana" w:hAnsi="Verdana"/>
                <w:sz w:val="16"/>
                <w:szCs w:val="16"/>
                <w:lang w:val="en-US"/>
              </w:rPr>
              <w:t>ecosystems</w:t>
            </w:r>
            <w:r w:rsidRPr="00AF002D">
              <w:rPr>
                <w:rFonts w:ascii="Verdana" w:hAnsi="Verdana"/>
                <w:sz w:val="16"/>
                <w:szCs w:val="16"/>
                <w:lang w:val="en-US"/>
              </w:rPr>
              <w:t xml:space="preserve"> and natural habitats; </w:t>
            </w:r>
            <w:r w:rsidR="00C42E08">
              <w:rPr>
                <w:rFonts w:ascii="Verdana" w:hAnsi="Verdana"/>
                <w:sz w:val="16"/>
                <w:szCs w:val="16"/>
                <w:lang w:val="en-US"/>
              </w:rPr>
              <w:t>it</w:t>
            </w:r>
            <w:r w:rsidRPr="00AF002D">
              <w:rPr>
                <w:rFonts w:ascii="Verdana" w:hAnsi="Verdana"/>
                <w:sz w:val="16"/>
                <w:szCs w:val="16"/>
                <w:lang w:val="en-US"/>
              </w:rPr>
              <w:t xml:space="preserve"> is a protective measure </w:t>
            </w:r>
            <w:r w:rsidR="00C42E08">
              <w:rPr>
                <w:rFonts w:ascii="Verdana" w:hAnsi="Verdana"/>
                <w:sz w:val="16"/>
                <w:szCs w:val="16"/>
                <w:lang w:val="en-US"/>
              </w:rPr>
              <w:t>for safeguarding</w:t>
            </w:r>
            <w:r w:rsidR="0006410B" w:rsidRPr="00AF002D">
              <w:rPr>
                <w:rFonts w:ascii="Verdana" w:hAnsi="Verdana"/>
                <w:sz w:val="16"/>
                <w:szCs w:val="16"/>
                <w:lang w:val="en-US"/>
              </w:rPr>
              <w:t xml:space="preserve"> </w:t>
            </w:r>
            <w:r w:rsidR="00E53FB2" w:rsidRPr="00AF002D">
              <w:rPr>
                <w:rFonts w:ascii="Verdana" w:hAnsi="Verdana"/>
                <w:sz w:val="16"/>
                <w:szCs w:val="16"/>
                <w:lang w:val="en-US"/>
              </w:rPr>
              <w:t>representativ</w:t>
            </w:r>
            <w:r w:rsidR="00C42E08">
              <w:rPr>
                <w:rFonts w:ascii="Verdana" w:hAnsi="Verdana"/>
                <w:sz w:val="16"/>
                <w:szCs w:val="16"/>
                <w:lang w:val="en-US"/>
              </w:rPr>
              <w:t>ity</w:t>
            </w:r>
            <w:r w:rsidRPr="00AF002D">
              <w:rPr>
                <w:rFonts w:ascii="Verdana" w:hAnsi="Verdana"/>
                <w:sz w:val="16"/>
                <w:szCs w:val="16"/>
                <w:lang w:val="en-US"/>
              </w:rPr>
              <w:t xml:space="preserve"> of the species, communities or </w:t>
            </w:r>
            <w:r w:rsidR="00121BC8" w:rsidRPr="00AF002D">
              <w:rPr>
                <w:rFonts w:ascii="Verdana" w:hAnsi="Verdana"/>
                <w:sz w:val="16"/>
                <w:szCs w:val="16"/>
                <w:lang w:val="en-US"/>
              </w:rPr>
              <w:t>ecosystems</w:t>
            </w:r>
            <w:r w:rsidRPr="00AF002D">
              <w:rPr>
                <w:rFonts w:ascii="Verdana" w:hAnsi="Verdana"/>
                <w:sz w:val="16"/>
                <w:szCs w:val="16"/>
                <w:lang w:val="en-US"/>
              </w:rPr>
              <w:t xml:space="preserve"> that have been </w:t>
            </w:r>
            <w:r w:rsidR="00C42E08">
              <w:rPr>
                <w:rFonts w:ascii="Verdana" w:hAnsi="Verdana"/>
                <w:sz w:val="16"/>
                <w:szCs w:val="16"/>
                <w:lang w:val="en-US"/>
              </w:rPr>
              <w:t xml:space="preserve">seen as </w:t>
            </w:r>
            <w:r w:rsidRPr="00AF002D">
              <w:rPr>
                <w:rFonts w:ascii="Verdana" w:hAnsi="Verdana"/>
                <w:sz w:val="16"/>
                <w:szCs w:val="16"/>
                <w:lang w:val="en-US"/>
              </w:rPr>
              <w:t xml:space="preserve">threatened </w:t>
            </w:r>
            <w:r w:rsidR="00C42E08">
              <w:rPr>
                <w:rFonts w:ascii="Verdana" w:hAnsi="Verdana"/>
                <w:sz w:val="16"/>
                <w:szCs w:val="16"/>
                <w:lang w:val="en-US"/>
              </w:rPr>
              <w:t>by</w:t>
            </w:r>
            <w:r w:rsidRPr="00AF002D">
              <w:rPr>
                <w:rFonts w:ascii="Verdana" w:hAnsi="Verdana"/>
                <w:sz w:val="16"/>
                <w:szCs w:val="16"/>
                <w:lang w:val="en-US"/>
              </w:rPr>
              <w:t xml:space="preserve"> the</w:t>
            </w:r>
            <w:r w:rsidR="00C42E08">
              <w:rPr>
                <w:rFonts w:ascii="Verdana" w:hAnsi="Verdana"/>
                <w:sz w:val="16"/>
                <w:szCs w:val="16"/>
                <w:lang w:val="en-US"/>
              </w:rPr>
              <w:t xml:space="preserve"> effect of</w:t>
            </w:r>
            <w:r w:rsidRPr="00AF002D">
              <w:rPr>
                <w:rFonts w:ascii="Verdana" w:hAnsi="Verdana"/>
                <w:sz w:val="16"/>
                <w:szCs w:val="16"/>
                <w:lang w:val="en-US"/>
              </w:rPr>
              <w:t xml:space="preserve"> environment deterioration or human activities.</w:t>
            </w:r>
          </w:p>
        </w:tc>
      </w:tr>
      <w:tr w:rsidR="00322884" w:rsidRPr="00E41E40" w14:paraId="7B4A5B83" w14:textId="77777777" w:rsidTr="00AF002D">
        <w:tc>
          <w:tcPr>
            <w:tcW w:w="4788" w:type="dxa"/>
          </w:tcPr>
          <w:p w14:paraId="6B80DCDC"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3.53 Red fluvial:</w:t>
            </w:r>
            <w:r w:rsidRPr="00AF002D">
              <w:rPr>
                <w:rFonts w:ascii="Verdana" w:hAnsi="Verdana"/>
                <w:sz w:val="16"/>
                <w:szCs w:val="16"/>
              </w:rPr>
              <w:t xml:space="preserve"> Conjunto de corrientes, superficies temporales y permanentes de un determinado territorio. Su configuración en plano está controlada por diversos factores como el relieve, la litología </w:t>
            </w:r>
            <w:proofErr w:type="spellStart"/>
            <w:r w:rsidR="00380B0F" w:rsidRPr="00AF002D">
              <w:rPr>
                <w:rFonts w:ascii="Verdana" w:hAnsi="Verdana"/>
                <w:sz w:val="16"/>
                <w:szCs w:val="16"/>
              </w:rPr>
              <w:t>neotectónica</w:t>
            </w:r>
            <w:proofErr w:type="spellEnd"/>
            <w:r w:rsidRPr="00AF002D">
              <w:rPr>
                <w:rFonts w:ascii="Verdana" w:hAnsi="Verdana"/>
                <w:sz w:val="16"/>
                <w:szCs w:val="16"/>
              </w:rPr>
              <w:t xml:space="preserve"> y otros.</w:t>
            </w:r>
          </w:p>
        </w:tc>
        <w:tc>
          <w:tcPr>
            <w:tcW w:w="4788" w:type="dxa"/>
          </w:tcPr>
          <w:p w14:paraId="49A5DE34" w14:textId="77777777" w:rsidR="00005806" w:rsidRPr="00AF002D" w:rsidRDefault="00711A0B"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3.53 F</w:t>
            </w:r>
            <w:r w:rsidR="00C42E08" w:rsidRPr="00AF002D">
              <w:rPr>
                <w:rFonts w:ascii="Verdana" w:hAnsi="Verdana"/>
                <w:b/>
                <w:sz w:val="16"/>
                <w:szCs w:val="16"/>
                <w:lang w:val="en-US"/>
              </w:rPr>
              <w:t>luvial network</w:t>
            </w:r>
            <w:r w:rsidRPr="00AF002D">
              <w:rPr>
                <w:rFonts w:ascii="Verdana" w:hAnsi="Verdana"/>
                <w:b/>
                <w:sz w:val="16"/>
                <w:szCs w:val="16"/>
                <w:lang w:val="en-US"/>
              </w:rPr>
              <w:t xml:space="preserve">: </w:t>
            </w:r>
            <w:r w:rsidRPr="00AF002D">
              <w:rPr>
                <w:rFonts w:ascii="Verdana" w:hAnsi="Verdana"/>
                <w:sz w:val="16"/>
                <w:szCs w:val="16"/>
                <w:lang w:val="en-US"/>
              </w:rPr>
              <w:t xml:space="preserve">Group of </w:t>
            </w:r>
            <w:r w:rsidR="002505DB" w:rsidRPr="00AF002D">
              <w:rPr>
                <w:rFonts w:ascii="Verdana" w:hAnsi="Verdana"/>
                <w:sz w:val="16"/>
                <w:szCs w:val="16"/>
                <w:lang w:val="en-US"/>
              </w:rPr>
              <w:t>currents</w:t>
            </w:r>
            <w:r w:rsidRPr="00AF002D">
              <w:rPr>
                <w:rFonts w:ascii="Verdana" w:hAnsi="Verdana"/>
                <w:sz w:val="16"/>
                <w:szCs w:val="16"/>
                <w:lang w:val="en-US"/>
              </w:rPr>
              <w:t xml:space="preserve">, temporary and permanent </w:t>
            </w:r>
            <w:r w:rsidR="00C42E08">
              <w:rPr>
                <w:rFonts w:ascii="Verdana" w:hAnsi="Verdana"/>
                <w:sz w:val="16"/>
                <w:szCs w:val="16"/>
                <w:lang w:val="en-US"/>
              </w:rPr>
              <w:t>surfaces of a determined</w:t>
            </w:r>
            <w:r w:rsidRPr="00AF002D">
              <w:rPr>
                <w:rFonts w:ascii="Verdana" w:hAnsi="Verdana"/>
                <w:sz w:val="16"/>
                <w:szCs w:val="16"/>
                <w:lang w:val="en-US"/>
              </w:rPr>
              <w:t xml:space="preserve"> territory. Their configuration</w:t>
            </w:r>
            <w:r w:rsidR="002505DB" w:rsidRPr="00AF002D">
              <w:rPr>
                <w:rFonts w:ascii="Verdana" w:hAnsi="Verdana"/>
                <w:sz w:val="16"/>
                <w:szCs w:val="16"/>
                <w:lang w:val="en-US"/>
              </w:rPr>
              <w:t xml:space="preserve"> </w:t>
            </w:r>
            <w:r w:rsidR="00C42E08">
              <w:rPr>
                <w:rFonts w:ascii="Verdana" w:hAnsi="Verdana"/>
                <w:sz w:val="16"/>
                <w:szCs w:val="16"/>
                <w:lang w:val="en-US"/>
              </w:rPr>
              <w:t>as flat</w:t>
            </w:r>
            <w:r w:rsidRPr="00AF002D">
              <w:rPr>
                <w:rFonts w:ascii="Verdana" w:hAnsi="Verdana"/>
                <w:sz w:val="16"/>
                <w:szCs w:val="16"/>
                <w:lang w:val="en-US"/>
              </w:rPr>
              <w:t xml:space="preserve"> is controlled by several factors such as the </w:t>
            </w:r>
            <w:r w:rsidR="00C42E08">
              <w:rPr>
                <w:rFonts w:ascii="Verdana" w:hAnsi="Verdana"/>
                <w:sz w:val="16"/>
                <w:szCs w:val="16"/>
                <w:lang w:val="en-US"/>
              </w:rPr>
              <w:t>relief</w:t>
            </w:r>
            <w:r w:rsidR="00E451B8" w:rsidRPr="00AF002D">
              <w:rPr>
                <w:rFonts w:ascii="Verdana" w:hAnsi="Verdana"/>
                <w:sz w:val="16"/>
                <w:szCs w:val="16"/>
                <w:lang w:val="en-US"/>
              </w:rPr>
              <w:t>, the neo-tectonic lithology</w:t>
            </w:r>
            <w:r w:rsidRPr="00AF002D">
              <w:rPr>
                <w:rFonts w:ascii="Verdana" w:hAnsi="Verdana"/>
                <w:sz w:val="16"/>
                <w:szCs w:val="16"/>
                <w:lang w:val="en-US"/>
              </w:rPr>
              <w:t xml:space="preserve"> and others.</w:t>
            </w:r>
          </w:p>
        </w:tc>
      </w:tr>
      <w:tr w:rsidR="00322884" w:rsidRPr="00E41E40" w14:paraId="07EFB67E" w14:textId="77777777" w:rsidTr="00AF002D">
        <w:tc>
          <w:tcPr>
            <w:tcW w:w="4788" w:type="dxa"/>
          </w:tcPr>
          <w:p w14:paraId="6EA59CA2"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3.54 Recursos forestales maderables:</w:t>
            </w:r>
            <w:r w:rsidRPr="00AF002D">
              <w:rPr>
                <w:rFonts w:ascii="Verdana" w:hAnsi="Verdana"/>
                <w:sz w:val="16"/>
                <w:szCs w:val="16"/>
              </w:rPr>
              <w:t xml:space="preserve"> Los constituidos por árboles.</w:t>
            </w:r>
          </w:p>
        </w:tc>
        <w:tc>
          <w:tcPr>
            <w:tcW w:w="4788" w:type="dxa"/>
          </w:tcPr>
          <w:p w14:paraId="6276F05B" w14:textId="77777777" w:rsidR="00005806" w:rsidRPr="00AF002D" w:rsidRDefault="005C35DF"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3.54 Forest </w:t>
            </w:r>
            <w:r w:rsidR="00C42E08">
              <w:rPr>
                <w:rFonts w:ascii="Verdana" w:hAnsi="Verdana"/>
                <w:b/>
                <w:sz w:val="16"/>
                <w:szCs w:val="16"/>
                <w:lang w:val="en-US"/>
              </w:rPr>
              <w:t>w</w:t>
            </w:r>
            <w:r w:rsidRPr="00AF002D">
              <w:rPr>
                <w:rFonts w:ascii="Verdana" w:hAnsi="Verdana"/>
                <w:b/>
                <w:sz w:val="16"/>
                <w:szCs w:val="16"/>
                <w:lang w:val="en-US"/>
              </w:rPr>
              <w:t>ood resources:</w:t>
            </w:r>
            <w:r w:rsidRPr="00AF002D">
              <w:rPr>
                <w:rFonts w:ascii="Verdana" w:hAnsi="Verdana"/>
                <w:sz w:val="16"/>
                <w:szCs w:val="16"/>
                <w:lang w:val="en-US"/>
              </w:rPr>
              <w:t xml:space="preserve"> </w:t>
            </w:r>
            <w:r w:rsidR="00C42E08">
              <w:rPr>
                <w:rFonts w:ascii="Verdana" w:hAnsi="Verdana"/>
                <w:sz w:val="16"/>
                <w:szCs w:val="16"/>
                <w:lang w:val="en-US"/>
              </w:rPr>
              <w:t>The resources consisting of trees.</w:t>
            </w:r>
          </w:p>
        </w:tc>
      </w:tr>
      <w:tr w:rsidR="00322884" w:rsidRPr="00E41E40" w14:paraId="2CA9660C" w14:textId="77777777" w:rsidTr="00AF002D">
        <w:tc>
          <w:tcPr>
            <w:tcW w:w="4788" w:type="dxa"/>
          </w:tcPr>
          <w:p w14:paraId="1238B4AD"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3.55 Recursos forestales no maderables:</w:t>
            </w:r>
            <w:r w:rsidRPr="00AF002D">
              <w:rPr>
                <w:rFonts w:ascii="Verdana" w:hAnsi="Verdana"/>
                <w:sz w:val="16"/>
                <w:szCs w:val="16"/>
              </w:rPr>
              <w:t xml:space="preserve"> Las semillas, resinas, fibras, gomas, ceras, rizomas, hojas, pencas y tallos provenientes de vegetación forestal, así como los suelos de los terrenos forestales o de aptitud preferentemente forestal.</w:t>
            </w:r>
          </w:p>
        </w:tc>
        <w:tc>
          <w:tcPr>
            <w:tcW w:w="4788" w:type="dxa"/>
          </w:tcPr>
          <w:p w14:paraId="24780D77" w14:textId="77777777" w:rsidR="00005806" w:rsidRPr="00AF002D" w:rsidRDefault="005C35DF" w:rsidP="00C42E08">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3.55 Forest non-wood resources: </w:t>
            </w:r>
            <w:r w:rsidR="00C42E08">
              <w:rPr>
                <w:rFonts w:ascii="Verdana" w:hAnsi="Verdana"/>
                <w:sz w:val="16"/>
                <w:szCs w:val="16"/>
                <w:lang w:val="en-US"/>
              </w:rPr>
              <w:t>The s</w:t>
            </w:r>
            <w:r w:rsidRPr="00AF002D">
              <w:rPr>
                <w:rFonts w:ascii="Verdana" w:hAnsi="Verdana"/>
                <w:sz w:val="16"/>
                <w:szCs w:val="16"/>
                <w:lang w:val="en-US"/>
              </w:rPr>
              <w:t>eeds, resins, fibers, glue, wax,</w:t>
            </w:r>
            <w:r w:rsidR="00380B0F" w:rsidRPr="00AF002D">
              <w:rPr>
                <w:rFonts w:ascii="Verdana" w:hAnsi="Verdana"/>
                <w:sz w:val="16"/>
                <w:szCs w:val="16"/>
                <w:lang w:val="en-US"/>
              </w:rPr>
              <w:t xml:space="preserve"> </w:t>
            </w:r>
            <w:r w:rsidR="00CA1FEF" w:rsidRPr="00AF002D">
              <w:rPr>
                <w:rFonts w:ascii="Verdana" w:hAnsi="Verdana"/>
                <w:sz w:val="16"/>
                <w:szCs w:val="16"/>
                <w:lang w:val="en-US"/>
              </w:rPr>
              <w:t>rhizomes</w:t>
            </w:r>
            <w:r w:rsidRPr="00AF002D">
              <w:rPr>
                <w:rFonts w:ascii="Verdana" w:hAnsi="Verdana"/>
                <w:sz w:val="16"/>
                <w:szCs w:val="16"/>
                <w:lang w:val="en-US"/>
              </w:rPr>
              <w:t xml:space="preserve">, leaves, </w:t>
            </w:r>
            <w:r w:rsidR="00CA1FEF" w:rsidRPr="00AF002D">
              <w:rPr>
                <w:rFonts w:ascii="Verdana" w:hAnsi="Verdana"/>
                <w:sz w:val="16"/>
                <w:szCs w:val="16"/>
                <w:lang w:val="en-US"/>
              </w:rPr>
              <w:t>stalks</w:t>
            </w:r>
            <w:r w:rsidRPr="00AF002D">
              <w:rPr>
                <w:rFonts w:ascii="Verdana" w:hAnsi="Verdana"/>
                <w:sz w:val="16"/>
                <w:szCs w:val="16"/>
                <w:lang w:val="en-US"/>
              </w:rPr>
              <w:t xml:space="preserve"> and </w:t>
            </w:r>
            <w:r w:rsidR="00380B0F" w:rsidRPr="00AF002D">
              <w:rPr>
                <w:rFonts w:ascii="Verdana" w:hAnsi="Verdana"/>
                <w:sz w:val="16"/>
                <w:szCs w:val="16"/>
                <w:lang w:val="en-US"/>
              </w:rPr>
              <w:t>stems</w:t>
            </w:r>
            <w:r w:rsidRPr="00AF002D">
              <w:rPr>
                <w:rFonts w:ascii="Verdana" w:hAnsi="Verdana"/>
                <w:sz w:val="16"/>
                <w:szCs w:val="16"/>
                <w:lang w:val="en-US"/>
              </w:rPr>
              <w:t xml:space="preserve"> coming from </w:t>
            </w:r>
            <w:r w:rsidR="00CA1FEF" w:rsidRPr="00AF002D">
              <w:rPr>
                <w:rFonts w:ascii="Verdana" w:hAnsi="Verdana"/>
                <w:sz w:val="16"/>
                <w:szCs w:val="16"/>
                <w:lang w:val="en-US"/>
              </w:rPr>
              <w:t>forest vegetation</w:t>
            </w:r>
            <w:r w:rsidRPr="00AF002D">
              <w:rPr>
                <w:rFonts w:ascii="Verdana" w:hAnsi="Verdana"/>
                <w:sz w:val="16"/>
                <w:szCs w:val="16"/>
                <w:lang w:val="en-US"/>
              </w:rPr>
              <w:t>, as well as the ground on forest lands or</w:t>
            </w:r>
            <w:r w:rsidR="00380B0F" w:rsidRPr="00AF002D">
              <w:rPr>
                <w:rFonts w:ascii="Verdana" w:hAnsi="Verdana"/>
                <w:sz w:val="16"/>
                <w:szCs w:val="16"/>
                <w:lang w:val="en-US"/>
              </w:rPr>
              <w:t xml:space="preserve"> </w:t>
            </w:r>
            <w:r w:rsidR="00CA1FEF" w:rsidRPr="00AF002D">
              <w:rPr>
                <w:rFonts w:ascii="Verdana" w:hAnsi="Verdana"/>
                <w:sz w:val="16"/>
                <w:szCs w:val="16"/>
                <w:lang w:val="en-US"/>
              </w:rPr>
              <w:t>lands preferably for forests.</w:t>
            </w:r>
          </w:p>
        </w:tc>
      </w:tr>
      <w:tr w:rsidR="00322884" w:rsidRPr="00E41E40" w14:paraId="5493DEA0" w14:textId="77777777" w:rsidTr="00AF002D">
        <w:tc>
          <w:tcPr>
            <w:tcW w:w="4788" w:type="dxa"/>
          </w:tcPr>
          <w:p w14:paraId="79BCAFB3"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3.56 Regeneración: </w:t>
            </w:r>
            <w:r w:rsidRPr="00AF002D">
              <w:rPr>
                <w:rFonts w:ascii="Verdana" w:hAnsi="Verdana"/>
                <w:sz w:val="16"/>
                <w:szCs w:val="16"/>
              </w:rPr>
              <w:t>El proceso natural mediante el cual se restablecen los elementos originales de un ecosistema.</w:t>
            </w:r>
          </w:p>
        </w:tc>
        <w:tc>
          <w:tcPr>
            <w:tcW w:w="4788" w:type="dxa"/>
          </w:tcPr>
          <w:p w14:paraId="56AD61F5" w14:textId="77777777" w:rsidR="00005806" w:rsidRPr="00AF002D" w:rsidRDefault="005C35DF" w:rsidP="00FD2DF2">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3.56 Regeneration: </w:t>
            </w:r>
            <w:r w:rsidRPr="00AF002D">
              <w:rPr>
                <w:rFonts w:ascii="Verdana" w:hAnsi="Verdana"/>
                <w:sz w:val="16"/>
                <w:szCs w:val="16"/>
                <w:lang w:val="en-US"/>
              </w:rPr>
              <w:t xml:space="preserve">The natural process by which original elements of an </w:t>
            </w:r>
            <w:r w:rsidR="00380B0F" w:rsidRPr="00AF002D">
              <w:rPr>
                <w:rFonts w:ascii="Verdana" w:hAnsi="Verdana"/>
                <w:sz w:val="16"/>
                <w:szCs w:val="16"/>
                <w:lang w:val="en-US"/>
              </w:rPr>
              <w:t>ecosystem</w:t>
            </w:r>
            <w:r w:rsidRPr="00AF002D">
              <w:rPr>
                <w:rFonts w:ascii="Verdana" w:hAnsi="Verdana"/>
                <w:sz w:val="16"/>
                <w:szCs w:val="16"/>
                <w:lang w:val="en-US"/>
              </w:rPr>
              <w:t xml:space="preserve"> is reestablished.</w:t>
            </w:r>
          </w:p>
        </w:tc>
      </w:tr>
      <w:tr w:rsidR="00322884" w:rsidRPr="00E41E40" w14:paraId="21AF2E3E" w14:textId="77777777" w:rsidTr="00AF002D">
        <w:tc>
          <w:tcPr>
            <w:tcW w:w="4788" w:type="dxa"/>
          </w:tcPr>
          <w:p w14:paraId="47D08C2C"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3.57 Residuos sólidos:</w:t>
            </w:r>
            <w:r w:rsidRPr="00AF002D">
              <w:rPr>
                <w:rFonts w:ascii="Verdana" w:hAnsi="Verdana"/>
                <w:sz w:val="16"/>
                <w:szCs w:val="16"/>
              </w:rPr>
              <w:t xml:space="preserve"> Materiales de deshecho que provienen de actividades que se desarrollan en asentamientos humanos, sitios y servicios públicos, demoliciones, construcciones, establecimientos comerciales y de servicios, así como residuos </w:t>
            </w:r>
            <w:r w:rsidRPr="00AF002D">
              <w:rPr>
                <w:rFonts w:ascii="Verdana" w:hAnsi="Verdana"/>
                <w:sz w:val="16"/>
                <w:szCs w:val="16"/>
              </w:rPr>
              <w:lastRenderedPageBreak/>
              <w:t>industriales que no se deriven de su proceso o residuos sólidos municipales.</w:t>
            </w:r>
          </w:p>
        </w:tc>
        <w:tc>
          <w:tcPr>
            <w:tcW w:w="4788" w:type="dxa"/>
          </w:tcPr>
          <w:p w14:paraId="269E4AFA" w14:textId="77777777" w:rsidR="00005806" w:rsidRPr="00AF002D" w:rsidRDefault="005C35DF" w:rsidP="00C42E08">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3.57 Solid Wastes: </w:t>
            </w:r>
            <w:r w:rsidR="00682F66" w:rsidRPr="00AF002D">
              <w:rPr>
                <w:rFonts w:ascii="Verdana" w:hAnsi="Verdana"/>
                <w:sz w:val="16"/>
                <w:szCs w:val="16"/>
                <w:lang w:val="en-US"/>
              </w:rPr>
              <w:t xml:space="preserve">Waste materials coming from activities </w:t>
            </w:r>
            <w:r w:rsidR="00C42E08">
              <w:rPr>
                <w:rFonts w:ascii="Verdana" w:hAnsi="Verdana"/>
                <w:sz w:val="16"/>
                <w:szCs w:val="16"/>
                <w:lang w:val="en-US"/>
              </w:rPr>
              <w:t xml:space="preserve">carried out </w:t>
            </w:r>
            <w:r w:rsidR="00682F66" w:rsidRPr="00AF002D">
              <w:rPr>
                <w:rFonts w:ascii="Verdana" w:hAnsi="Verdana"/>
                <w:sz w:val="16"/>
                <w:szCs w:val="16"/>
                <w:lang w:val="en-US"/>
              </w:rPr>
              <w:t xml:space="preserve"> in human</w:t>
            </w:r>
            <w:r w:rsidR="00380B0F" w:rsidRPr="00AF002D">
              <w:rPr>
                <w:rFonts w:ascii="Verdana" w:hAnsi="Verdana"/>
                <w:sz w:val="16"/>
                <w:szCs w:val="16"/>
                <w:lang w:val="en-US"/>
              </w:rPr>
              <w:t xml:space="preserve"> </w:t>
            </w:r>
            <w:r w:rsidR="00366C2B" w:rsidRPr="00AF002D">
              <w:rPr>
                <w:rFonts w:ascii="Verdana" w:hAnsi="Verdana"/>
                <w:sz w:val="16"/>
                <w:szCs w:val="16"/>
                <w:lang w:val="en-US"/>
              </w:rPr>
              <w:t>settlements</w:t>
            </w:r>
            <w:r w:rsidR="00682F66" w:rsidRPr="00AF002D">
              <w:rPr>
                <w:rFonts w:ascii="Verdana" w:hAnsi="Verdana"/>
                <w:sz w:val="16"/>
                <w:szCs w:val="16"/>
                <w:lang w:val="en-US"/>
              </w:rPr>
              <w:t xml:space="preserve">, </w:t>
            </w:r>
            <w:r w:rsidR="00C42E08">
              <w:rPr>
                <w:rFonts w:ascii="Verdana" w:hAnsi="Verdana"/>
                <w:sz w:val="16"/>
                <w:szCs w:val="16"/>
                <w:lang w:val="en-US"/>
              </w:rPr>
              <w:t xml:space="preserve">public </w:t>
            </w:r>
            <w:r w:rsidR="00682F66" w:rsidRPr="00AF002D">
              <w:rPr>
                <w:rFonts w:ascii="Verdana" w:hAnsi="Verdana"/>
                <w:sz w:val="16"/>
                <w:szCs w:val="16"/>
                <w:lang w:val="en-US"/>
              </w:rPr>
              <w:t xml:space="preserve">sites and </w:t>
            </w:r>
            <w:r w:rsidR="00C42E08">
              <w:rPr>
                <w:rFonts w:ascii="Verdana" w:hAnsi="Verdana"/>
                <w:sz w:val="16"/>
                <w:szCs w:val="16"/>
                <w:lang w:val="en-US"/>
              </w:rPr>
              <w:t>services</w:t>
            </w:r>
            <w:r w:rsidR="00682F66" w:rsidRPr="00AF002D">
              <w:rPr>
                <w:rFonts w:ascii="Verdana" w:hAnsi="Verdana"/>
                <w:sz w:val="16"/>
                <w:szCs w:val="16"/>
                <w:lang w:val="en-US"/>
              </w:rPr>
              <w:t>, demolitions, constructions, commercial businesses,</w:t>
            </w:r>
            <w:r w:rsidR="00C42E08">
              <w:rPr>
                <w:rFonts w:ascii="Verdana" w:hAnsi="Verdana"/>
                <w:sz w:val="16"/>
                <w:szCs w:val="16"/>
                <w:lang w:val="en-US"/>
              </w:rPr>
              <w:t xml:space="preserve"> and services,</w:t>
            </w:r>
            <w:r w:rsidR="00682F66" w:rsidRPr="00AF002D">
              <w:rPr>
                <w:rFonts w:ascii="Verdana" w:hAnsi="Verdana"/>
                <w:sz w:val="16"/>
                <w:szCs w:val="16"/>
                <w:lang w:val="en-US"/>
              </w:rPr>
              <w:t xml:space="preserve"> as well as industrial wastes not derived </w:t>
            </w:r>
            <w:r w:rsidR="00C42E08">
              <w:rPr>
                <w:rFonts w:ascii="Verdana" w:hAnsi="Verdana"/>
                <w:sz w:val="16"/>
                <w:szCs w:val="16"/>
                <w:lang w:val="en-US"/>
              </w:rPr>
              <w:t>from</w:t>
            </w:r>
            <w:r w:rsidR="00682F66" w:rsidRPr="00AF002D">
              <w:rPr>
                <w:rFonts w:ascii="Verdana" w:hAnsi="Verdana"/>
                <w:sz w:val="16"/>
                <w:szCs w:val="16"/>
                <w:lang w:val="en-US"/>
              </w:rPr>
              <w:t xml:space="preserve"> their process or municipal solid </w:t>
            </w:r>
            <w:r w:rsidR="00682F66" w:rsidRPr="00AF002D">
              <w:rPr>
                <w:rFonts w:ascii="Verdana" w:hAnsi="Verdana"/>
                <w:sz w:val="16"/>
                <w:szCs w:val="16"/>
                <w:lang w:val="en-US"/>
              </w:rPr>
              <w:lastRenderedPageBreak/>
              <w:t>wastes.</w:t>
            </w:r>
          </w:p>
        </w:tc>
      </w:tr>
      <w:tr w:rsidR="00322884" w:rsidRPr="00E41E40" w14:paraId="48E1C4F0" w14:textId="77777777" w:rsidTr="00AF002D">
        <w:tc>
          <w:tcPr>
            <w:tcW w:w="4788" w:type="dxa"/>
          </w:tcPr>
          <w:p w14:paraId="588DB6B2"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lastRenderedPageBreak/>
              <w:t>3.58 Restauración:</w:t>
            </w:r>
            <w:r w:rsidRPr="00AF002D">
              <w:rPr>
                <w:rFonts w:ascii="Verdana" w:hAnsi="Verdana"/>
                <w:sz w:val="16"/>
                <w:szCs w:val="16"/>
              </w:rPr>
              <w:t xml:space="preserve"> Conjunto de actividades (que pueden incluir canalización o desvío </w:t>
            </w:r>
            <w:r w:rsidR="004C4F63" w:rsidRPr="00AF002D">
              <w:rPr>
                <w:rFonts w:ascii="Verdana" w:hAnsi="Verdana"/>
                <w:sz w:val="16"/>
                <w:szCs w:val="16"/>
              </w:rPr>
              <w:t xml:space="preserve"> </w:t>
            </w:r>
            <w:r w:rsidRPr="00AF002D">
              <w:rPr>
                <w:rFonts w:ascii="Verdana" w:hAnsi="Verdana"/>
                <w:sz w:val="16"/>
                <w:szCs w:val="16"/>
              </w:rPr>
              <w:t>de flujos) encaminadas a rehabilitar terrenos degradados, para que recuperen y mantengan parcial o totalmente su suelo, dinámica hidrológica, estructura de la vegetación y biodiversidad.</w:t>
            </w:r>
          </w:p>
        </w:tc>
        <w:tc>
          <w:tcPr>
            <w:tcW w:w="4788" w:type="dxa"/>
          </w:tcPr>
          <w:p w14:paraId="4FA6B104" w14:textId="77777777" w:rsidR="00005806" w:rsidRPr="00AF002D" w:rsidRDefault="00682F66" w:rsidP="002239D4">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3.58 Restor</w:t>
            </w:r>
            <w:r w:rsidR="00C42E08">
              <w:rPr>
                <w:rFonts w:ascii="Verdana" w:hAnsi="Verdana"/>
                <w:b/>
                <w:sz w:val="16"/>
                <w:szCs w:val="16"/>
                <w:lang w:val="en-US"/>
              </w:rPr>
              <w:t>ation</w:t>
            </w:r>
            <w:r w:rsidRPr="00AF002D">
              <w:rPr>
                <w:rFonts w:ascii="Verdana" w:hAnsi="Verdana"/>
                <w:b/>
                <w:sz w:val="16"/>
                <w:szCs w:val="16"/>
                <w:lang w:val="en-US"/>
              </w:rPr>
              <w:t xml:space="preserve">: </w:t>
            </w:r>
            <w:r w:rsidRPr="00AF002D">
              <w:rPr>
                <w:rFonts w:ascii="Verdana" w:hAnsi="Verdana"/>
                <w:sz w:val="16"/>
                <w:szCs w:val="16"/>
                <w:lang w:val="en-US"/>
              </w:rPr>
              <w:t xml:space="preserve">Group of activities (that might include </w:t>
            </w:r>
            <w:r w:rsidR="004C4F63" w:rsidRPr="00AF002D">
              <w:rPr>
                <w:rFonts w:ascii="Verdana" w:hAnsi="Verdana"/>
                <w:sz w:val="16"/>
                <w:szCs w:val="16"/>
                <w:lang w:val="en-US"/>
              </w:rPr>
              <w:t xml:space="preserve"> </w:t>
            </w:r>
            <w:r w:rsidR="00C42E08">
              <w:rPr>
                <w:rFonts w:ascii="Verdana" w:hAnsi="Verdana"/>
                <w:sz w:val="16"/>
                <w:szCs w:val="16"/>
                <w:lang w:val="en-US"/>
              </w:rPr>
              <w:t>c</w:t>
            </w:r>
            <w:r w:rsidR="00DD5CF3" w:rsidRPr="00AF002D">
              <w:rPr>
                <w:rFonts w:ascii="Verdana" w:hAnsi="Verdana"/>
                <w:sz w:val="16"/>
                <w:szCs w:val="16"/>
                <w:lang w:val="en-US"/>
              </w:rPr>
              <w:t>analization or diverting</w:t>
            </w:r>
            <w:r w:rsidRPr="00AF002D">
              <w:rPr>
                <w:rFonts w:ascii="Verdana" w:hAnsi="Verdana"/>
                <w:sz w:val="16"/>
                <w:szCs w:val="16"/>
                <w:lang w:val="en-US"/>
              </w:rPr>
              <w:t xml:space="preserve"> of flow</w:t>
            </w:r>
            <w:r w:rsidR="00C42E08">
              <w:rPr>
                <w:rFonts w:ascii="Verdana" w:hAnsi="Verdana"/>
                <w:sz w:val="16"/>
                <w:szCs w:val="16"/>
                <w:lang w:val="en-US"/>
              </w:rPr>
              <w:t>s</w:t>
            </w:r>
            <w:r w:rsidRPr="00AF002D">
              <w:rPr>
                <w:rFonts w:ascii="Verdana" w:hAnsi="Verdana"/>
                <w:sz w:val="16"/>
                <w:szCs w:val="16"/>
                <w:lang w:val="en-US"/>
              </w:rPr>
              <w:t>) d</w:t>
            </w:r>
            <w:r w:rsidR="004C4F63" w:rsidRPr="00AF002D">
              <w:rPr>
                <w:rFonts w:ascii="Verdana" w:hAnsi="Verdana"/>
                <w:sz w:val="16"/>
                <w:szCs w:val="16"/>
                <w:lang w:val="en-US"/>
              </w:rPr>
              <w:t>irected to</w:t>
            </w:r>
            <w:r w:rsidR="00C42E08">
              <w:rPr>
                <w:rFonts w:ascii="Verdana" w:hAnsi="Verdana"/>
                <w:sz w:val="16"/>
                <w:szCs w:val="16"/>
                <w:lang w:val="en-US"/>
              </w:rPr>
              <w:t>wards</w:t>
            </w:r>
            <w:r w:rsidR="004C4F63" w:rsidRPr="00AF002D">
              <w:rPr>
                <w:rFonts w:ascii="Verdana" w:hAnsi="Verdana"/>
                <w:sz w:val="16"/>
                <w:szCs w:val="16"/>
                <w:lang w:val="en-US"/>
              </w:rPr>
              <w:t xml:space="preserve"> rehabilitat</w:t>
            </w:r>
            <w:r w:rsidR="00C42E08">
              <w:rPr>
                <w:rFonts w:ascii="Verdana" w:hAnsi="Verdana"/>
                <w:sz w:val="16"/>
                <w:szCs w:val="16"/>
                <w:lang w:val="en-US"/>
              </w:rPr>
              <w:t>ing</w:t>
            </w:r>
            <w:r w:rsidR="004C4F63" w:rsidRPr="00AF002D">
              <w:rPr>
                <w:rFonts w:ascii="Verdana" w:hAnsi="Verdana"/>
                <w:sz w:val="16"/>
                <w:szCs w:val="16"/>
                <w:lang w:val="en-US"/>
              </w:rPr>
              <w:t xml:space="preserve"> degrad</w:t>
            </w:r>
            <w:r w:rsidRPr="00AF002D">
              <w:rPr>
                <w:rFonts w:ascii="Verdana" w:hAnsi="Verdana"/>
                <w:sz w:val="16"/>
                <w:szCs w:val="16"/>
                <w:lang w:val="en-US"/>
              </w:rPr>
              <w:t>ed land</w:t>
            </w:r>
            <w:r w:rsidR="00C42E08">
              <w:rPr>
                <w:rFonts w:ascii="Verdana" w:hAnsi="Verdana"/>
                <w:sz w:val="16"/>
                <w:szCs w:val="16"/>
                <w:lang w:val="en-US"/>
              </w:rPr>
              <w:t>s</w:t>
            </w:r>
            <w:r w:rsidRPr="00AF002D">
              <w:rPr>
                <w:rFonts w:ascii="Verdana" w:hAnsi="Verdana"/>
                <w:sz w:val="16"/>
                <w:szCs w:val="16"/>
                <w:lang w:val="en-US"/>
              </w:rPr>
              <w:t xml:space="preserve">, </w:t>
            </w:r>
            <w:r w:rsidR="002239D4">
              <w:rPr>
                <w:rFonts w:ascii="Verdana" w:hAnsi="Verdana"/>
                <w:sz w:val="16"/>
                <w:szCs w:val="16"/>
                <w:lang w:val="en-US"/>
              </w:rPr>
              <w:t>so that they recover and maintain, partially or totally, their soil, hydrological dynamic, structure of the vegetation and bio</w:t>
            </w:r>
            <w:r w:rsidRPr="00AF002D">
              <w:rPr>
                <w:rFonts w:ascii="Verdana" w:hAnsi="Verdana"/>
                <w:sz w:val="16"/>
                <w:szCs w:val="16"/>
                <w:lang w:val="en-US"/>
              </w:rPr>
              <w:t>diversity</w:t>
            </w:r>
            <w:r w:rsidR="002239D4">
              <w:rPr>
                <w:rFonts w:ascii="Verdana" w:hAnsi="Verdana"/>
                <w:sz w:val="16"/>
                <w:szCs w:val="16"/>
                <w:lang w:val="en-US"/>
              </w:rPr>
              <w:t>.</w:t>
            </w:r>
          </w:p>
        </w:tc>
      </w:tr>
      <w:tr w:rsidR="00322884" w:rsidRPr="00E41E40" w14:paraId="6F1D01A2" w14:textId="77777777" w:rsidTr="00AF002D">
        <w:tc>
          <w:tcPr>
            <w:tcW w:w="4788" w:type="dxa"/>
          </w:tcPr>
          <w:p w14:paraId="184D06E7"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3.59 Restauración pasiva:</w:t>
            </w:r>
            <w:r w:rsidRPr="00AF002D">
              <w:rPr>
                <w:rFonts w:ascii="Verdana" w:hAnsi="Verdana"/>
                <w:sz w:val="16"/>
                <w:szCs w:val="16"/>
              </w:rPr>
              <w:t xml:space="preserve"> Se refiere a los humedales costeros en los cuales los procesos naturales del humedal costero son capaces de retomar en lo posible, a su condición previa</w:t>
            </w:r>
            <w:r w:rsidR="004C4F63" w:rsidRPr="00AF002D">
              <w:rPr>
                <w:rFonts w:ascii="Verdana" w:hAnsi="Verdana"/>
                <w:sz w:val="16"/>
                <w:szCs w:val="16"/>
              </w:rPr>
              <w:t xml:space="preserve"> al disturbio, una vez que las</w:t>
            </w:r>
            <w:r w:rsidRPr="00AF002D">
              <w:rPr>
                <w:rFonts w:ascii="Verdana" w:hAnsi="Verdana"/>
                <w:sz w:val="16"/>
                <w:szCs w:val="16"/>
              </w:rPr>
              <w:t xml:space="preserve"> alteraciones producto de la presencia humana, que condujeron a la degradación han sido eliminadas del sitio.</w:t>
            </w:r>
          </w:p>
        </w:tc>
        <w:tc>
          <w:tcPr>
            <w:tcW w:w="4788" w:type="dxa"/>
          </w:tcPr>
          <w:p w14:paraId="5E0E8BFB" w14:textId="77777777" w:rsidR="00AB5474" w:rsidRPr="00AF002D" w:rsidRDefault="00BA2966" w:rsidP="002239D4">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3.59 </w:t>
            </w:r>
            <w:r w:rsidR="004C4F63" w:rsidRPr="00AF002D">
              <w:rPr>
                <w:rFonts w:ascii="Verdana" w:hAnsi="Verdana"/>
                <w:b/>
                <w:sz w:val="16"/>
                <w:szCs w:val="16"/>
                <w:lang w:val="en-US"/>
              </w:rPr>
              <w:t>P</w:t>
            </w:r>
            <w:r w:rsidR="00260CE3" w:rsidRPr="00AF002D">
              <w:rPr>
                <w:rFonts w:ascii="Verdana" w:hAnsi="Verdana"/>
                <w:b/>
                <w:sz w:val="16"/>
                <w:szCs w:val="16"/>
                <w:lang w:val="en-US"/>
              </w:rPr>
              <w:t>assive</w:t>
            </w:r>
            <w:r w:rsidR="004C4F63" w:rsidRPr="00AF002D">
              <w:rPr>
                <w:rFonts w:ascii="Verdana" w:hAnsi="Verdana"/>
                <w:b/>
                <w:sz w:val="16"/>
                <w:szCs w:val="16"/>
                <w:lang w:val="en-US"/>
              </w:rPr>
              <w:t xml:space="preserve"> </w:t>
            </w:r>
            <w:r w:rsidRPr="00AF002D">
              <w:rPr>
                <w:rFonts w:ascii="Verdana" w:hAnsi="Verdana"/>
                <w:b/>
                <w:sz w:val="16"/>
                <w:szCs w:val="16"/>
                <w:lang w:val="en-US"/>
              </w:rPr>
              <w:t>Restor</w:t>
            </w:r>
            <w:r w:rsidR="002239D4">
              <w:rPr>
                <w:rFonts w:ascii="Verdana" w:hAnsi="Verdana"/>
                <w:b/>
                <w:sz w:val="16"/>
                <w:szCs w:val="16"/>
                <w:lang w:val="en-US"/>
              </w:rPr>
              <w:t>ation</w:t>
            </w:r>
            <w:r w:rsidRPr="00AF002D">
              <w:rPr>
                <w:rFonts w:ascii="Verdana" w:hAnsi="Verdana"/>
                <w:b/>
                <w:sz w:val="16"/>
                <w:szCs w:val="16"/>
                <w:lang w:val="en-US"/>
              </w:rPr>
              <w:t>:</w:t>
            </w:r>
            <w:r w:rsidRPr="00AF002D">
              <w:rPr>
                <w:rFonts w:ascii="Verdana" w:hAnsi="Verdana"/>
                <w:sz w:val="16"/>
                <w:szCs w:val="16"/>
                <w:lang w:val="en-US"/>
              </w:rPr>
              <w:t xml:space="preserve"> This </w:t>
            </w:r>
            <w:r w:rsidR="002239D4">
              <w:rPr>
                <w:rFonts w:ascii="Verdana" w:hAnsi="Verdana"/>
                <w:sz w:val="16"/>
                <w:szCs w:val="16"/>
                <w:lang w:val="en-US"/>
              </w:rPr>
              <w:t>refers</w:t>
            </w:r>
            <w:r w:rsidRPr="00AF002D">
              <w:rPr>
                <w:rFonts w:ascii="Verdana" w:hAnsi="Verdana"/>
                <w:sz w:val="16"/>
                <w:szCs w:val="16"/>
                <w:lang w:val="en-US"/>
              </w:rPr>
              <w:t xml:space="preserve"> to coastal wetlands in which the natural processes of the </w:t>
            </w:r>
            <w:r w:rsidR="002239D4">
              <w:rPr>
                <w:rFonts w:ascii="Verdana" w:hAnsi="Verdana"/>
                <w:sz w:val="16"/>
                <w:szCs w:val="16"/>
                <w:lang w:val="en-US"/>
              </w:rPr>
              <w:t xml:space="preserve">coastal wetlands are capable of returning, as much as possible, to </w:t>
            </w:r>
            <w:r w:rsidRPr="00AF002D">
              <w:rPr>
                <w:rFonts w:ascii="Verdana" w:hAnsi="Verdana"/>
                <w:sz w:val="16"/>
                <w:szCs w:val="16"/>
                <w:lang w:val="en-US"/>
              </w:rPr>
              <w:t xml:space="preserve">their </w:t>
            </w:r>
            <w:r w:rsidR="002239D4" w:rsidRPr="00AF002D">
              <w:rPr>
                <w:rFonts w:ascii="Verdana" w:hAnsi="Verdana"/>
                <w:sz w:val="16"/>
                <w:szCs w:val="16"/>
                <w:lang w:val="en-US"/>
              </w:rPr>
              <w:t xml:space="preserve">condition prior </w:t>
            </w:r>
            <w:r w:rsidR="002239D4">
              <w:rPr>
                <w:rFonts w:ascii="Verdana" w:hAnsi="Verdana"/>
                <w:sz w:val="16"/>
                <w:szCs w:val="16"/>
                <w:lang w:val="en-US"/>
              </w:rPr>
              <w:t>to being disturbed</w:t>
            </w:r>
            <w:r w:rsidRPr="00AF002D">
              <w:rPr>
                <w:rFonts w:ascii="Verdana" w:hAnsi="Verdana"/>
                <w:sz w:val="16"/>
                <w:szCs w:val="16"/>
                <w:lang w:val="en-US"/>
              </w:rPr>
              <w:t xml:space="preserve">, once </w:t>
            </w:r>
            <w:r w:rsidR="002239D4">
              <w:rPr>
                <w:rFonts w:ascii="Verdana" w:hAnsi="Verdana"/>
                <w:sz w:val="16"/>
                <w:szCs w:val="16"/>
                <w:lang w:val="en-US"/>
              </w:rPr>
              <w:t xml:space="preserve">the alterations the product of human presence, that led to the degradation have been eliminated from the site. </w:t>
            </w:r>
          </w:p>
        </w:tc>
      </w:tr>
      <w:tr w:rsidR="00322884" w:rsidRPr="00E41E40" w14:paraId="301C2905" w14:textId="77777777" w:rsidTr="00AF002D">
        <w:tc>
          <w:tcPr>
            <w:tcW w:w="4788" w:type="dxa"/>
          </w:tcPr>
          <w:p w14:paraId="46D4A1CE"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3.60 Restauración activa:</w:t>
            </w:r>
            <w:r w:rsidRPr="00AF002D">
              <w:rPr>
                <w:rFonts w:ascii="Verdana" w:hAnsi="Verdana"/>
                <w:sz w:val="16"/>
                <w:szCs w:val="16"/>
              </w:rPr>
              <w:t xml:space="preserve"> Se aplica a los sitios que han sido perturbados tan seriamente por el hombre que se requieren las acciones del hombre, mediante técnicas de ecología e ingeniería, para regresar al sitio a alguna situación preexistente.</w:t>
            </w:r>
          </w:p>
        </w:tc>
        <w:tc>
          <w:tcPr>
            <w:tcW w:w="4788" w:type="dxa"/>
          </w:tcPr>
          <w:p w14:paraId="665042B6" w14:textId="77777777" w:rsidR="00005806" w:rsidRPr="00AF002D" w:rsidRDefault="00AB5474" w:rsidP="002239D4">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3.60 Active Restoration: </w:t>
            </w:r>
            <w:r w:rsidR="002239D4">
              <w:rPr>
                <w:rFonts w:ascii="Verdana" w:hAnsi="Verdana"/>
                <w:sz w:val="16"/>
                <w:szCs w:val="16"/>
                <w:lang w:val="en-US"/>
              </w:rPr>
              <w:t>Applies</w:t>
            </w:r>
            <w:r w:rsidRPr="00AF002D">
              <w:rPr>
                <w:rFonts w:ascii="Verdana" w:hAnsi="Verdana"/>
                <w:sz w:val="16"/>
                <w:szCs w:val="16"/>
                <w:lang w:val="en-US"/>
              </w:rPr>
              <w:t xml:space="preserve"> to the </w:t>
            </w:r>
            <w:r w:rsidR="002239D4">
              <w:rPr>
                <w:rFonts w:ascii="Verdana" w:hAnsi="Verdana"/>
                <w:sz w:val="16"/>
                <w:szCs w:val="16"/>
                <w:lang w:val="en-US"/>
              </w:rPr>
              <w:t>site</w:t>
            </w:r>
            <w:r w:rsidRPr="00AF002D">
              <w:rPr>
                <w:rFonts w:ascii="Verdana" w:hAnsi="Verdana"/>
                <w:sz w:val="16"/>
                <w:szCs w:val="16"/>
                <w:lang w:val="en-US"/>
              </w:rPr>
              <w:t>s that have been</w:t>
            </w:r>
            <w:r w:rsidR="004C4F63" w:rsidRPr="00AF002D">
              <w:rPr>
                <w:rFonts w:ascii="Verdana" w:hAnsi="Verdana"/>
                <w:sz w:val="16"/>
                <w:szCs w:val="16"/>
                <w:lang w:val="en-US"/>
              </w:rPr>
              <w:t xml:space="preserve"> </w:t>
            </w:r>
            <w:r w:rsidR="00260CE3" w:rsidRPr="00AF002D">
              <w:rPr>
                <w:rFonts w:ascii="Verdana" w:hAnsi="Verdana"/>
                <w:sz w:val="16"/>
                <w:szCs w:val="16"/>
                <w:lang w:val="en-US"/>
              </w:rPr>
              <w:t>disturbed</w:t>
            </w:r>
            <w:r w:rsidRPr="00AF002D">
              <w:rPr>
                <w:rFonts w:ascii="Verdana" w:hAnsi="Verdana"/>
                <w:sz w:val="16"/>
                <w:szCs w:val="16"/>
                <w:lang w:val="en-US"/>
              </w:rPr>
              <w:t xml:space="preserve"> </w:t>
            </w:r>
            <w:r w:rsidR="002239D4">
              <w:rPr>
                <w:rFonts w:ascii="Verdana" w:hAnsi="Verdana"/>
                <w:sz w:val="16"/>
                <w:szCs w:val="16"/>
                <w:lang w:val="en-US"/>
              </w:rPr>
              <w:t>so seriously by man that</w:t>
            </w:r>
            <w:r w:rsidR="004C4F63" w:rsidRPr="00AF002D">
              <w:rPr>
                <w:rFonts w:ascii="Verdana" w:hAnsi="Verdana"/>
                <w:sz w:val="16"/>
                <w:szCs w:val="16"/>
                <w:lang w:val="en-US"/>
              </w:rPr>
              <w:t xml:space="preserve"> t</w:t>
            </w:r>
            <w:r w:rsidR="002239D4">
              <w:rPr>
                <w:rFonts w:ascii="Verdana" w:hAnsi="Verdana"/>
                <w:sz w:val="16"/>
                <w:szCs w:val="16"/>
                <w:lang w:val="en-US"/>
              </w:rPr>
              <w:t>hey</w:t>
            </w:r>
            <w:r w:rsidR="004C4F63" w:rsidRPr="00AF002D">
              <w:rPr>
                <w:rFonts w:ascii="Verdana" w:hAnsi="Verdana"/>
                <w:sz w:val="16"/>
                <w:szCs w:val="16"/>
                <w:lang w:val="en-US"/>
              </w:rPr>
              <w:t xml:space="preserve"> require</w:t>
            </w:r>
            <w:r w:rsidRPr="00AF002D">
              <w:rPr>
                <w:rFonts w:ascii="Verdana" w:hAnsi="Verdana"/>
                <w:sz w:val="16"/>
                <w:szCs w:val="16"/>
                <w:lang w:val="en-US"/>
              </w:rPr>
              <w:t xml:space="preserve"> </w:t>
            </w:r>
            <w:r w:rsidR="002239D4">
              <w:rPr>
                <w:rFonts w:ascii="Verdana" w:hAnsi="Verdana"/>
                <w:sz w:val="16"/>
                <w:szCs w:val="16"/>
                <w:lang w:val="en-US"/>
              </w:rPr>
              <w:t>the actions of man</w:t>
            </w:r>
            <w:r w:rsidRPr="00AF002D">
              <w:rPr>
                <w:rFonts w:ascii="Verdana" w:hAnsi="Verdana"/>
                <w:sz w:val="16"/>
                <w:szCs w:val="16"/>
                <w:lang w:val="en-US"/>
              </w:rPr>
              <w:t xml:space="preserve">, through </w:t>
            </w:r>
            <w:r w:rsidR="002239D4" w:rsidRPr="00AF002D">
              <w:rPr>
                <w:rFonts w:ascii="Verdana" w:hAnsi="Verdana"/>
                <w:sz w:val="16"/>
                <w:szCs w:val="16"/>
                <w:lang w:val="en-US"/>
              </w:rPr>
              <w:t>ecolog</w:t>
            </w:r>
            <w:r w:rsidR="002239D4">
              <w:rPr>
                <w:rFonts w:ascii="Verdana" w:hAnsi="Verdana"/>
                <w:sz w:val="16"/>
                <w:szCs w:val="16"/>
                <w:lang w:val="en-US"/>
              </w:rPr>
              <w:t>ical</w:t>
            </w:r>
            <w:r w:rsidR="002239D4" w:rsidRPr="00AF002D">
              <w:rPr>
                <w:rFonts w:ascii="Verdana" w:hAnsi="Verdana"/>
                <w:sz w:val="16"/>
                <w:szCs w:val="16"/>
                <w:lang w:val="en-US"/>
              </w:rPr>
              <w:t xml:space="preserve"> and engineering </w:t>
            </w:r>
            <w:r w:rsidRPr="00AF002D">
              <w:rPr>
                <w:rFonts w:ascii="Verdana" w:hAnsi="Verdana"/>
                <w:sz w:val="16"/>
                <w:szCs w:val="16"/>
                <w:lang w:val="en-US"/>
              </w:rPr>
              <w:t xml:space="preserve">techniques in order to return to the </w:t>
            </w:r>
            <w:r w:rsidR="002239D4">
              <w:rPr>
                <w:rFonts w:ascii="Verdana" w:hAnsi="Verdana"/>
                <w:sz w:val="16"/>
                <w:szCs w:val="16"/>
                <w:lang w:val="en-US"/>
              </w:rPr>
              <w:t>site</w:t>
            </w:r>
            <w:r w:rsidRPr="00AF002D">
              <w:rPr>
                <w:rFonts w:ascii="Verdana" w:hAnsi="Verdana"/>
                <w:sz w:val="16"/>
                <w:szCs w:val="16"/>
                <w:lang w:val="en-US"/>
              </w:rPr>
              <w:t xml:space="preserve"> or </w:t>
            </w:r>
            <w:r w:rsidR="002239D4">
              <w:rPr>
                <w:rFonts w:ascii="Verdana" w:hAnsi="Verdana"/>
                <w:sz w:val="16"/>
                <w:szCs w:val="16"/>
                <w:lang w:val="en-US"/>
              </w:rPr>
              <w:t>any</w:t>
            </w:r>
            <w:r w:rsidRPr="00AF002D">
              <w:rPr>
                <w:rFonts w:ascii="Verdana" w:hAnsi="Verdana"/>
                <w:sz w:val="16"/>
                <w:szCs w:val="16"/>
                <w:lang w:val="en-US"/>
              </w:rPr>
              <w:t xml:space="preserve"> pre</w:t>
            </w:r>
            <w:r w:rsidR="004C4F63" w:rsidRPr="00AF002D">
              <w:rPr>
                <w:rFonts w:ascii="Verdana" w:hAnsi="Verdana"/>
                <w:sz w:val="16"/>
                <w:szCs w:val="16"/>
                <w:lang w:val="en-US"/>
              </w:rPr>
              <w:t>existing</w:t>
            </w:r>
            <w:r w:rsidRPr="00AF002D">
              <w:rPr>
                <w:rFonts w:ascii="Verdana" w:hAnsi="Verdana"/>
                <w:sz w:val="16"/>
                <w:szCs w:val="16"/>
                <w:lang w:val="en-US"/>
              </w:rPr>
              <w:t xml:space="preserve"> situation.</w:t>
            </w:r>
          </w:p>
        </w:tc>
      </w:tr>
      <w:tr w:rsidR="00322884" w:rsidRPr="00E41E40" w14:paraId="32DB1E24" w14:textId="77777777" w:rsidTr="00AF002D">
        <w:tc>
          <w:tcPr>
            <w:tcW w:w="4788" w:type="dxa"/>
          </w:tcPr>
          <w:p w14:paraId="435E63AE"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3.61 Ría: </w:t>
            </w:r>
            <w:r w:rsidRPr="00AF002D">
              <w:rPr>
                <w:rFonts w:ascii="Verdana" w:hAnsi="Verdana"/>
                <w:sz w:val="16"/>
                <w:szCs w:val="16"/>
              </w:rPr>
              <w:t>Parte inferior de un valle fluvial con aportes de agua subterránea y en comunicación con el mar.</w:t>
            </w:r>
          </w:p>
        </w:tc>
        <w:tc>
          <w:tcPr>
            <w:tcW w:w="4788" w:type="dxa"/>
          </w:tcPr>
          <w:p w14:paraId="1722F343" w14:textId="77777777" w:rsidR="00005806" w:rsidRPr="00AF002D" w:rsidRDefault="005A1ED9" w:rsidP="002239D4">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3.61 Ria: </w:t>
            </w:r>
            <w:r w:rsidR="002239D4">
              <w:rPr>
                <w:rFonts w:ascii="Verdana" w:hAnsi="Verdana"/>
                <w:sz w:val="16"/>
                <w:szCs w:val="16"/>
                <w:lang w:val="en-US"/>
              </w:rPr>
              <w:t>This is</w:t>
            </w:r>
            <w:r w:rsidR="000D7EA3" w:rsidRPr="00AF002D">
              <w:rPr>
                <w:rFonts w:ascii="Verdana" w:hAnsi="Verdana"/>
                <w:sz w:val="16"/>
                <w:szCs w:val="16"/>
                <w:lang w:val="en-US"/>
              </w:rPr>
              <w:t xml:space="preserve"> the lower part of a </w:t>
            </w:r>
            <w:r w:rsidR="00260CE3" w:rsidRPr="00AF002D">
              <w:rPr>
                <w:rFonts w:ascii="Verdana" w:hAnsi="Verdana"/>
                <w:sz w:val="16"/>
                <w:szCs w:val="16"/>
                <w:lang w:val="en-US"/>
              </w:rPr>
              <w:t>fluvial</w:t>
            </w:r>
            <w:r w:rsidR="000D7EA3" w:rsidRPr="00AF002D">
              <w:rPr>
                <w:rFonts w:ascii="Verdana" w:hAnsi="Verdana"/>
                <w:sz w:val="16"/>
                <w:szCs w:val="16"/>
                <w:lang w:val="en-US"/>
              </w:rPr>
              <w:t xml:space="preserve"> valley with</w:t>
            </w:r>
            <w:r w:rsidR="004C4F63" w:rsidRPr="00AF002D">
              <w:rPr>
                <w:rFonts w:ascii="Verdana" w:hAnsi="Verdana"/>
                <w:sz w:val="16"/>
                <w:szCs w:val="16"/>
                <w:lang w:val="en-US"/>
              </w:rPr>
              <w:t xml:space="preserve"> </w:t>
            </w:r>
            <w:r w:rsidR="00260CE3" w:rsidRPr="00AF002D">
              <w:rPr>
                <w:rFonts w:ascii="Verdana" w:hAnsi="Verdana"/>
                <w:sz w:val="16"/>
                <w:szCs w:val="16"/>
                <w:lang w:val="en-US"/>
              </w:rPr>
              <w:t>contribution of</w:t>
            </w:r>
            <w:r w:rsidR="000D7EA3" w:rsidRPr="00AF002D">
              <w:rPr>
                <w:rFonts w:ascii="Verdana" w:hAnsi="Verdana"/>
                <w:sz w:val="16"/>
                <w:szCs w:val="16"/>
                <w:lang w:val="en-US"/>
              </w:rPr>
              <w:t xml:space="preserve"> underground water </w:t>
            </w:r>
            <w:r w:rsidR="002239D4">
              <w:rPr>
                <w:rFonts w:ascii="Verdana" w:hAnsi="Verdana"/>
                <w:sz w:val="16"/>
                <w:szCs w:val="16"/>
                <w:lang w:val="en-US"/>
              </w:rPr>
              <w:t>and</w:t>
            </w:r>
            <w:r w:rsidR="000D7EA3" w:rsidRPr="00AF002D">
              <w:rPr>
                <w:rFonts w:ascii="Verdana" w:hAnsi="Verdana"/>
                <w:sz w:val="16"/>
                <w:szCs w:val="16"/>
                <w:lang w:val="en-US"/>
              </w:rPr>
              <w:t xml:space="preserve"> in communication with the sea.</w:t>
            </w:r>
          </w:p>
        </w:tc>
      </w:tr>
      <w:tr w:rsidR="00322884" w:rsidRPr="00E41E40" w14:paraId="0F3C8038" w14:textId="77777777" w:rsidTr="00AF002D">
        <w:tc>
          <w:tcPr>
            <w:tcW w:w="4788" w:type="dxa"/>
          </w:tcPr>
          <w:p w14:paraId="1B202BE3"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3.62 Salitral:</w:t>
            </w:r>
            <w:r w:rsidRPr="00AF002D">
              <w:rPr>
                <w:rFonts w:ascii="Verdana" w:hAnsi="Verdana"/>
                <w:sz w:val="16"/>
                <w:szCs w:val="16"/>
              </w:rPr>
              <w:t xml:space="preserve"> Tipo de marisma donde se presenta la cristalización de sal dada por una concentración de salinidad superior a las 250 UPS (la salinidad del mar es de 35 UPS). Son llanuras de evaporación inundadas por la pleamar máxima y cuyo suelo está compuesto principalmente por arcillas con un alto contenido de sales solubles e insolubles. Durante la estancia seca están surcadas por grietas de desecación poligonales.</w:t>
            </w:r>
          </w:p>
        </w:tc>
        <w:tc>
          <w:tcPr>
            <w:tcW w:w="4788" w:type="dxa"/>
          </w:tcPr>
          <w:p w14:paraId="3C407104" w14:textId="77777777" w:rsidR="00005806" w:rsidRPr="00AF002D" w:rsidRDefault="000D7EA3" w:rsidP="002239D4">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3.6 S</w:t>
            </w:r>
            <w:r w:rsidR="00FB3A7A" w:rsidRPr="00AF002D">
              <w:rPr>
                <w:rFonts w:ascii="Verdana" w:hAnsi="Verdana"/>
                <w:b/>
                <w:sz w:val="16"/>
                <w:szCs w:val="16"/>
                <w:lang w:val="en-US"/>
              </w:rPr>
              <w:t>altpeter</w:t>
            </w:r>
            <w:r w:rsidRPr="00AF002D">
              <w:rPr>
                <w:rFonts w:ascii="Verdana" w:hAnsi="Verdana"/>
                <w:b/>
                <w:sz w:val="16"/>
                <w:szCs w:val="16"/>
                <w:lang w:val="en-US"/>
              </w:rPr>
              <w:t xml:space="preserve">: </w:t>
            </w:r>
            <w:r w:rsidR="002239D4">
              <w:rPr>
                <w:rFonts w:ascii="Verdana" w:hAnsi="Verdana"/>
                <w:sz w:val="16"/>
                <w:szCs w:val="16"/>
                <w:lang w:val="en-US"/>
              </w:rPr>
              <w:t>Types of marsh</w:t>
            </w:r>
            <w:r w:rsidRPr="00AF002D">
              <w:rPr>
                <w:rFonts w:ascii="Verdana" w:hAnsi="Verdana"/>
                <w:sz w:val="16"/>
                <w:szCs w:val="16"/>
                <w:lang w:val="en-US"/>
              </w:rPr>
              <w:t xml:space="preserve">  where </w:t>
            </w:r>
            <w:r w:rsidR="002239D4">
              <w:rPr>
                <w:rFonts w:ascii="Verdana" w:hAnsi="Verdana"/>
                <w:sz w:val="16"/>
                <w:szCs w:val="16"/>
                <w:lang w:val="en-US"/>
              </w:rPr>
              <w:t>the crystallization of salt is present</w:t>
            </w:r>
            <w:r w:rsidRPr="00AF002D">
              <w:rPr>
                <w:rFonts w:ascii="Verdana" w:hAnsi="Verdana"/>
                <w:sz w:val="16"/>
                <w:szCs w:val="16"/>
                <w:lang w:val="en-US"/>
              </w:rPr>
              <w:t xml:space="preserve"> due to a</w:t>
            </w:r>
            <w:r w:rsidR="002239D4">
              <w:rPr>
                <w:rFonts w:ascii="Verdana" w:hAnsi="Verdana"/>
                <w:sz w:val="16"/>
                <w:szCs w:val="16"/>
                <w:lang w:val="en-US"/>
              </w:rPr>
              <w:t xml:space="preserve"> </w:t>
            </w:r>
            <w:r w:rsidRPr="00AF002D">
              <w:rPr>
                <w:rFonts w:ascii="Verdana" w:hAnsi="Verdana"/>
                <w:sz w:val="16"/>
                <w:szCs w:val="16"/>
                <w:lang w:val="en-US"/>
              </w:rPr>
              <w:t xml:space="preserve">concentration of </w:t>
            </w:r>
            <w:r w:rsidR="002239D4">
              <w:rPr>
                <w:rFonts w:ascii="Verdana" w:hAnsi="Verdana"/>
                <w:sz w:val="16"/>
                <w:szCs w:val="16"/>
                <w:lang w:val="en-US"/>
              </w:rPr>
              <w:t>salinity</w:t>
            </w:r>
            <w:r w:rsidR="002239D4" w:rsidRPr="00AF002D">
              <w:rPr>
                <w:rFonts w:ascii="Verdana" w:hAnsi="Verdana"/>
                <w:sz w:val="16"/>
                <w:szCs w:val="16"/>
                <w:lang w:val="en-US"/>
              </w:rPr>
              <w:t xml:space="preserve"> </w:t>
            </w:r>
            <w:r w:rsidR="002239D4">
              <w:rPr>
                <w:rFonts w:ascii="Verdana" w:hAnsi="Verdana"/>
                <w:sz w:val="16"/>
                <w:szCs w:val="16"/>
                <w:lang w:val="en-US"/>
              </w:rPr>
              <w:t>greater than</w:t>
            </w:r>
            <w:r w:rsidRPr="00AF002D">
              <w:rPr>
                <w:rFonts w:ascii="Verdana" w:hAnsi="Verdana"/>
                <w:sz w:val="16"/>
                <w:szCs w:val="16"/>
                <w:lang w:val="en-US"/>
              </w:rPr>
              <w:t xml:space="preserve"> 250 UPS (the </w:t>
            </w:r>
            <w:r w:rsidR="002239D4">
              <w:rPr>
                <w:rFonts w:ascii="Verdana" w:hAnsi="Verdana"/>
                <w:sz w:val="16"/>
                <w:szCs w:val="16"/>
                <w:lang w:val="en-US"/>
              </w:rPr>
              <w:t>salinity of the sea</w:t>
            </w:r>
            <w:r w:rsidRPr="00AF002D">
              <w:rPr>
                <w:rFonts w:ascii="Verdana" w:hAnsi="Verdana"/>
                <w:sz w:val="16"/>
                <w:szCs w:val="16"/>
                <w:lang w:val="en-US"/>
              </w:rPr>
              <w:t xml:space="preserve"> is 35 UPS). These are fields of evaporation flooded by maximum</w:t>
            </w:r>
            <w:r w:rsidR="004C4F63" w:rsidRPr="00AF002D">
              <w:rPr>
                <w:rFonts w:ascii="Verdana" w:hAnsi="Verdana"/>
                <w:sz w:val="16"/>
                <w:szCs w:val="16"/>
                <w:lang w:val="en-US"/>
              </w:rPr>
              <w:t xml:space="preserve"> </w:t>
            </w:r>
            <w:r w:rsidR="00F11D4C" w:rsidRPr="00AF002D">
              <w:rPr>
                <w:rFonts w:ascii="Verdana" w:hAnsi="Verdana"/>
                <w:sz w:val="16"/>
                <w:szCs w:val="16"/>
                <w:lang w:val="en-US"/>
              </w:rPr>
              <w:t>high tide</w:t>
            </w:r>
            <w:r w:rsidRPr="00AF002D">
              <w:rPr>
                <w:rFonts w:ascii="Verdana" w:hAnsi="Verdana"/>
                <w:sz w:val="16"/>
                <w:szCs w:val="16"/>
                <w:lang w:val="en-US"/>
              </w:rPr>
              <w:t xml:space="preserve"> whose ground is composed mainly </w:t>
            </w:r>
            <w:r w:rsidR="002239D4">
              <w:rPr>
                <w:rFonts w:ascii="Verdana" w:hAnsi="Verdana"/>
                <w:sz w:val="16"/>
                <w:szCs w:val="16"/>
                <w:lang w:val="en-US"/>
              </w:rPr>
              <w:t xml:space="preserve">of </w:t>
            </w:r>
            <w:r w:rsidRPr="00AF002D">
              <w:rPr>
                <w:rFonts w:ascii="Verdana" w:hAnsi="Verdana"/>
                <w:sz w:val="16"/>
                <w:szCs w:val="16"/>
                <w:lang w:val="en-US"/>
              </w:rPr>
              <w:t xml:space="preserve"> rocks with a high content of soluble and non soluble salt</w:t>
            </w:r>
            <w:r w:rsidR="002239D4">
              <w:rPr>
                <w:rFonts w:ascii="Verdana" w:hAnsi="Verdana"/>
                <w:sz w:val="16"/>
                <w:szCs w:val="16"/>
                <w:lang w:val="en-US"/>
              </w:rPr>
              <w:t>s</w:t>
            </w:r>
            <w:r w:rsidRPr="00AF002D">
              <w:rPr>
                <w:rFonts w:ascii="Verdana" w:hAnsi="Verdana"/>
                <w:sz w:val="16"/>
                <w:szCs w:val="16"/>
                <w:lang w:val="en-US"/>
              </w:rPr>
              <w:t xml:space="preserve">. During the dry season, they are </w:t>
            </w:r>
            <w:r w:rsidR="002239D4">
              <w:rPr>
                <w:rFonts w:ascii="Verdana" w:hAnsi="Verdana"/>
                <w:sz w:val="16"/>
                <w:szCs w:val="16"/>
                <w:lang w:val="en-US"/>
              </w:rPr>
              <w:t>marked</w:t>
            </w:r>
            <w:r w:rsidRPr="00AF002D">
              <w:rPr>
                <w:rFonts w:ascii="Verdana" w:hAnsi="Verdana"/>
                <w:sz w:val="16"/>
                <w:szCs w:val="16"/>
                <w:lang w:val="en-US"/>
              </w:rPr>
              <w:t xml:space="preserve"> by</w:t>
            </w:r>
            <w:r w:rsidR="004C4F63" w:rsidRPr="00AF002D">
              <w:rPr>
                <w:rFonts w:ascii="Verdana" w:hAnsi="Verdana"/>
                <w:sz w:val="16"/>
                <w:szCs w:val="16"/>
                <w:lang w:val="en-US"/>
              </w:rPr>
              <w:t xml:space="preserve"> </w:t>
            </w:r>
            <w:r w:rsidR="00F11D4C" w:rsidRPr="00AF002D">
              <w:rPr>
                <w:rFonts w:ascii="Verdana" w:hAnsi="Verdana"/>
                <w:sz w:val="16"/>
                <w:szCs w:val="16"/>
                <w:lang w:val="en-US"/>
              </w:rPr>
              <w:t>polygonal desiccation cracks</w:t>
            </w:r>
            <w:r w:rsidRPr="00AF002D">
              <w:rPr>
                <w:rFonts w:ascii="Verdana" w:hAnsi="Verdana"/>
                <w:sz w:val="16"/>
                <w:szCs w:val="16"/>
                <w:lang w:val="en-US"/>
              </w:rPr>
              <w:t>.</w:t>
            </w:r>
          </w:p>
        </w:tc>
      </w:tr>
      <w:tr w:rsidR="00322884" w:rsidRPr="00E41E40" w14:paraId="251B04DD" w14:textId="77777777" w:rsidTr="00AF002D">
        <w:tc>
          <w:tcPr>
            <w:tcW w:w="4788" w:type="dxa"/>
          </w:tcPr>
          <w:p w14:paraId="1F0FAF0D"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3.63 Secretaría: </w:t>
            </w:r>
            <w:r w:rsidRPr="00AF002D">
              <w:rPr>
                <w:rFonts w:ascii="Verdana" w:hAnsi="Verdana"/>
                <w:sz w:val="16"/>
                <w:szCs w:val="16"/>
              </w:rPr>
              <w:t>Secretaría de Medio Ambiente y Recursos Naturales.</w:t>
            </w:r>
          </w:p>
        </w:tc>
        <w:tc>
          <w:tcPr>
            <w:tcW w:w="4788" w:type="dxa"/>
          </w:tcPr>
          <w:p w14:paraId="37BB3CDF" w14:textId="77777777" w:rsidR="00005806" w:rsidRPr="00AF002D" w:rsidRDefault="000B6EEF" w:rsidP="002239D4">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3.63 Secreta</w:t>
            </w:r>
            <w:r w:rsidR="002239D4">
              <w:rPr>
                <w:rFonts w:ascii="Verdana" w:hAnsi="Verdana"/>
                <w:b/>
                <w:sz w:val="16"/>
                <w:szCs w:val="16"/>
                <w:lang w:val="en-US"/>
              </w:rPr>
              <w:t>ry</w:t>
            </w:r>
            <w:r w:rsidRPr="00AF002D">
              <w:rPr>
                <w:rFonts w:ascii="Verdana" w:hAnsi="Verdana"/>
                <w:b/>
                <w:sz w:val="16"/>
                <w:szCs w:val="16"/>
                <w:lang w:val="en-US"/>
              </w:rPr>
              <w:t xml:space="preserve">: </w:t>
            </w:r>
            <w:r w:rsidR="002239D4">
              <w:rPr>
                <w:rFonts w:ascii="Verdana" w:hAnsi="Verdana"/>
                <w:sz w:val="16"/>
                <w:szCs w:val="16"/>
                <w:lang w:val="en-US"/>
              </w:rPr>
              <w:t>Secretary of Environment and Natural Resources.</w:t>
            </w:r>
          </w:p>
        </w:tc>
      </w:tr>
      <w:tr w:rsidR="00322884" w:rsidRPr="00E41E40" w14:paraId="40DABF6A" w14:textId="77777777" w:rsidTr="00AF002D">
        <w:tc>
          <w:tcPr>
            <w:tcW w:w="4788" w:type="dxa"/>
          </w:tcPr>
          <w:p w14:paraId="18966190"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3.64 </w:t>
            </w:r>
            <w:proofErr w:type="spellStart"/>
            <w:r w:rsidRPr="00AF002D">
              <w:rPr>
                <w:rFonts w:ascii="Verdana" w:hAnsi="Verdana"/>
                <w:b/>
                <w:sz w:val="16"/>
                <w:szCs w:val="16"/>
              </w:rPr>
              <w:t>Tapos</w:t>
            </w:r>
            <w:proofErr w:type="spellEnd"/>
            <w:r w:rsidRPr="00AF002D">
              <w:rPr>
                <w:rFonts w:ascii="Verdana" w:hAnsi="Verdana"/>
                <w:b/>
                <w:sz w:val="16"/>
                <w:szCs w:val="16"/>
              </w:rPr>
              <w:t xml:space="preserve">: </w:t>
            </w:r>
            <w:r w:rsidRPr="00AF002D">
              <w:rPr>
                <w:rFonts w:ascii="Verdana" w:hAnsi="Verdana"/>
                <w:sz w:val="16"/>
                <w:szCs w:val="16"/>
              </w:rPr>
              <w:t>Barreras formadas por tallos y ramas de especies de mangles que son utilizados como arte de pesca en el encierro y captura de camarón. La utilización de éstos, así como copos, almadrabas y artes de pesca fijas o cimentadas en aguas de jurisdicción federal, así como sus dimensiones y localización están sujetas a previa autorización de la SAGARPA.</w:t>
            </w:r>
          </w:p>
        </w:tc>
        <w:tc>
          <w:tcPr>
            <w:tcW w:w="4788" w:type="dxa"/>
          </w:tcPr>
          <w:p w14:paraId="5C298B88" w14:textId="77777777" w:rsidR="002239D4" w:rsidRPr="00AF002D" w:rsidRDefault="00F2663A" w:rsidP="002239D4">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3.</w:t>
            </w:r>
            <w:r w:rsidRPr="00791E91">
              <w:rPr>
                <w:rFonts w:ascii="Verdana" w:hAnsi="Verdana"/>
                <w:b/>
                <w:sz w:val="16"/>
                <w:szCs w:val="16"/>
                <w:lang w:val="en-US"/>
              </w:rPr>
              <w:t xml:space="preserve">64  </w:t>
            </w:r>
            <w:proofErr w:type="spellStart"/>
            <w:r w:rsidR="002239D4" w:rsidRPr="00791E91">
              <w:rPr>
                <w:rFonts w:ascii="Verdana" w:hAnsi="Verdana"/>
                <w:b/>
                <w:sz w:val="16"/>
                <w:szCs w:val="16"/>
                <w:lang w:val="en-US"/>
              </w:rPr>
              <w:t>Tapos</w:t>
            </w:r>
            <w:proofErr w:type="spellEnd"/>
            <w:r w:rsidRPr="00791E91">
              <w:rPr>
                <w:rFonts w:ascii="Verdana" w:hAnsi="Verdana"/>
                <w:b/>
                <w:sz w:val="16"/>
                <w:szCs w:val="16"/>
                <w:lang w:val="en-US"/>
              </w:rPr>
              <w:t>:</w:t>
            </w:r>
            <w:r w:rsidRPr="00AF002D">
              <w:rPr>
                <w:rFonts w:ascii="Verdana" w:hAnsi="Verdana"/>
                <w:b/>
                <w:sz w:val="16"/>
                <w:szCs w:val="16"/>
                <w:lang w:val="en-US"/>
              </w:rPr>
              <w:t xml:space="preserve">  </w:t>
            </w:r>
            <w:r w:rsidRPr="00AF002D">
              <w:rPr>
                <w:rFonts w:ascii="Verdana" w:hAnsi="Verdana"/>
                <w:sz w:val="16"/>
                <w:szCs w:val="16"/>
                <w:lang w:val="en-US"/>
              </w:rPr>
              <w:t xml:space="preserve">Barriers formed by stems and </w:t>
            </w:r>
            <w:r w:rsidR="004C4F63" w:rsidRPr="00AF002D">
              <w:rPr>
                <w:rFonts w:ascii="Verdana" w:hAnsi="Verdana"/>
                <w:sz w:val="16"/>
                <w:szCs w:val="16"/>
                <w:lang w:val="en-US"/>
              </w:rPr>
              <w:t xml:space="preserve"> </w:t>
            </w:r>
            <w:r w:rsidR="002239D4">
              <w:rPr>
                <w:rFonts w:ascii="Verdana" w:hAnsi="Verdana"/>
                <w:sz w:val="16"/>
                <w:szCs w:val="16"/>
                <w:lang w:val="en-US"/>
              </w:rPr>
              <w:t>branches</w:t>
            </w:r>
            <w:r w:rsidRPr="00AF002D">
              <w:rPr>
                <w:rFonts w:ascii="Verdana" w:hAnsi="Verdana"/>
                <w:sz w:val="16"/>
                <w:szCs w:val="16"/>
                <w:lang w:val="en-US"/>
              </w:rPr>
              <w:t xml:space="preserve"> of mangrove species that are used </w:t>
            </w:r>
            <w:r w:rsidR="002239D4">
              <w:rPr>
                <w:rFonts w:ascii="Verdana" w:hAnsi="Verdana"/>
                <w:sz w:val="16"/>
                <w:szCs w:val="16"/>
                <w:lang w:val="en-US"/>
              </w:rPr>
              <w:t>for fishing nets</w:t>
            </w:r>
            <w:r w:rsidRPr="00AF002D">
              <w:rPr>
                <w:rFonts w:ascii="Verdana" w:hAnsi="Verdana"/>
                <w:sz w:val="16"/>
                <w:szCs w:val="16"/>
                <w:lang w:val="en-US"/>
              </w:rPr>
              <w:t xml:space="preserve"> during the </w:t>
            </w:r>
            <w:r w:rsidR="00FA2399" w:rsidRPr="00AF002D">
              <w:rPr>
                <w:rFonts w:ascii="Verdana" w:hAnsi="Verdana"/>
                <w:sz w:val="16"/>
                <w:szCs w:val="16"/>
                <w:lang w:val="en-US"/>
              </w:rPr>
              <w:t>confinement and capture of shrimp</w:t>
            </w:r>
            <w:r w:rsidRPr="00AF002D">
              <w:rPr>
                <w:rFonts w:ascii="Verdana" w:hAnsi="Verdana"/>
                <w:sz w:val="16"/>
                <w:szCs w:val="16"/>
                <w:lang w:val="en-US"/>
              </w:rPr>
              <w:t>.</w:t>
            </w:r>
            <w:r w:rsidR="002239D4" w:rsidRPr="002239D4">
              <w:rPr>
                <w:rFonts w:ascii="Verdana" w:hAnsi="Verdana" w:cs="Verdana"/>
                <w:color w:val="000000"/>
                <w:sz w:val="16"/>
                <w:szCs w:val="16"/>
                <w:lang w:val="en-US"/>
              </w:rPr>
              <w:t xml:space="preserve"> The utilization of these</w:t>
            </w:r>
            <w:r w:rsidR="002239D4">
              <w:rPr>
                <w:rFonts w:ascii="Verdana" w:hAnsi="Verdana" w:cs="Verdana"/>
                <w:color w:val="000000"/>
                <w:sz w:val="16"/>
                <w:szCs w:val="16"/>
                <w:lang w:val="en-US"/>
              </w:rPr>
              <w:t>,</w:t>
            </w:r>
            <w:r w:rsidR="000E6825" w:rsidRPr="00AF002D">
              <w:rPr>
                <w:rFonts w:ascii="Verdana" w:hAnsi="Verdana"/>
                <w:sz w:val="16"/>
                <w:szCs w:val="16"/>
                <w:lang w:val="en-US"/>
              </w:rPr>
              <w:t xml:space="preserve"> as well as </w:t>
            </w:r>
            <w:r w:rsidR="00FA2399" w:rsidRPr="00AF002D">
              <w:rPr>
                <w:rFonts w:ascii="Verdana" w:hAnsi="Verdana"/>
                <w:sz w:val="16"/>
                <w:szCs w:val="16"/>
                <w:lang w:val="en-US"/>
              </w:rPr>
              <w:t>flak</w:t>
            </w:r>
            <w:r w:rsidR="002239D4">
              <w:rPr>
                <w:rFonts w:ascii="Verdana" w:hAnsi="Verdana"/>
                <w:sz w:val="16"/>
                <w:szCs w:val="16"/>
                <w:lang w:val="en-US"/>
              </w:rPr>
              <w:t>e</w:t>
            </w:r>
            <w:r w:rsidR="00FA2399" w:rsidRPr="00AF002D">
              <w:rPr>
                <w:rFonts w:ascii="Verdana" w:hAnsi="Verdana"/>
                <w:sz w:val="16"/>
                <w:szCs w:val="16"/>
                <w:lang w:val="en-US"/>
              </w:rPr>
              <w:t>s</w:t>
            </w:r>
            <w:r w:rsidR="000E6825" w:rsidRPr="00AF002D">
              <w:rPr>
                <w:rFonts w:ascii="Verdana" w:hAnsi="Verdana"/>
                <w:sz w:val="16"/>
                <w:szCs w:val="16"/>
                <w:lang w:val="en-US"/>
              </w:rPr>
              <w:t>,</w:t>
            </w:r>
            <w:r w:rsidR="00FA2399" w:rsidRPr="00AF002D">
              <w:rPr>
                <w:rFonts w:ascii="Verdana" w:hAnsi="Verdana"/>
                <w:sz w:val="16"/>
                <w:szCs w:val="16"/>
                <w:lang w:val="en-US"/>
              </w:rPr>
              <w:t xml:space="preserve"> fishery</w:t>
            </w:r>
            <w:r w:rsidR="000E6825" w:rsidRPr="00AF002D">
              <w:rPr>
                <w:rFonts w:ascii="Verdana" w:hAnsi="Verdana"/>
                <w:sz w:val="16"/>
                <w:szCs w:val="16"/>
                <w:lang w:val="en-US"/>
              </w:rPr>
              <w:t xml:space="preserve"> and stationary fishing </w:t>
            </w:r>
            <w:r w:rsidR="002239D4">
              <w:rPr>
                <w:rFonts w:ascii="Verdana" w:hAnsi="Verdana"/>
                <w:sz w:val="16"/>
                <w:szCs w:val="16"/>
                <w:lang w:val="en-US"/>
              </w:rPr>
              <w:t xml:space="preserve">nets </w:t>
            </w:r>
            <w:r w:rsidR="000E6825" w:rsidRPr="00AF002D">
              <w:rPr>
                <w:rFonts w:ascii="Verdana" w:hAnsi="Verdana"/>
                <w:sz w:val="16"/>
                <w:szCs w:val="16"/>
                <w:lang w:val="en-US"/>
              </w:rPr>
              <w:t>waters</w:t>
            </w:r>
            <w:r w:rsidR="002239D4">
              <w:rPr>
                <w:rFonts w:ascii="Verdana" w:hAnsi="Verdana"/>
                <w:sz w:val="16"/>
                <w:szCs w:val="16"/>
                <w:lang w:val="en-US"/>
              </w:rPr>
              <w:t xml:space="preserve"> under federal jurisdiction</w:t>
            </w:r>
            <w:r w:rsidR="000E6825" w:rsidRPr="00AF002D">
              <w:rPr>
                <w:rFonts w:ascii="Verdana" w:hAnsi="Verdana"/>
                <w:sz w:val="16"/>
                <w:szCs w:val="16"/>
                <w:lang w:val="en-US"/>
              </w:rPr>
              <w:t>, as well a</w:t>
            </w:r>
            <w:r w:rsidR="002239D4">
              <w:rPr>
                <w:rFonts w:ascii="Verdana" w:hAnsi="Verdana"/>
                <w:sz w:val="16"/>
                <w:szCs w:val="16"/>
                <w:lang w:val="en-US"/>
              </w:rPr>
              <w:t>s their dimensions and location</w:t>
            </w:r>
            <w:r w:rsidR="000E6825" w:rsidRPr="00AF002D">
              <w:rPr>
                <w:rFonts w:ascii="Verdana" w:hAnsi="Verdana"/>
                <w:sz w:val="16"/>
                <w:szCs w:val="16"/>
                <w:lang w:val="en-US"/>
              </w:rPr>
              <w:t xml:space="preserve"> are subject to prior authorization from SAGARPA.</w:t>
            </w:r>
            <w:r w:rsidR="002239D4" w:rsidRPr="00AF002D">
              <w:rPr>
                <w:rFonts w:ascii="Verdana" w:hAnsi="Verdana"/>
                <w:sz w:val="16"/>
                <w:szCs w:val="16"/>
                <w:lang w:val="en-US"/>
              </w:rPr>
              <w:t xml:space="preserve"> </w:t>
            </w:r>
          </w:p>
        </w:tc>
      </w:tr>
      <w:tr w:rsidR="00322884" w:rsidRPr="00E41E40" w14:paraId="5572B4D2" w14:textId="77777777" w:rsidTr="002239D4">
        <w:trPr>
          <w:trHeight w:val="702"/>
        </w:trPr>
        <w:tc>
          <w:tcPr>
            <w:tcW w:w="4788" w:type="dxa"/>
          </w:tcPr>
          <w:p w14:paraId="22EE2BA3" w14:textId="77777777" w:rsidR="00005806" w:rsidRPr="00AF002D" w:rsidRDefault="00005806" w:rsidP="00FD2DF2">
            <w:pPr>
              <w:pStyle w:val="Texto"/>
              <w:spacing w:after="98" w:line="240" w:lineRule="auto"/>
              <w:ind w:firstLine="0"/>
              <w:rPr>
                <w:rFonts w:ascii="Verdana" w:hAnsi="Verdana"/>
                <w:sz w:val="16"/>
                <w:szCs w:val="16"/>
              </w:rPr>
            </w:pPr>
            <w:r w:rsidRPr="00AF002D">
              <w:rPr>
                <w:rFonts w:ascii="Verdana" w:hAnsi="Verdana"/>
                <w:b/>
                <w:sz w:val="16"/>
                <w:szCs w:val="16"/>
              </w:rPr>
              <w:t xml:space="preserve">3.65 Terraplén: </w:t>
            </w:r>
            <w:proofErr w:type="spellStart"/>
            <w:r w:rsidRPr="00AF002D">
              <w:rPr>
                <w:rFonts w:ascii="Verdana" w:hAnsi="Verdana"/>
                <w:sz w:val="16"/>
                <w:szCs w:val="16"/>
              </w:rPr>
              <w:t>Area</w:t>
            </w:r>
            <w:proofErr w:type="spellEnd"/>
            <w:r w:rsidRPr="00AF002D">
              <w:rPr>
                <w:rFonts w:ascii="Verdana" w:hAnsi="Verdana"/>
                <w:sz w:val="16"/>
                <w:szCs w:val="16"/>
              </w:rPr>
              <w:t xml:space="preserve"> terrestre destinada al depósito de material de dragado, y cuyo perímetro está conformado por bordos de contención.</w:t>
            </w:r>
          </w:p>
        </w:tc>
        <w:tc>
          <w:tcPr>
            <w:tcW w:w="4788" w:type="dxa"/>
          </w:tcPr>
          <w:p w14:paraId="260CD5CC" w14:textId="77777777" w:rsidR="00860EED" w:rsidRPr="00AF002D" w:rsidRDefault="000E6825" w:rsidP="002239D4">
            <w:pPr>
              <w:pStyle w:val="Texto"/>
              <w:spacing w:after="98" w:line="240" w:lineRule="auto"/>
              <w:ind w:firstLine="0"/>
              <w:rPr>
                <w:rFonts w:ascii="Verdana" w:hAnsi="Verdana"/>
                <w:sz w:val="16"/>
                <w:szCs w:val="16"/>
                <w:lang w:val="en-US"/>
              </w:rPr>
            </w:pPr>
            <w:r w:rsidRPr="00AF002D">
              <w:rPr>
                <w:rFonts w:ascii="Verdana" w:hAnsi="Verdana"/>
                <w:b/>
                <w:sz w:val="16"/>
                <w:szCs w:val="16"/>
                <w:lang w:val="en-US"/>
              </w:rPr>
              <w:t xml:space="preserve">3.65 </w:t>
            </w:r>
            <w:r w:rsidR="00363419" w:rsidRPr="00AF002D">
              <w:rPr>
                <w:rFonts w:ascii="Verdana" w:hAnsi="Verdana"/>
                <w:b/>
                <w:sz w:val="16"/>
                <w:szCs w:val="16"/>
                <w:lang w:val="en-US"/>
              </w:rPr>
              <w:t>M</w:t>
            </w:r>
            <w:r w:rsidR="009E7032" w:rsidRPr="00AF002D">
              <w:rPr>
                <w:rFonts w:ascii="Verdana" w:hAnsi="Verdana"/>
                <w:b/>
                <w:sz w:val="16"/>
                <w:szCs w:val="16"/>
                <w:lang w:val="en-US"/>
              </w:rPr>
              <w:t>ound</w:t>
            </w:r>
            <w:r w:rsidRPr="00AF002D">
              <w:rPr>
                <w:rFonts w:ascii="Verdana" w:hAnsi="Verdana"/>
                <w:b/>
                <w:sz w:val="16"/>
                <w:szCs w:val="16"/>
                <w:lang w:val="en-US"/>
              </w:rPr>
              <w:t xml:space="preserve">: </w:t>
            </w:r>
            <w:r w:rsidR="002239D4">
              <w:rPr>
                <w:rFonts w:ascii="Verdana" w:hAnsi="Verdana"/>
                <w:sz w:val="16"/>
                <w:szCs w:val="16"/>
                <w:lang w:val="en-US"/>
              </w:rPr>
              <w:t xml:space="preserve">Land area designated </w:t>
            </w:r>
            <w:r w:rsidRPr="00AF002D">
              <w:rPr>
                <w:rFonts w:ascii="Verdana" w:hAnsi="Verdana"/>
                <w:sz w:val="16"/>
                <w:szCs w:val="16"/>
                <w:lang w:val="en-US"/>
              </w:rPr>
              <w:t>for the deposit of</w:t>
            </w:r>
            <w:r w:rsidR="00363419" w:rsidRPr="00AF002D">
              <w:rPr>
                <w:rFonts w:ascii="Verdana" w:hAnsi="Verdana"/>
                <w:sz w:val="16"/>
                <w:szCs w:val="16"/>
                <w:lang w:val="en-US"/>
              </w:rPr>
              <w:t xml:space="preserve"> </w:t>
            </w:r>
            <w:r w:rsidR="009E7032" w:rsidRPr="00AF002D">
              <w:rPr>
                <w:rFonts w:ascii="Verdana" w:hAnsi="Verdana"/>
                <w:sz w:val="16"/>
                <w:szCs w:val="16"/>
                <w:lang w:val="en-US"/>
              </w:rPr>
              <w:t>dredged</w:t>
            </w:r>
            <w:r w:rsidR="002239D4">
              <w:rPr>
                <w:rFonts w:ascii="Verdana" w:hAnsi="Verdana"/>
                <w:sz w:val="16"/>
                <w:szCs w:val="16"/>
                <w:lang w:val="en-US"/>
              </w:rPr>
              <w:t xml:space="preserve"> material and</w:t>
            </w:r>
            <w:r w:rsidRPr="00AF002D">
              <w:rPr>
                <w:rFonts w:ascii="Verdana" w:hAnsi="Verdana"/>
                <w:sz w:val="16"/>
                <w:szCs w:val="16"/>
                <w:lang w:val="en-US"/>
              </w:rPr>
              <w:t xml:space="preserve"> whose perimeter is formed by </w:t>
            </w:r>
            <w:r w:rsidR="002239D4">
              <w:rPr>
                <w:rFonts w:ascii="Verdana" w:hAnsi="Verdana"/>
                <w:sz w:val="16"/>
                <w:szCs w:val="16"/>
                <w:lang w:val="en-US"/>
              </w:rPr>
              <w:t>walls of containment.</w:t>
            </w:r>
          </w:p>
        </w:tc>
      </w:tr>
      <w:tr w:rsidR="00322884" w:rsidRPr="00E41E40" w14:paraId="5BD5330E" w14:textId="77777777" w:rsidTr="00AF002D">
        <w:tc>
          <w:tcPr>
            <w:tcW w:w="4788" w:type="dxa"/>
          </w:tcPr>
          <w:p w14:paraId="2C8FC198"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3.66 Terrenos forestales:</w:t>
            </w:r>
            <w:r w:rsidRPr="00AF002D">
              <w:rPr>
                <w:rFonts w:ascii="Verdana" w:hAnsi="Verdana"/>
                <w:sz w:val="16"/>
                <w:szCs w:val="16"/>
              </w:rPr>
              <w:t xml:space="preserve"> Los que están cubiertos por vegetación forestal, excluyendo aquellos situados en áreas urbanas.</w:t>
            </w:r>
          </w:p>
        </w:tc>
        <w:tc>
          <w:tcPr>
            <w:tcW w:w="4788" w:type="dxa"/>
          </w:tcPr>
          <w:p w14:paraId="2202ADE0" w14:textId="77777777" w:rsidR="00005806" w:rsidRPr="00AF002D" w:rsidRDefault="00860EED" w:rsidP="002239D4">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3.66 </w:t>
            </w:r>
            <w:r w:rsidR="00363419" w:rsidRPr="00AF002D">
              <w:rPr>
                <w:rFonts w:ascii="Verdana" w:hAnsi="Verdana"/>
                <w:b/>
                <w:sz w:val="16"/>
                <w:szCs w:val="16"/>
                <w:lang w:val="en-US"/>
              </w:rPr>
              <w:t>Forest</w:t>
            </w:r>
            <w:r w:rsidRPr="00AF002D">
              <w:rPr>
                <w:rFonts w:ascii="Verdana" w:hAnsi="Verdana"/>
                <w:b/>
                <w:sz w:val="16"/>
                <w:szCs w:val="16"/>
                <w:lang w:val="en-US"/>
              </w:rPr>
              <w:t xml:space="preserve"> Lands: </w:t>
            </w:r>
            <w:r w:rsidR="002239D4">
              <w:rPr>
                <w:rFonts w:ascii="Verdana" w:hAnsi="Verdana"/>
                <w:sz w:val="16"/>
                <w:szCs w:val="16"/>
                <w:lang w:val="en-US"/>
              </w:rPr>
              <w:t>Those which are</w:t>
            </w:r>
            <w:r w:rsidRPr="00AF002D">
              <w:rPr>
                <w:rFonts w:ascii="Verdana" w:hAnsi="Verdana"/>
                <w:sz w:val="16"/>
                <w:szCs w:val="16"/>
                <w:lang w:val="en-US"/>
              </w:rPr>
              <w:t xml:space="preserve"> covered by</w:t>
            </w:r>
            <w:r w:rsidR="00363419" w:rsidRPr="00AF002D">
              <w:rPr>
                <w:rFonts w:ascii="Verdana" w:hAnsi="Verdana"/>
                <w:sz w:val="16"/>
                <w:szCs w:val="16"/>
                <w:lang w:val="en-US"/>
              </w:rPr>
              <w:t xml:space="preserve"> </w:t>
            </w:r>
            <w:r w:rsidR="009E7032" w:rsidRPr="00AF002D">
              <w:rPr>
                <w:rFonts w:ascii="Verdana" w:hAnsi="Verdana"/>
                <w:sz w:val="16"/>
                <w:szCs w:val="16"/>
                <w:lang w:val="en-US"/>
              </w:rPr>
              <w:t>forest vegetation</w:t>
            </w:r>
            <w:r w:rsidRPr="00AF002D">
              <w:rPr>
                <w:rFonts w:ascii="Verdana" w:hAnsi="Verdana"/>
                <w:sz w:val="16"/>
                <w:szCs w:val="16"/>
                <w:lang w:val="en-US"/>
              </w:rPr>
              <w:t xml:space="preserve"> excluding those found in urban areas.</w:t>
            </w:r>
          </w:p>
        </w:tc>
      </w:tr>
      <w:tr w:rsidR="00322884" w:rsidRPr="00E41E40" w14:paraId="18B3CA3E" w14:textId="77777777" w:rsidTr="00AF002D">
        <w:tc>
          <w:tcPr>
            <w:tcW w:w="4788" w:type="dxa"/>
          </w:tcPr>
          <w:p w14:paraId="1D148145" w14:textId="77777777" w:rsidR="00005806" w:rsidRPr="007236BD" w:rsidRDefault="00005806" w:rsidP="00FD2DF2">
            <w:pPr>
              <w:pStyle w:val="texto0"/>
              <w:spacing w:after="98" w:line="240" w:lineRule="auto"/>
              <w:ind w:firstLine="0"/>
              <w:rPr>
                <w:rFonts w:ascii="Verdana" w:hAnsi="Verdana"/>
                <w:sz w:val="16"/>
                <w:szCs w:val="16"/>
              </w:rPr>
            </w:pPr>
            <w:r w:rsidRPr="007236BD">
              <w:rPr>
                <w:rFonts w:ascii="Verdana" w:hAnsi="Verdana"/>
                <w:b/>
                <w:sz w:val="16"/>
                <w:szCs w:val="16"/>
              </w:rPr>
              <w:t>3.67 Toxicidad:</w:t>
            </w:r>
            <w:r w:rsidRPr="007236BD">
              <w:rPr>
                <w:rFonts w:ascii="Verdana" w:hAnsi="Verdana"/>
                <w:sz w:val="16"/>
                <w:szCs w:val="16"/>
              </w:rPr>
              <w:t xml:space="preserve"> Es la propiedad que tienen las sustancias de ejercer un daño, o efecto nocivo al entrar en contacto con organismos vivos.</w:t>
            </w:r>
          </w:p>
        </w:tc>
        <w:tc>
          <w:tcPr>
            <w:tcW w:w="4788" w:type="dxa"/>
          </w:tcPr>
          <w:p w14:paraId="36AFFE19" w14:textId="77777777" w:rsidR="00005806" w:rsidRPr="007236BD" w:rsidRDefault="00AA28C7" w:rsidP="007236BD">
            <w:pPr>
              <w:pStyle w:val="texto0"/>
              <w:spacing w:after="98" w:line="240" w:lineRule="auto"/>
              <w:ind w:firstLine="0"/>
              <w:rPr>
                <w:rFonts w:ascii="Verdana" w:hAnsi="Verdana"/>
                <w:sz w:val="16"/>
                <w:szCs w:val="16"/>
                <w:lang w:val="en-US"/>
              </w:rPr>
            </w:pPr>
            <w:r w:rsidRPr="007236BD">
              <w:rPr>
                <w:rFonts w:ascii="Verdana" w:hAnsi="Verdana"/>
                <w:b/>
                <w:sz w:val="16"/>
                <w:szCs w:val="16"/>
                <w:lang w:val="en-US"/>
              </w:rPr>
              <w:t xml:space="preserve">3.67 Toxicity: </w:t>
            </w:r>
            <w:r w:rsidR="007236BD" w:rsidRPr="007236BD">
              <w:rPr>
                <w:rFonts w:ascii="Verdana" w:hAnsi="Verdana"/>
                <w:sz w:val="16"/>
                <w:szCs w:val="16"/>
                <w:lang w:val="en-US"/>
              </w:rPr>
              <w:t>Is</w:t>
            </w:r>
            <w:r w:rsidRPr="007236BD">
              <w:rPr>
                <w:rFonts w:ascii="Verdana" w:hAnsi="Verdana"/>
                <w:sz w:val="16"/>
                <w:szCs w:val="16"/>
                <w:lang w:val="en-US"/>
              </w:rPr>
              <w:t xml:space="preserve"> the property </w:t>
            </w:r>
            <w:r w:rsidR="002239D4" w:rsidRPr="007236BD">
              <w:rPr>
                <w:rFonts w:ascii="Verdana" w:hAnsi="Verdana"/>
                <w:sz w:val="16"/>
                <w:szCs w:val="16"/>
                <w:lang w:val="en-US"/>
              </w:rPr>
              <w:t xml:space="preserve">that has the substances </w:t>
            </w:r>
            <w:r w:rsidR="007236BD" w:rsidRPr="007236BD">
              <w:rPr>
                <w:rFonts w:ascii="Verdana" w:hAnsi="Verdana"/>
                <w:sz w:val="16"/>
                <w:szCs w:val="16"/>
                <w:lang w:val="en-US"/>
              </w:rPr>
              <w:t>for</w:t>
            </w:r>
            <w:r w:rsidR="002239D4" w:rsidRPr="007236BD">
              <w:rPr>
                <w:rFonts w:ascii="Verdana" w:hAnsi="Verdana"/>
                <w:sz w:val="16"/>
                <w:szCs w:val="16"/>
                <w:lang w:val="en-US"/>
              </w:rPr>
              <w:t xml:space="preserve"> causing damage, or</w:t>
            </w:r>
            <w:r w:rsidRPr="007236BD">
              <w:rPr>
                <w:rFonts w:ascii="Verdana" w:hAnsi="Verdana"/>
                <w:sz w:val="16"/>
                <w:szCs w:val="16"/>
                <w:lang w:val="en-US"/>
              </w:rPr>
              <w:t xml:space="preserve"> harmful</w:t>
            </w:r>
            <w:r w:rsidR="006F57D8" w:rsidRPr="007236BD">
              <w:rPr>
                <w:rFonts w:ascii="Verdana" w:hAnsi="Verdana"/>
                <w:sz w:val="16"/>
                <w:szCs w:val="16"/>
                <w:lang w:val="en-US"/>
              </w:rPr>
              <w:t xml:space="preserve"> effe</w:t>
            </w:r>
            <w:r w:rsidR="00363419" w:rsidRPr="007236BD">
              <w:rPr>
                <w:rFonts w:ascii="Verdana" w:hAnsi="Verdana"/>
                <w:sz w:val="16"/>
                <w:szCs w:val="16"/>
                <w:lang w:val="en-US"/>
              </w:rPr>
              <w:t>ct</w:t>
            </w:r>
            <w:r w:rsidR="007236BD" w:rsidRPr="007236BD">
              <w:rPr>
                <w:rFonts w:ascii="Verdana" w:hAnsi="Verdana"/>
                <w:sz w:val="16"/>
                <w:szCs w:val="16"/>
                <w:lang w:val="en-US"/>
              </w:rPr>
              <w:t>s</w:t>
            </w:r>
            <w:r w:rsidR="00363419" w:rsidRPr="007236BD">
              <w:rPr>
                <w:rFonts w:ascii="Verdana" w:hAnsi="Verdana"/>
                <w:sz w:val="16"/>
                <w:szCs w:val="16"/>
                <w:lang w:val="en-US"/>
              </w:rPr>
              <w:t xml:space="preserve"> when coming in</w:t>
            </w:r>
            <w:r w:rsidR="002239D4" w:rsidRPr="007236BD">
              <w:rPr>
                <w:rFonts w:ascii="Verdana" w:hAnsi="Verdana"/>
                <w:sz w:val="16"/>
                <w:szCs w:val="16"/>
                <w:lang w:val="en-US"/>
              </w:rPr>
              <w:t>to</w:t>
            </w:r>
            <w:r w:rsidR="00363419" w:rsidRPr="007236BD">
              <w:rPr>
                <w:rFonts w:ascii="Verdana" w:hAnsi="Verdana"/>
                <w:sz w:val="16"/>
                <w:szCs w:val="16"/>
                <w:lang w:val="en-US"/>
              </w:rPr>
              <w:t xml:space="preserve"> contact with </w:t>
            </w:r>
            <w:r w:rsidR="006F57D8" w:rsidRPr="007236BD">
              <w:rPr>
                <w:rFonts w:ascii="Verdana" w:hAnsi="Verdana"/>
                <w:sz w:val="16"/>
                <w:szCs w:val="16"/>
                <w:lang w:val="en-US"/>
              </w:rPr>
              <w:t>liv</w:t>
            </w:r>
            <w:r w:rsidR="002239D4" w:rsidRPr="007236BD">
              <w:rPr>
                <w:rFonts w:ascii="Verdana" w:hAnsi="Verdana"/>
                <w:sz w:val="16"/>
                <w:szCs w:val="16"/>
                <w:lang w:val="en-US"/>
              </w:rPr>
              <w:t>ing</w:t>
            </w:r>
            <w:r w:rsidR="006F57D8" w:rsidRPr="007236BD">
              <w:rPr>
                <w:rFonts w:ascii="Verdana" w:hAnsi="Verdana"/>
                <w:sz w:val="16"/>
                <w:szCs w:val="16"/>
                <w:lang w:val="en-US"/>
              </w:rPr>
              <w:t xml:space="preserve"> organisms.</w:t>
            </w:r>
          </w:p>
        </w:tc>
      </w:tr>
      <w:tr w:rsidR="00322884" w:rsidRPr="007236BD" w14:paraId="16167E40" w14:textId="77777777" w:rsidTr="00AF002D">
        <w:tc>
          <w:tcPr>
            <w:tcW w:w="4788" w:type="dxa"/>
          </w:tcPr>
          <w:p w14:paraId="4462791A"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 xml:space="preserve">3.68 </w:t>
            </w:r>
            <w:proofErr w:type="spellStart"/>
            <w:r w:rsidRPr="00AF002D">
              <w:rPr>
                <w:rFonts w:ascii="Verdana" w:hAnsi="Verdana"/>
                <w:b/>
                <w:sz w:val="16"/>
                <w:szCs w:val="16"/>
              </w:rPr>
              <w:t>Tular</w:t>
            </w:r>
            <w:proofErr w:type="spellEnd"/>
            <w:r w:rsidRPr="00AF002D">
              <w:rPr>
                <w:rFonts w:ascii="Verdana" w:hAnsi="Verdana"/>
                <w:b/>
                <w:sz w:val="16"/>
                <w:szCs w:val="16"/>
              </w:rPr>
              <w:t xml:space="preserve">: </w:t>
            </w:r>
            <w:r w:rsidRPr="00AF002D">
              <w:rPr>
                <w:rFonts w:ascii="Verdana" w:hAnsi="Verdana"/>
                <w:sz w:val="16"/>
                <w:szCs w:val="16"/>
              </w:rPr>
              <w:t>Comunidades de plantas herbáceas (monocotiledóneas) de 1 a 3 m de alto, de hojas angostas o bien carentes de órganos foliares. Arraigados en el fondo del terreno. Forman masas densas.</w:t>
            </w:r>
          </w:p>
        </w:tc>
        <w:tc>
          <w:tcPr>
            <w:tcW w:w="4788" w:type="dxa"/>
          </w:tcPr>
          <w:p w14:paraId="10CCA65A" w14:textId="77777777" w:rsidR="00005806" w:rsidRPr="007236BD" w:rsidRDefault="006F57D8" w:rsidP="007236BD">
            <w:pPr>
              <w:pStyle w:val="texto0"/>
              <w:spacing w:after="98" w:line="240" w:lineRule="auto"/>
              <w:ind w:firstLine="0"/>
              <w:rPr>
                <w:rFonts w:ascii="Verdana" w:hAnsi="Verdana"/>
                <w:sz w:val="16"/>
                <w:szCs w:val="16"/>
              </w:rPr>
            </w:pPr>
            <w:r w:rsidRPr="007236BD">
              <w:rPr>
                <w:rFonts w:ascii="Verdana" w:hAnsi="Verdana"/>
                <w:b/>
                <w:sz w:val="16"/>
                <w:szCs w:val="16"/>
                <w:lang w:val="en-US"/>
              </w:rPr>
              <w:t xml:space="preserve">3.68 </w:t>
            </w:r>
            <w:r w:rsidR="007236BD" w:rsidRPr="007236BD">
              <w:rPr>
                <w:rFonts w:ascii="Verdana" w:hAnsi="Verdana"/>
                <w:b/>
                <w:sz w:val="16"/>
                <w:szCs w:val="16"/>
                <w:lang w:val="en-US"/>
              </w:rPr>
              <w:t>Monocotyledon</w:t>
            </w:r>
            <w:r w:rsidRPr="007236BD">
              <w:rPr>
                <w:rFonts w:ascii="Verdana" w:hAnsi="Verdana"/>
                <w:b/>
                <w:sz w:val="16"/>
                <w:szCs w:val="16"/>
                <w:lang w:val="en-US"/>
              </w:rPr>
              <w:t xml:space="preserve">: </w:t>
            </w:r>
            <w:r w:rsidRPr="007236BD">
              <w:rPr>
                <w:rFonts w:ascii="Verdana" w:hAnsi="Verdana"/>
                <w:sz w:val="16"/>
                <w:szCs w:val="16"/>
                <w:lang w:val="en-US"/>
              </w:rPr>
              <w:t>Community of herbal plants</w:t>
            </w:r>
            <w:r w:rsidR="00363419" w:rsidRPr="007236BD">
              <w:rPr>
                <w:rFonts w:ascii="Verdana" w:hAnsi="Verdana"/>
                <w:sz w:val="16"/>
                <w:szCs w:val="16"/>
                <w:lang w:val="en-US"/>
              </w:rPr>
              <w:t xml:space="preserve"> (M</w:t>
            </w:r>
            <w:r w:rsidR="009E7032" w:rsidRPr="007236BD">
              <w:rPr>
                <w:rFonts w:ascii="Verdana" w:hAnsi="Verdana"/>
                <w:sz w:val="16"/>
                <w:szCs w:val="16"/>
                <w:lang w:val="en-US"/>
              </w:rPr>
              <w:t>onocotyledonous</w:t>
            </w:r>
            <w:r w:rsidR="00363419" w:rsidRPr="007236BD">
              <w:rPr>
                <w:rFonts w:ascii="Verdana" w:hAnsi="Verdana"/>
                <w:sz w:val="16"/>
                <w:szCs w:val="16"/>
                <w:lang w:val="en-US"/>
              </w:rPr>
              <w:t xml:space="preserve">) </w:t>
            </w:r>
            <w:r w:rsidRPr="007236BD">
              <w:rPr>
                <w:rFonts w:ascii="Verdana" w:hAnsi="Verdana"/>
                <w:sz w:val="16"/>
                <w:szCs w:val="16"/>
                <w:lang w:val="en-US"/>
              </w:rPr>
              <w:t>from 1 to 3 m</w:t>
            </w:r>
            <w:r w:rsidR="002239D4" w:rsidRPr="007236BD">
              <w:rPr>
                <w:rFonts w:ascii="Verdana" w:hAnsi="Verdana"/>
                <w:sz w:val="16"/>
                <w:szCs w:val="16"/>
                <w:lang w:val="en-US"/>
              </w:rPr>
              <w:t xml:space="preserve"> in</w:t>
            </w:r>
            <w:r w:rsidRPr="007236BD">
              <w:rPr>
                <w:rFonts w:ascii="Verdana" w:hAnsi="Verdana"/>
                <w:sz w:val="16"/>
                <w:szCs w:val="16"/>
                <w:lang w:val="en-US"/>
              </w:rPr>
              <w:t xml:space="preserve"> height, of narrow leaves </w:t>
            </w:r>
            <w:r w:rsidR="002239D4" w:rsidRPr="007236BD">
              <w:rPr>
                <w:rFonts w:ascii="Verdana" w:hAnsi="Verdana"/>
                <w:sz w:val="16"/>
                <w:szCs w:val="16"/>
                <w:lang w:val="en-US"/>
              </w:rPr>
              <w:t xml:space="preserve">or lacking </w:t>
            </w:r>
            <w:r w:rsidR="009E7032" w:rsidRPr="007236BD">
              <w:rPr>
                <w:rFonts w:ascii="Verdana" w:hAnsi="Verdana"/>
                <w:sz w:val="16"/>
                <w:szCs w:val="16"/>
                <w:lang w:val="en-US"/>
              </w:rPr>
              <w:t xml:space="preserve">in </w:t>
            </w:r>
            <w:r w:rsidR="007236BD" w:rsidRPr="007236BD">
              <w:rPr>
                <w:rFonts w:ascii="Verdana" w:hAnsi="Verdana"/>
                <w:sz w:val="16"/>
                <w:szCs w:val="16"/>
                <w:lang w:val="en-US"/>
              </w:rPr>
              <w:t xml:space="preserve">foliage. </w:t>
            </w:r>
            <w:proofErr w:type="spellStart"/>
            <w:r w:rsidR="007236BD">
              <w:rPr>
                <w:rFonts w:ascii="Verdana" w:hAnsi="Verdana"/>
                <w:sz w:val="16"/>
                <w:szCs w:val="16"/>
              </w:rPr>
              <w:t>Rooted</w:t>
            </w:r>
            <w:proofErr w:type="spellEnd"/>
            <w:r w:rsidR="007236BD">
              <w:rPr>
                <w:rFonts w:ascii="Verdana" w:hAnsi="Verdana"/>
                <w:sz w:val="16"/>
                <w:szCs w:val="16"/>
              </w:rPr>
              <w:t xml:space="preserve"> in </w:t>
            </w:r>
            <w:proofErr w:type="spellStart"/>
            <w:r w:rsidR="007236BD">
              <w:rPr>
                <w:rFonts w:ascii="Verdana" w:hAnsi="Verdana"/>
                <w:sz w:val="16"/>
                <w:szCs w:val="16"/>
              </w:rPr>
              <w:t>the</w:t>
            </w:r>
            <w:proofErr w:type="spellEnd"/>
            <w:r w:rsidR="007236BD">
              <w:rPr>
                <w:rFonts w:ascii="Verdana" w:hAnsi="Verdana"/>
                <w:sz w:val="16"/>
                <w:szCs w:val="16"/>
              </w:rPr>
              <w:t xml:space="preserve"> </w:t>
            </w:r>
            <w:proofErr w:type="spellStart"/>
            <w:r w:rsidR="007236BD">
              <w:rPr>
                <w:rFonts w:ascii="Verdana" w:hAnsi="Verdana"/>
                <w:sz w:val="16"/>
                <w:szCs w:val="16"/>
              </w:rPr>
              <w:t>ground</w:t>
            </w:r>
            <w:proofErr w:type="spellEnd"/>
            <w:r w:rsidR="007236BD">
              <w:rPr>
                <w:rFonts w:ascii="Verdana" w:hAnsi="Verdana"/>
                <w:sz w:val="16"/>
                <w:szCs w:val="16"/>
              </w:rPr>
              <w:t>.</w:t>
            </w:r>
            <w:r w:rsidRPr="007236BD">
              <w:rPr>
                <w:rFonts w:ascii="Verdana" w:hAnsi="Verdana"/>
                <w:sz w:val="16"/>
                <w:szCs w:val="16"/>
              </w:rPr>
              <w:t xml:space="preserve"> </w:t>
            </w:r>
            <w:proofErr w:type="spellStart"/>
            <w:r w:rsidR="007236BD">
              <w:rPr>
                <w:rFonts w:ascii="Verdana" w:hAnsi="Verdana"/>
                <w:sz w:val="16"/>
                <w:szCs w:val="16"/>
              </w:rPr>
              <w:t>They</w:t>
            </w:r>
            <w:proofErr w:type="spellEnd"/>
            <w:r w:rsidR="007236BD">
              <w:rPr>
                <w:rFonts w:ascii="Verdana" w:hAnsi="Verdana"/>
                <w:sz w:val="16"/>
                <w:szCs w:val="16"/>
              </w:rPr>
              <w:t xml:space="preserve"> </w:t>
            </w:r>
            <w:proofErr w:type="spellStart"/>
            <w:r w:rsidR="007236BD">
              <w:rPr>
                <w:rFonts w:ascii="Verdana" w:hAnsi="Verdana"/>
                <w:sz w:val="16"/>
                <w:szCs w:val="16"/>
              </w:rPr>
              <w:t>form</w:t>
            </w:r>
            <w:proofErr w:type="spellEnd"/>
            <w:r w:rsidR="007236BD">
              <w:rPr>
                <w:rFonts w:ascii="Verdana" w:hAnsi="Verdana"/>
                <w:sz w:val="16"/>
                <w:szCs w:val="16"/>
              </w:rPr>
              <w:t xml:space="preserve"> </w:t>
            </w:r>
            <w:r w:rsidRPr="007236BD">
              <w:rPr>
                <w:rFonts w:ascii="Verdana" w:hAnsi="Verdana"/>
                <w:sz w:val="16"/>
                <w:szCs w:val="16"/>
              </w:rPr>
              <w:t>dense</w:t>
            </w:r>
            <w:r w:rsidR="00363419" w:rsidRPr="007236BD">
              <w:rPr>
                <w:rFonts w:ascii="Verdana" w:hAnsi="Verdana"/>
                <w:sz w:val="16"/>
                <w:szCs w:val="16"/>
              </w:rPr>
              <w:t xml:space="preserve"> </w:t>
            </w:r>
            <w:proofErr w:type="spellStart"/>
            <w:r w:rsidR="002239D4" w:rsidRPr="007236BD">
              <w:rPr>
                <w:rFonts w:ascii="Verdana" w:hAnsi="Verdana"/>
                <w:sz w:val="16"/>
                <w:szCs w:val="16"/>
              </w:rPr>
              <w:t>masses</w:t>
            </w:r>
            <w:proofErr w:type="spellEnd"/>
            <w:r w:rsidR="009E7032" w:rsidRPr="007236BD">
              <w:rPr>
                <w:rFonts w:ascii="Verdana" w:hAnsi="Verdana"/>
                <w:sz w:val="16"/>
                <w:szCs w:val="16"/>
              </w:rPr>
              <w:t>.</w:t>
            </w:r>
            <w:r w:rsidR="007236BD" w:rsidRPr="007236BD">
              <w:rPr>
                <w:rFonts w:ascii="Verdana" w:hAnsi="Verdana"/>
                <w:sz w:val="16"/>
                <w:szCs w:val="16"/>
              </w:rPr>
              <w:t xml:space="preserve"> </w:t>
            </w:r>
          </w:p>
        </w:tc>
      </w:tr>
      <w:tr w:rsidR="00322884" w:rsidRPr="00E41E40" w14:paraId="68C062CF" w14:textId="77777777" w:rsidTr="00AF002D">
        <w:tc>
          <w:tcPr>
            <w:tcW w:w="4788" w:type="dxa"/>
          </w:tcPr>
          <w:p w14:paraId="77F60F86"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t>3.69 Unidad hidrológica:</w:t>
            </w:r>
            <w:r w:rsidRPr="00AF002D">
              <w:rPr>
                <w:rFonts w:ascii="Verdana" w:hAnsi="Verdana"/>
                <w:sz w:val="16"/>
                <w:szCs w:val="16"/>
              </w:rPr>
              <w:t xml:space="preserve"> Esta constituida por: el cuerpo lagunar costero y/o estuarino, y la comunidad vegetal asociada a él (manglares, marismas y pantanos), las unidades ambientales terrestres circundantes, la o las bocas que pueden ser permanentes o estacionales, la barrera y playa, los </w:t>
            </w:r>
            <w:r w:rsidRPr="00AF002D">
              <w:rPr>
                <w:rFonts w:ascii="Verdana" w:hAnsi="Verdana"/>
                <w:sz w:val="16"/>
                <w:szCs w:val="16"/>
              </w:rPr>
              <w:lastRenderedPageBreak/>
              <w:t>aportes externos (ríos, arroyos permanentes o temporales, aportes del manto freático) y la zona de influencia de la marea, oleaje y corriente litoral.</w:t>
            </w:r>
          </w:p>
        </w:tc>
        <w:tc>
          <w:tcPr>
            <w:tcW w:w="4788" w:type="dxa"/>
          </w:tcPr>
          <w:p w14:paraId="35BE8350" w14:textId="77777777" w:rsidR="00005806" w:rsidRPr="00AF002D" w:rsidRDefault="002239D4" w:rsidP="007236BD">
            <w:pPr>
              <w:pStyle w:val="texto0"/>
              <w:spacing w:after="98" w:line="240" w:lineRule="auto"/>
              <w:ind w:firstLine="0"/>
              <w:rPr>
                <w:rFonts w:ascii="Verdana" w:hAnsi="Verdana"/>
                <w:sz w:val="16"/>
                <w:szCs w:val="16"/>
                <w:lang w:val="en-US"/>
              </w:rPr>
            </w:pPr>
            <w:r>
              <w:rPr>
                <w:rFonts w:ascii="Verdana" w:hAnsi="Verdana"/>
                <w:b/>
                <w:sz w:val="16"/>
                <w:szCs w:val="16"/>
                <w:lang w:val="en-US"/>
              </w:rPr>
              <w:lastRenderedPageBreak/>
              <w:t>3.69 Hydrologic</w:t>
            </w:r>
            <w:r w:rsidR="007236BD">
              <w:rPr>
                <w:rFonts w:ascii="Verdana" w:hAnsi="Verdana"/>
                <w:b/>
                <w:sz w:val="16"/>
                <w:szCs w:val="16"/>
                <w:lang w:val="en-US"/>
              </w:rPr>
              <w:t>al</w:t>
            </w:r>
            <w:r>
              <w:rPr>
                <w:rFonts w:ascii="Verdana" w:hAnsi="Verdana"/>
                <w:b/>
                <w:sz w:val="16"/>
                <w:szCs w:val="16"/>
                <w:lang w:val="en-US"/>
              </w:rPr>
              <w:t xml:space="preserve"> Unit</w:t>
            </w:r>
            <w:r w:rsidR="006F57D8" w:rsidRPr="00AF002D">
              <w:rPr>
                <w:rFonts w:ascii="Verdana" w:hAnsi="Verdana"/>
                <w:b/>
                <w:sz w:val="16"/>
                <w:szCs w:val="16"/>
                <w:lang w:val="en-US"/>
              </w:rPr>
              <w:t xml:space="preserve">: </w:t>
            </w:r>
            <w:r w:rsidR="006F57D8" w:rsidRPr="00AF002D">
              <w:rPr>
                <w:rFonts w:ascii="Verdana" w:hAnsi="Verdana"/>
                <w:sz w:val="16"/>
                <w:szCs w:val="16"/>
                <w:lang w:val="en-US"/>
              </w:rPr>
              <w:t xml:space="preserve">This is constituted by: the coastal lagoon body  and/or estuary and the </w:t>
            </w:r>
            <w:r w:rsidR="00AF002D">
              <w:rPr>
                <w:rFonts w:ascii="Verdana" w:hAnsi="Verdana"/>
                <w:sz w:val="16"/>
                <w:szCs w:val="16"/>
                <w:lang w:val="en-US"/>
              </w:rPr>
              <w:t>vegetation</w:t>
            </w:r>
            <w:r w:rsidR="009E7032" w:rsidRPr="00AF002D">
              <w:rPr>
                <w:rFonts w:ascii="Verdana" w:hAnsi="Verdana"/>
                <w:sz w:val="16"/>
                <w:szCs w:val="16"/>
                <w:lang w:val="en-US"/>
              </w:rPr>
              <w:t xml:space="preserve"> community</w:t>
            </w:r>
            <w:r w:rsidR="006F57D8" w:rsidRPr="00AF002D">
              <w:rPr>
                <w:rFonts w:ascii="Verdana" w:hAnsi="Verdana"/>
                <w:sz w:val="16"/>
                <w:szCs w:val="16"/>
                <w:lang w:val="en-US"/>
              </w:rPr>
              <w:t xml:space="preserve"> associated </w:t>
            </w:r>
            <w:r w:rsidR="007236BD">
              <w:rPr>
                <w:rFonts w:ascii="Verdana" w:hAnsi="Verdana"/>
                <w:sz w:val="16"/>
                <w:szCs w:val="16"/>
                <w:lang w:val="en-US"/>
              </w:rPr>
              <w:t>with</w:t>
            </w:r>
            <w:r w:rsidR="006F57D8" w:rsidRPr="00AF002D">
              <w:rPr>
                <w:rFonts w:ascii="Verdana" w:hAnsi="Verdana"/>
                <w:sz w:val="16"/>
                <w:szCs w:val="16"/>
                <w:lang w:val="en-US"/>
              </w:rPr>
              <w:t xml:space="preserve"> it (mangroves, </w:t>
            </w:r>
            <w:r w:rsidR="009E7032" w:rsidRPr="00AF002D">
              <w:rPr>
                <w:rFonts w:ascii="Verdana" w:hAnsi="Verdana"/>
                <w:sz w:val="16"/>
                <w:szCs w:val="16"/>
                <w:lang w:val="en-US"/>
              </w:rPr>
              <w:t>marshes</w:t>
            </w:r>
            <w:r w:rsidR="006F57D8" w:rsidRPr="00AF002D">
              <w:rPr>
                <w:rFonts w:ascii="Verdana" w:hAnsi="Verdana"/>
                <w:sz w:val="16"/>
                <w:szCs w:val="16"/>
                <w:lang w:val="en-US"/>
              </w:rPr>
              <w:t>,</w:t>
            </w:r>
            <w:r w:rsidR="009E7032" w:rsidRPr="00AF002D">
              <w:rPr>
                <w:rFonts w:ascii="Verdana" w:hAnsi="Verdana"/>
                <w:sz w:val="16"/>
                <w:szCs w:val="16"/>
                <w:lang w:val="en-US"/>
              </w:rPr>
              <w:t xml:space="preserve"> swamps</w:t>
            </w:r>
            <w:r w:rsidR="006F57D8" w:rsidRPr="00AF002D">
              <w:rPr>
                <w:rFonts w:ascii="Verdana" w:hAnsi="Verdana"/>
                <w:sz w:val="16"/>
                <w:szCs w:val="16"/>
                <w:lang w:val="en-US"/>
              </w:rPr>
              <w:t xml:space="preserve">) the </w:t>
            </w:r>
            <w:r w:rsidR="009E7032" w:rsidRPr="00AF002D">
              <w:rPr>
                <w:rFonts w:ascii="Verdana" w:hAnsi="Verdana"/>
                <w:sz w:val="16"/>
                <w:szCs w:val="16"/>
                <w:lang w:val="en-US"/>
              </w:rPr>
              <w:t xml:space="preserve">surrounding </w:t>
            </w:r>
            <w:r w:rsidR="006F57D8" w:rsidRPr="00AF002D">
              <w:rPr>
                <w:rFonts w:ascii="Verdana" w:hAnsi="Verdana"/>
                <w:sz w:val="16"/>
                <w:szCs w:val="16"/>
                <w:lang w:val="en-US"/>
              </w:rPr>
              <w:t xml:space="preserve"> environmental </w:t>
            </w:r>
            <w:r w:rsidR="009E7032" w:rsidRPr="00AF002D">
              <w:rPr>
                <w:rFonts w:ascii="Verdana" w:hAnsi="Verdana"/>
                <w:sz w:val="16"/>
                <w:szCs w:val="16"/>
                <w:lang w:val="en-US"/>
              </w:rPr>
              <w:t xml:space="preserve">land </w:t>
            </w:r>
            <w:r w:rsidR="006F57D8" w:rsidRPr="00AF002D">
              <w:rPr>
                <w:rFonts w:ascii="Verdana" w:hAnsi="Verdana"/>
                <w:sz w:val="16"/>
                <w:szCs w:val="16"/>
                <w:lang w:val="en-US"/>
              </w:rPr>
              <w:t>units</w:t>
            </w:r>
            <w:r>
              <w:rPr>
                <w:rFonts w:ascii="Verdana" w:hAnsi="Verdana"/>
                <w:sz w:val="16"/>
                <w:szCs w:val="16"/>
                <w:lang w:val="en-US"/>
              </w:rPr>
              <w:t>,</w:t>
            </w:r>
            <w:r w:rsidR="006F57D8" w:rsidRPr="00AF002D">
              <w:rPr>
                <w:rFonts w:ascii="Verdana" w:hAnsi="Verdana"/>
                <w:sz w:val="16"/>
                <w:szCs w:val="16"/>
                <w:lang w:val="en-US"/>
              </w:rPr>
              <w:t xml:space="preserve"> </w:t>
            </w:r>
            <w:r w:rsidR="00363419" w:rsidRPr="00AF002D">
              <w:rPr>
                <w:rFonts w:ascii="Verdana" w:hAnsi="Verdana"/>
                <w:sz w:val="16"/>
                <w:szCs w:val="16"/>
                <w:lang w:val="en-US"/>
              </w:rPr>
              <w:t xml:space="preserve"> </w:t>
            </w:r>
            <w:r w:rsidR="006F57D8" w:rsidRPr="00AF002D">
              <w:rPr>
                <w:rFonts w:ascii="Verdana" w:hAnsi="Verdana"/>
                <w:sz w:val="16"/>
                <w:szCs w:val="16"/>
                <w:lang w:val="en-US"/>
              </w:rPr>
              <w:t xml:space="preserve">the permanent or seasonal </w:t>
            </w:r>
            <w:r w:rsidR="00363419" w:rsidRPr="00AF002D">
              <w:rPr>
                <w:rFonts w:ascii="Verdana" w:hAnsi="Verdana"/>
                <w:sz w:val="16"/>
                <w:szCs w:val="16"/>
                <w:lang w:val="en-US"/>
              </w:rPr>
              <w:t xml:space="preserve"> </w:t>
            </w:r>
            <w:r w:rsidR="007236BD">
              <w:rPr>
                <w:rFonts w:ascii="Verdana" w:hAnsi="Verdana"/>
                <w:sz w:val="16"/>
                <w:szCs w:val="16"/>
                <w:lang w:val="en-US"/>
              </w:rPr>
              <w:t>river mouths</w:t>
            </w:r>
            <w:r w:rsidR="006F57D8" w:rsidRPr="00AF002D">
              <w:rPr>
                <w:rFonts w:ascii="Verdana" w:hAnsi="Verdana"/>
                <w:sz w:val="16"/>
                <w:szCs w:val="16"/>
                <w:lang w:val="en-US"/>
              </w:rPr>
              <w:t>, the barrier and the beach, the external</w:t>
            </w:r>
            <w:r w:rsidR="00427A0A" w:rsidRPr="00AF002D">
              <w:rPr>
                <w:rFonts w:ascii="Verdana" w:hAnsi="Verdana"/>
                <w:sz w:val="16"/>
                <w:szCs w:val="16"/>
                <w:lang w:val="en-US"/>
              </w:rPr>
              <w:t xml:space="preserve"> </w:t>
            </w:r>
            <w:r w:rsidR="009E7032" w:rsidRPr="00AF002D">
              <w:rPr>
                <w:rFonts w:ascii="Verdana" w:hAnsi="Verdana"/>
                <w:sz w:val="16"/>
                <w:szCs w:val="16"/>
                <w:lang w:val="en-US"/>
              </w:rPr>
              <w:t>contributions</w:t>
            </w:r>
            <w:r w:rsidR="006F57D8" w:rsidRPr="00AF002D">
              <w:rPr>
                <w:rFonts w:ascii="Verdana" w:hAnsi="Verdana"/>
                <w:sz w:val="16"/>
                <w:szCs w:val="16"/>
                <w:lang w:val="en-US"/>
              </w:rPr>
              <w:t xml:space="preserve"> (rivers, </w:t>
            </w:r>
            <w:r w:rsidR="006F57D8" w:rsidRPr="00AF002D">
              <w:rPr>
                <w:rFonts w:ascii="Verdana" w:hAnsi="Verdana"/>
                <w:sz w:val="16"/>
                <w:szCs w:val="16"/>
                <w:lang w:val="en-US"/>
              </w:rPr>
              <w:lastRenderedPageBreak/>
              <w:t>permanent or temporary creeks,</w:t>
            </w:r>
            <w:r w:rsidR="00427A0A" w:rsidRPr="00AF002D">
              <w:rPr>
                <w:rFonts w:ascii="Verdana" w:hAnsi="Verdana"/>
                <w:sz w:val="16"/>
                <w:szCs w:val="16"/>
                <w:lang w:val="en-US"/>
              </w:rPr>
              <w:t xml:space="preserve"> </w:t>
            </w:r>
            <w:r w:rsidR="009E7032" w:rsidRPr="00AF002D">
              <w:rPr>
                <w:rFonts w:ascii="Verdana" w:hAnsi="Verdana"/>
                <w:sz w:val="16"/>
                <w:szCs w:val="16"/>
                <w:lang w:val="en-US"/>
              </w:rPr>
              <w:t>contributions from the phreatic mantle)</w:t>
            </w:r>
            <w:r w:rsidR="00427A0A" w:rsidRPr="00AF002D">
              <w:rPr>
                <w:rFonts w:ascii="Verdana" w:hAnsi="Verdana"/>
                <w:sz w:val="16"/>
                <w:szCs w:val="16"/>
                <w:lang w:val="en-US"/>
              </w:rPr>
              <w:t xml:space="preserve"> </w:t>
            </w:r>
            <w:r w:rsidR="006F57D8" w:rsidRPr="00AF002D">
              <w:rPr>
                <w:rFonts w:ascii="Verdana" w:hAnsi="Verdana"/>
                <w:sz w:val="16"/>
                <w:szCs w:val="16"/>
                <w:lang w:val="en-US"/>
              </w:rPr>
              <w:t xml:space="preserve"> and the </w:t>
            </w:r>
            <w:r>
              <w:rPr>
                <w:rFonts w:ascii="Verdana" w:hAnsi="Verdana"/>
                <w:sz w:val="16"/>
                <w:szCs w:val="16"/>
                <w:lang w:val="en-US"/>
              </w:rPr>
              <w:t>zone</w:t>
            </w:r>
            <w:r w:rsidR="006F57D8" w:rsidRPr="00AF002D">
              <w:rPr>
                <w:rFonts w:ascii="Verdana" w:hAnsi="Verdana"/>
                <w:sz w:val="16"/>
                <w:szCs w:val="16"/>
                <w:lang w:val="en-US"/>
              </w:rPr>
              <w:t xml:space="preserve"> of the influence of the tide, waves and </w:t>
            </w:r>
            <w:r w:rsidR="00427A0A" w:rsidRPr="00AF002D">
              <w:rPr>
                <w:rFonts w:ascii="Verdana" w:hAnsi="Verdana"/>
                <w:sz w:val="16"/>
                <w:szCs w:val="16"/>
                <w:lang w:val="en-US"/>
              </w:rPr>
              <w:t xml:space="preserve"> </w:t>
            </w:r>
            <w:r>
              <w:rPr>
                <w:rFonts w:ascii="Verdana" w:hAnsi="Verdana"/>
                <w:sz w:val="16"/>
                <w:szCs w:val="16"/>
                <w:lang w:val="en-US"/>
              </w:rPr>
              <w:t>coastal</w:t>
            </w:r>
            <w:r w:rsidR="009E7032" w:rsidRPr="00AF002D">
              <w:rPr>
                <w:rFonts w:ascii="Verdana" w:hAnsi="Verdana"/>
                <w:sz w:val="16"/>
                <w:szCs w:val="16"/>
                <w:lang w:val="en-US"/>
              </w:rPr>
              <w:t xml:space="preserve"> current</w:t>
            </w:r>
            <w:r w:rsidR="006F57D8" w:rsidRPr="00AF002D">
              <w:rPr>
                <w:rFonts w:ascii="Verdana" w:hAnsi="Verdana"/>
                <w:sz w:val="16"/>
                <w:szCs w:val="16"/>
                <w:lang w:val="en-US"/>
              </w:rPr>
              <w:t>.</w:t>
            </w:r>
          </w:p>
        </w:tc>
      </w:tr>
      <w:tr w:rsidR="00322884" w:rsidRPr="00E41E40" w14:paraId="39127B1A" w14:textId="77777777" w:rsidTr="00AF002D">
        <w:tc>
          <w:tcPr>
            <w:tcW w:w="4788" w:type="dxa"/>
          </w:tcPr>
          <w:p w14:paraId="379B9BBB" w14:textId="77777777" w:rsidR="00005806" w:rsidRPr="00AF002D" w:rsidRDefault="00005806" w:rsidP="00FD2DF2">
            <w:pPr>
              <w:pStyle w:val="texto0"/>
              <w:spacing w:after="98" w:line="240" w:lineRule="auto"/>
              <w:ind w:firstLine="0"/>
              <w:rPr>
                <w:rFonts w:ascii="Verdana" w:hAnsi="Verdana"/>
                <w:sz w:val="16"/>
                <w:szCs w:val="16"/>
              </w:rPr>
            </w:pPr>
            <w:r w:rsidRPr="00AF002D">
              <w:rPr>
                <w:rFonts w:ascii="Verdana" w:hAnsi="Verdana"/>
                <w:b/>
                <w:sz w:val="16"/>
                <w:szCs w:val="16"/>
              </w:rPr>
              <w:lastRenderedPageBreak/>
              <w:t>3.70 Usuario:</w:t>
            </w:r>
            <w:r w:rsidRPr="00AF002D">
              <w:rPr>
                <w:rFonts w:ascii="Verdana" w:hAnsi="Verdana"/>
                <w:sz w:val="16"/>
                <w:szCs w:val="16"/>
              </w:rPr>
              <w:t xml:space="preserve"> Toda persona física o moral que realice alguna acción de aprovechamiento, explotación, conservación o protección de humedales costeros.</w:t>
            </w:r>
          </w:p>
        </w:tc>
        <w:tc>
          <w:tcPr>
            <w:tcW w:w="4788" w:type="dxa"/>
          </w:tcPr>
          <w:p w14:paraId="67B22A6D" w14:textId="77777777" w:rsidR="00005806" w:rsidRPr="00AF002D" w:rsidRDefault="00C13EAA" w:rsidP="002239D4">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3.70 User: </w:t>
            </w:r>
            <w:r w:rsidRPr="00AF002D">
              <w:rPr>
                <w:rFonts w:ascii="Verdana" w:hAnsi="Verdana"/>
                <w:sz w:val="16"/>
                <w:szCs w:val="16"/>
                <w:lang w:val="en-US"/>
              </w:rPr>
              <w:t xml:space="preserve">All persons </w:t>
            </w:r>
            <w:r w:rsidR="002239D4">
              <w:rPr>
                <w:rFonts w:ascii="Verdana" w:hAnsi="Verdana"/>
                <w:sz w:val="16"/>
                <w:szCs w:val="16"/>
                <w:lang w:val="en-US"/>
              </w:rPr>
              <w:t>either individuals or companies</w:t>
            </w:r>
            <w:r w:rsidRPr="00AF002D">
              <w:rPr>
                <w:rFonts w:ascii="Verdana" w:hAnsi="Verdana"/>
                <w:sz w:val="16"/>
                <w:szCs w:val="16"/>
                <w:lang w:val="en-US"/>
              </w:rPr>
              <w:t xml:space="preserve"> </w:t>
            </w:r>
            <w:r w:rsidR="002239D4">
              <w:rPr>
                <w:rFonts w:ascii="Verdana" w:hAnsi="Verdana"/>
                <w:sz w:val="16"/>
                <w:szCs w:val="16"/>
                <w:lang w:val="en-US"/>
              </w:rPr>
              <w:t xml:space="preserve">that carry out any action of utilization, exploitation, </w:t>
            </w:r>
            <w:r w:rsidRPr="00AF002D">
              <w:rPr>
                <w:rFonts w:ascii="Verdana" w:hAnsi="Verdana"/>
                <w:sz w:val="16"/>
                <w:szCs w:val="16"/>
                <w:lang w:val="en-US"/>
              </w:rPr>
              <w:t>conservation or protection of coastal wetlands.</w:t>
            </w:r>
          </w:p>
        </w:tc>
      </w:tr>
      <w:tr w:rsidR="00322884" w:rsidRPr="00E41E40" w14:paraId="44ED5CF2" w14:textId="77777777" w:rsidTr="00AF002D">
        <w:tc>
          <w:tcPr>
            <w:tcW w:w="4788" w:type="dxa"/>
          </w:tcPr>
          <w:p w14:paraId="150976AE" w14:textId="77777777" w:rsidR="00005806" w:rsidRPr="007236BD" w:rsidRDefault="00005806" w:rsidP="00FD2DF2">
            <w:pPr>
              <w:pStyle w:val="texto0"/>
              <w:spacing w:after="98" w:line="240" w:lineRule="auto"/>
              <w:ind w:firstLine="0"/>
              <w:rPr>
                <w:rFonts w:ascii="Verdana" w:hAnsi="Verdana"/>
                <w:sz w:val="16"/>
                <w:szCs w:val="16"/>
              </w:rPr>
            </w:pPr>
            <w:r w:rsidRPr="007236BD">
              <w:rPr>
                <w:rFonts w:ascii="Verdana" w:hAnsi="Verdana"/>
                <w:b/>
                <w:sz w:val="16"/>
                <w:szCs w:val="16"/>
              </w:rPr>
              <w:t>3.71 Valoración de los servicios ambientales:</w:t>
            </w:r>
            <w:r w:rsidRPr="007236BD">
              <w:rPr>
                <w:rFonts w:ascii="Verdana" w:hAnsi="Verdana"/>
                <w:sz w:val="16"/>
                <w:szCs w:val="16"/>
              </w:rPr>
              <w:t xml:space="preserve"> Cuando hablamos del valor de un humedal costero nos referimos a lo que tiene valor, relevancia, es deseable o útil para el desarrollo de la vida humana desde el punto de vista económico, cultural, histórico, religioso, educativo, recreativo, estético o espiritual. El valor puede cambiar de magnitud, dependiendo de la localización del humedal costero, la disponibilidad y abundancia de los recursos contenidos en él y de las presiones humanas para utilizarlos. No existe un método único para la valoración de los humedales costeros.</w:t>
            </w:r>
          </w:p>
        </w:tc>
        <w:tc>
          <w:tcPr>
            <w:tcW w:w="4788" w:type="dxa"/>
          </w:tcPr>
          <w:p w14:paraId="271AA9B5" w14:textId="77777777" w:rsidR="00005806" w:rsidRPr="007236BD" w:rsidRDefault="00C13EAA" w:rsidP="007236BD">
            <w:pPr>
              <w:pStyle w:val="texto0"/>
              <w:spacing w:after="98" w:line="240" w:lineRule="auto"/>
              <w:ind w:firstLine="0"/>
              <w:rPr>
                <w:rFonts w:ascii="Verdana" w:hAnsi="Verdana"/>
                <w:sz w:val="16"/>
                <w:szCs w:val="16"/>
                <w:lang w:val="en-US"/>
              </w:rPr>
            </w:pPr>
            <w:r w:rsidRPr="007236BD">
              <w:rPr>
                <w:rFonts w:ascii="Verdana" w:hAnsi="Verdana"/>
                <w:b/>
                <w:sz w:val="16"/>
                <w:szCs w:val="16"/>
                <w:lang w:val="en-US"/>
              </w:rPr>
              <w:t>3</w:t>
            </w:r>
            <w:r w:rsidR="00847081" w:rsidRPr="007236BD">
              <w:rPr>
                <w:rFonts w:ascii="Verdana" w:hAnsi="Verdana"/>
                <w:b/>
                <w:sz w:val="16"/>
                <w:szCs w:val="16"/>
                <w:lang w:val="en-US"/>
              </w:rPr>
              <w:t>.</w:t>
            </w:r>
            <w:r w:rsidRPr="007236BD">
              <w:rPr>
                <w:rFonts w:ascii="Verdana" w:hAnsi="Verdana"/>
                <w:b/>
                <w:sz w:val="16"/>
                <w:szCs w:val="16"/>
                <w:lang w:val="en-US"/>
              </w:rPr>
              <w:t xml:space="preserve">71 </w:t>
            </w:r>
            <w:r w:rsidR="007236BD">
              <w:rPr>
                <w:rFonts w:ascii="Verdana" w:hAnsi="Verdana"/>
                <w:b/>
                <w:sz w:val="16"/>
                <w:szCs w:val="16"/>
                <w:lang w:val="en-US"/>
              </w:rPr>
              <w:t>Evaluation of Environmental</w:t>
            </w:r>
            <w:r w:rsidRPr="007236BD">
              <w:rPr>
                <w:rFonts w:ascii="Verdana" w:hAnsi="Verdana"/>
                <w:b/>
                <w:sz w:val="16"/>
                <w:szCs w:val="16"/>
                <w:lang w:val="en-US"/>
              </w:rPr>
              <w:t xml:space="preserve"> Services: </w:t>
            </w:r>
            <w:r w:rsidRPr="007236BD">
              <w:rPr>
                <w:rFonts w:ascii="Verdana" w:hAnsi="Verdana"/>
                <w:sz w:val="16"/>
                <w:szCs w:val="16"/>
                <w:lang w:val="en-US"/>
              </w:rPr>
              <w:t xml:space="preserve">When we talk </w:t>
            </w:r>
            <w:r w:rsidR="00817FA7" w:rsidRPr="007236BD">
              <w:rPr>
                <w:rFonts w:ascii="Verdana" w:hAnsi="Verdana"/>
                <w:sz w:val="16"/>
                <w:szCs w:val="16"/>
                <w:lang w:val="en-US"/>
              </w:rPr>
              <w:t xml:space="preserve">about the value </w:t>
            </w:r>
            <w:r w:rsidRPr="007236BD">
              <w:rPr>
                <w:rFonts w:ascii="Verdana" w:hAnsi="Verdana"/>
                <w:sz w:val="16"/>
                <w:szCs w:val="16"/>
                <w:lang w:val="en-US"/>
              </w:rPr>
              <w:t xml:space="preserve">of a coastal wetland, </w:t>
            </w:r>
            <w:r w:rsidR="002239D4" w:rsidRPr="007236BD">
              <w:rPr>
                <w:rFonts w:ascii="Verdana" w:hAnsi="Verdana"/>
                <w:sz w:val="16"/>
                <w:szCs w:val="16"/>
                <w:lang w:val="en-US"/>
              </w:rPr>
              <w:t xml:space="preserve">we refer to </w:t>
            </w:r>
            <w:r w:rsidR="007236BD">
              <w:rPr>
                <w:rFonts w:ascii="Verdana" w:hAnsi="Verdana"/>
                <w:sz w:val="16"/>
                <w:szCs w:val="16"/>
                <w:lang w:val="en-US"/>
              </w:rPr>
              <w:t>what has</w:t>
            </w:r>
            <w:r w:rsidR="002239D4" w:rsidRPr="007236BD">
              <w:rPr>
                <w:rFonts w:ascii="Verdana" w:hAnsi="Verdana"/>
                <w:sz w:val="16"/>
                <w:szCs w:val="16"/>
                <w:lang w:val="en-US"/>
              </w:rPr>
              <w:t xml:space="preserve"> value, relevance, </w:t>
            </w:r>
            <w:r w:rsidR="007236BD">
              <w:rPr>
                <w:rFonts w:ascii="Verdana" w:hAnsi="Verdana"/>
                <w:sz w:val="16"/>
                <w:szCs w:val="16"/>
                <w:lang w:val="en-US"/>
              </w:rPr>
              <w:t>what is desirable or useful</w:t>
            </w:r>
            <w:r w:rsidR="002239D4" w:rsidRPr="007236BD">
              <w:rPr>
                <w:rFonts w:ascii="Verdana" w:hAnsi="Verdana"/>
                <w:sz w:val="16"/>
                <w:szCs w:val="16"/>
                <w:lang w:val="en-US"/>
              </w:rPr>
              <w:t xml:space="preserve"> for the development of human life from</w:t>
            </w:r>
            <w:r w:rsidRPr="007236BD">
              <w:rPr>
                <w:rFonts w:ascii="Verdana" w:hAnsi="Verdana"/>
                <w:sz w:val="16"/>
                <w:szCs w:val="16"/>
                <w:lang w:val="en-US"/>
              </w:rPr>
              <w:t xml:space="preserve"> the economic, cultural, historic, religious, educational, recreationa</w:t>
            </w:r>
            <w:r w:rsidR="002239D4" w:rsidRPr="007236BD">
              <w:rPr>
                <w:rFonts w:ascii="Verdana" w:hAnsi="Verdana"/>
                <w:sz w:val="16"/>
                <w:szCs w:val="16"/>
                <w:lang w:val="en-US"/>
              </w:rPr>
              <w:t>l</w:t>
            </w:r>
            <w:r w:rsidRPr="007236BD">
              <w:rPr>
                <w:rFonts w:ascii="Verdana" w:hAnsi="Verdana"/>
                <w:sz w:val="16"/>
                <w:szCs w:val="16"/>
                <w:lang w:val="en-US"/>
              </w:rPr>
              <w:t xml:space="preserve">, </w:t>
            </w:r>
            <w:r w:rsidR="004E0E5C" w:rsidRPr="007236BD">
              <w:rPr>
                <w:rFonts w:ascii="Verdana" w:hAnsi="Verdana"/>
                <w:sz w:val="16"/>
                <w:szCs w:val="16"/>
                <w:lang w:val="en-US"/>
              </w:rPr>
              <w:t>aesthetic</w:t>
            </w:r>
            <w:r w:rsidR="00817FA7" w:rsidRPr="007236BD">
              <w:rPr>
                <w:rFonts w:ascii="Verdana" w:hAnsi="Verdana"/>
                <w:sz w:val="16"/>
                <w:szCs w:val="16"/>
                <w:lang w:val="en-US"/>
              </w:rPr>
              <w:t xml:space="preserve"> or spiritual point of view. The value can change </w:t>
            </w:r>
            <w:r w:rsidR="007236BD">
              <w:rPr>
                <w:rFonts w:ascii="Verdana" w:hAnsi="Verdana"/>
                <w:sz w:val="16"/>
                <w:szCs w:val="16"/>
                <w:lang w:val="en-US"/>
              </w:rPr>
              <w:t>in</w:t>
            </w:r>
            <w:r w:rsidR="00817FA7" w:rsidRPr="007236BD">
              <w:rPr>
                <w:rFonts w:ascii="Verdana" w:hAnsi="Verdana"/>
                <w:sz w:val="16"/>
                <w:szCs w:val="16"/>
                <w:lang w:val="en-US"/>
              </w:rPr>
              <w:t xml:space="preserve"> magnitude, depending on the location of the coastal wetland, the availability and abundance of the resources contained in it and the human pressure</w:t>
            </w:r>
            <w:r w:rsidR="002239D4" w:rsidRPr="007236BD">
              <w:rPr>
                <w:rFonts w:ascii="Verdana" w:hAnsi="Verdana"/>
                <w:sz w:val="16"/>
                <w:szCs w:val="16"/>
                <w:lang w:val="en-US"/>
              </w:rPr>
              <w:t>s</w:t>
            </w:r>
            <w:r w:rsidR="00817FA7" w:rsidRPr="007236BD">
              <w:rPr>
                <w:rFonts w:ascii="Verdana" w:hAnsi="Verdana"/>
                <w:sz w:val="16"/>
                <w:szCs w:val="16"/>
                <w:lang w:val="en-US"/>
              </w:rPr>
              <w:t xml:space="preserve"> to use them. There is no unique method to appraise the coastal wetlands.</w:t>
            </w:r>
          </w:p>
        </w:tc>
      </w:tr>
      <w:tr w:rsidR="00322884" w:rsidRPr="00E41E40" w14:paraId="6F6FF01B" w14:textId="77777777" w:rsidTr="00AF002D">
        <w:tc>
          <w:tcPr>
            <w:tcW w:w="4788" w:type="dxa"/>
          </w:tcPr>
          <w:p w14:paraId="611381BC" w14:textId="77777777" w:rsidR="00005806" w:rsidRPr="00AF002D" w:rsidRDefault="00005806" w:rsidP="007236BD">
            <w:pPr>
              <w:pStyle w:val="texto0"/>
              <w:spacing w:line="240" w:lineRule="auto"/>
              <w:ind w:firstLine="0"/>
              <w:rPr>
                <w:rFonts w:ascii="Verdana" w:hAnsi="Verdana"/>
                <w:sz w:val="16"/>
                <w:szCs w:val="16"/>
              </w:rPr>
            </w:pPr>
            <w:r w:rsidRPr="00AF002D">
              <w:rPr>
                <w:rFonts w:ascii="Verdana" w:hAnsi="Verdana"/>
                <w:b/>
                <w:sz w:val="16"/>
                <w:szCs w:val="16"/>
              </w:rPr>
              <w:t>3.72 Valores o servicios económicos:</w:t>
            </w:r>
            <w:r w:rsidRPr="00AF002D">
              <w:rPr>
                <w:rFonts w:ascii="Verdana" w:hAnsi="Verdana"/>
                <w:sz w:val="16"/>
                <w:szCs w:val="16"/>
              </w:rPr>
              <w:t xml:space="preserve"> Cuando son apropiadamente manejados, los bosques de humedales costeros son un importante recurso para la silvicultura. Dada su alta productividad, los humedales costeros han sido utilizados para la producción de alimentos (por ejemplo: acuacultura y pasturaje) y muchos poseen un gran potencial para la producción alimentaria.</w:t>
            </w:r>
          </w:p>
        </w:tc>
        <w:tc>
          <w:tcPr>
            <w:tcW w:w="4788" w:type="dxa"/>
          </w:tcPr>
          <w:p w14:paraId="4464F09F" w14:textId="77777777" w:rsidR="00005806" w:rsidRPr="00AF002D" w:rsidRDefault="00427A0A"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3.72 Values </w:t>
            </w:r>
            <w:r w:rsidR="007236BD">
              <w:rPr>
                <w:rFonts w:ascii="Verdana" w:hAnsi="Verdana"/>
                <w:b/>
                <w:sz w:val="16"/>
                <w:szCs w:val="16"/>
                <w:lang w:val="en-US"/>
              </w:rPr>
              <w:t>or</w:t>
            </w:r>
            <w:r w:rsidR="00817FA7" w:rsidRPr="00AF002D">
              <w:rPr>
                <w:rFonts w:ascii="Verdana" w:hAnsi="Verdana"/>
                <w:b/>
                <w:sz w:val="16"/>
                <w:szCs w:val="16"/>
                <w:lang w:val="en-US"/>
              </w:rPr>
              <w:t xml:space="preserve"> economic services. </w:t>
            </w:r>
            <w:r w:rsidR="006A5CCE" w:rsidRPr="00AF002D">
              <w:rPr>
                <w:rFonts w:ascii="Verdana" w:hAnsi="Verdana"/>
                <w:sz w:val="16"/>
                <w:szCs w:val="16"/>
                <w:lang w:val="en-US"/>
              </w:rPr>
              <w:t>When</w:t>
            </w:r>
            <w:r w:rsidR="007236BD">
              <w:rPr>
                <w:rFonts w:ascii="Verdana" w:hAnsi="Verdana"/>
                <w:sz w:val="16"/>
                <w:szCs w:val="16"/>
                <w:lang w:val="en-US"/>
              </w:rPr>
              <w:t xml:space="preserve"> they are</w:t>
            </w:r>
            <w:r w:rsidR="006A5CCE" w:rsidRPr="00AF002D">
              <w:rPr>
                <w:rFonts w:ascii="Verdana" w:hAnsi="Verdana"/>
                <w:sz w:val="16"/>
                <w:szCs w:val="16"/>
                <w:lang w:val="en-US"/>
              </w:rPr>
              <w:t xml:space="preserve"> properly handled, forests in coastal wetlands are an important resource for </w:t>
            </w:r>
            <w:r w:rsidR="00C5141C" w:rsidRPr="00AF002D">
              <w:rPr>
                <w:rFonts w:ascii="Verdana" w:hAnsi="Verdana"/>
                <w:sz w:val="16"/>
                <w:szCs w:val="16"/>
                <w:lang w:val="en-US"/>
              </w:rPr>
              <w:t>Forestry</w:t>
            </w:r>
            <w:r w:rsidR="006A5CCE" w:rsidRPr="00AF002D">
              <w:rPr>
                <w:rFonts w:ascii="Verdana" w:hAnsi="Verdana"/>
                <w:sz w:val="16"/>
                <w:szCs w:val="16"/>
                <w:lang w:val="en-US"/>
              </w:rPr>
              <w:t>. Due to their high productivity,</w:t>
            </w:r>
            <w:r w:rsidR="007236BD">
              <w:rPr>
                <w:rFonts w:ascii="Verdana" w:hAnsi="Verdana"/>
                <w:sz w:val="16"/>
                <w:szCs w:val="16"/>
                <w:lang w:val="en-US"/>
              </w:rPr>
              <w:t xml:space="preserve"> the</w:t>
            </w:r>
            <w:r w:rsidR="006A5CCE" w:rsidRPr="00AF002D">
              <w:rPr>
                <w:rFonts w:ascii="Verdana" w:hAnsi="Verdana"/>
                <w:sz w:val="16"/>
                <w:szCs w:val="16"/>
                <w:lang w:val="en-US"/>
              </w:rPr>
              <w:t xml:space="preserve"> coastal wetlands have been used for the production of food (for example: </w:t>
            </w:r>
            <w:r w:rsidR="00C5141C" w:rsidRPr="00AF002D">
              <w:rPr>
                <w:rFonts w:ascii="Verdana" w:hAnsi="Verdana"/>
                <w:sz w:val="16"/>
                <w:szCs w:val="16"/>
                <w:lang w:val="en-US"/>
              </w:rPr>
              <w:t>aquaculture and pasture</w:t>
            </w:r>
            <w:r w:rsidR="006A5CCE" w:rsidRPr="00AF002D">
              <w:rPr>
                <w:rFonts w:ascii="Verdana" w:hAnsi="Verdana"/>
                <w:sz w:val="16"/>
                <w:szCs w:val="16"/>
                <w:lang w:val="en-US"/>
              </w:rPr>
              <w:t xml:space="preserve">)  </w:t>
            </w:r>
            <w:r w:rsidR="007236BD">
              <w:rPr>
                <w:rFonts w:ascii="Verdana" w:hAnsi="Verdana"/>
                <w:sz w:val="16"/>
                <w:szCs w:val="16"/>
                <w:lang w:val="en-US"/>
              </w:rPr>
              <w:t xml:space="preserve">and </w:t>
            </w:r>
            <w:r w:rsidR="006A5CCE" w:rsidRPr="00AF002D">
              <w:rPr>
                <w:rFonts w:ascii="Verdana" w:hAnsi="Verdana"/>
                <w:sz w:val="16"/>
                <w:szCs w:val="16"/>
                <w:lang w:val="en-US"/>
              </w:rPr>
              <w:t xml:space="preserve">many of them </w:t>
            </w:r>
            <w:r w:rsidR="007236BD">
              <w:rPr>
                <w:rFonts w:ascii="Verdana" w:hAnsi="Verdana"/>
                <w:sz w:val="16"/>
                <w:szCs w:val="16"/>
                <w:lang w:val="en-US"/>
              </w:rPr>
              <w:t>possess</w:t>
            </w:r>
            <w:r w:rsidR="006A5CCE" w:rsidRPr="00AF002D">
              <w:rPr>
                <w:rFonts w:ascii="Verdana" w:hAnsi="Verdana"/>
                <w:sz w:val="16"/>
                <w:szCs w:val="16"/>
                <w:lang w:val="en-US"/>
              </w:rPr>
              <w:t xml:space="preserve"> great potential for food production.</w:t>
            </w:r>
          </w:p>
        </w:tc>
      </w:tr>
      <w:tr w:rsidR="00322884" w:rsidRPr="00E41E40" w14:paraId="750F218F" w14:textId="77777777" w:rsidTr="00AF002D">
        <w:tc>
          <w:tcPr>
            <w:tcW w:w="4788" w:type="dxa"/>
          </w:tcPr>
          <w:p w14:paraId="345B2EAD"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3.73 Valores o servicios sociales: </w:t>
            </w:r>
            <w:r w:rsidRPr="00AF002D">
              <w:rPr>
                <w:rFonts w:ascii="Verdana" w:hAnsi="Verdana"/>
                <w:sz w:val="16"/>
                <w:szCs w:val="16"/>
              </w:rPr>
              <w:t>Atributos como recreación, educación, interpretación, investigación, estéticas o de espacios y valores históricos y arqueológicos. Los humedales sirven como sitios para la caza y la pesca, poseen gran diversidad y belleza, ya que proveen de espacio abierto para la recreación y el disfrute visual. Muchos humedales costeros en el mundo han servido de inspiración para famosas pinturas, producción literaria y poética.</w:t>
            </w:r>
          </w:p>
        </w:tc>
        <w:tc>
          <w:tcPr>
            <w:tcW w:w="4788" w:type="dxa"/>
          </w:tcPr>
          <w:p w14:paraId="291A67DC" w14:textId="77777777" w:rsidR="00005806" w:rsidRPr="00AF002D" w:rsidRDefault="00427A0A"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3.73 Values</w:t>
            </w:r>
            <w:r w:rsidR="000D14B2" w:rsidRPr="00AF002D">
              <w:rPr>
                <w:rFonts w:ascii="Verdana" w:hAnsi="Verdana"/>
                <w:b/>
                <w:sz w:val="16"/>
                <w:szCs w:val="16"/>
                <w:lang w:val="en-US"/>
              </w:rPr>
              <w:t xml:space="preserve"> </w:t>
            </w:r>
            <w:r w:rsidR="007236BD">
              <w:rPr>
                <w:rFonts w:ascii="Verdana" w:hAnsi="Verdana"/>
                <w:b/>
                <w:sz w:val="16"/>
                <w:szCs w:val="16"/>
                <w:lang w:val="en-US"/>
              </w:rPr>
              <w:t xml:space="preserve">or </w:t>
            </w:r>
            <w:r w:rsidR="000D14B2" w:rsidRPr="00AF002D">
              <w:rPr>
                <w:rFonts w:ascii="Verdana" w:hAnsi="Verdana"/>
                <w:b/>
                <w:sz w:val="16"/>
                <w:szCs w:val="16"/>
                <w:lang w:val="en-US"/>
              </w:rPr>
              <w:t xml:space="preserve">social services:  </w:t>
            </w:r>
            <w:r w:rsidR="007236BD">
              <w:rPr>
                <w:rFonts w:ascii="Verdana" w:hAnsi="Verdana"/>
                <w:sz w:val="16"/>
                <w:szCs w:val="16"/>
                <w:lang w:val="en-US"/>
              </w:rPr>
              <w:t>Attributes such as</w:t>
            </w:r>
            <w:r w:rsidR="000D14B2" w:rsidRPr="00AF002D">
              <w:rPr>
                <w:rFonts w:ascii="Verdana" w:hAnsi="Verdana"/>
                <w:sz w:val="16"/>
                <w:szCs w:val="16"/>
                <w:lang w:val="en-US"/>
              </w:rPr>
              <w:t xml:space="preserve"> recreation, education, interpretation, research, </w:t>
            </w:r>
            <w:r w:rsidR="00CE47DF" w:rsidRPr="00AF002D">
              <w:rPr>
                <w:rFonts w:ascii="Verdana" w:hAnsi="Verdana"/>
                <w:sz w:val="16"/>
                <w:szCs w:val="16"/>
                <w:lang w:val="en-US"/>
              </w:rPr>
              <w:t>aesthetic</w:t>
            </w:r>
            <w:r w:rsidR="007236BD">
              <w:rPr>
                <w:rFonts w:ascii="Verdana" w:hAnsi="Verdana"/>
                <w:sz w:val="16"/>
                <w:szCs w:val="16"/>
                <w:lang w:val="en-US"/>
              </w:rPr>
              <w:t>s</w:t>
            </w:r>
            <w:r w:rsidRPr="00AF002D">
              <w:rPr>
                <w:rFonts w:ascii="Verdana" w:hAnsi="Verdana"/>
                <w:sz w:val="16"/>
                <w:szCs w:val="16"/>
                <w:lang w:val="en-US"/>
              </w:rPr>
              <w:t xml:space="preserve"> </w:t>
            </w:r>
            <w:r w:rsidR="000D14B2" w:rsidRPr="00AF002D">
              <w:rPr>
                <w:rFonts w:ascii="Verdana" w:hAnsi="Verdana"/>
                <w:sz w:val="16"/>
                <w:szCs w:val="16"/>
                <w:lang w:val="en-US"/>
              </w:rPr>
              <w:t xml:space="preserve">or </w:t>
            </w:r>
            <w:r w:rsidR="007236BD" w:rsidRPr="00AF002D">
              <w:rPr>
                <w:rFonts w:ascii="Verdana" w:hAnsi="Verdana"/>
                <w:sz w:val="16"/>
                <w:szCs w:val="16"/>
                <w:lang w:val="en-US"/>
              </w:rPr>
              <w:t xml:space="preserve">historic </w:t>
            </w:r>
            <w:r w:rsidR="007236BD">
              <w:rPr>
                <w:rFonts w:ascii="Verdana" w:hAnsi="Verdana"/>
                <w:sz w:val="16"/>
                <w:szCs w:val="16"/>
                <w:lang w:val="en-US"/>
              </w:rPr>
              <w:t>and archaeological</w:t>
            </w:r>
            <w:r w:rsidR="000D14B2" w:rsidRPr="00AF002D">
              <w:rPr>
                <w:rFonts w:ascii="Verdana" w:hAnsi="Verdana"/>
                <w:sz w:val="16"/>
                <w:szCs w:val="16"/>
                <w:lang w:val="en-US"/>
              </w:rPr>
              <w:t xml:space="preserve">. </w:t>
            </w:r>
            <w:r w:rsidR="007236BD">
              <w:rPr>
                <w:rFonts w:ascii="Verdana" w:hAnsi="Verdana"/>
                <w:sz w:val="16"/>
                <w:szCs w:val="16"/>
                <w:lang w:val="en-US"/>
              </w:rPr>
              <w:t>The c</w:t>
            </w:r>
            <w:r w:rsidR="000D14B2" w:rsidRPr="00AF002D">
              <w:rPr>
                <w:rFonts w:ascii="Verdana" w:hAnsi="Verdana"/>
                <w:sz w:val="16"/>
                <w:szCs w:val="16"/>
                <w:lang w:val="en-US"/>
              </w:rPr>
              <w:t xml:space="preserve">oastal wetlands </w:t>
            </w:r>
            <w:r w:rsidR="007236BD">
              <w:rPr>
                <w:rFonts w:ascii="Verdana" w:hAnsi="Verdana"/>
                <w:sz w:val="16"/>
                <w:szCs w:val="16"/>
                <w:lang w:val="en-US"/>
              </w:rPr>
              <w:t>serve as sites</w:t>
            </w:r>
            <w:r w:rsidR="000D14B2" w:rsidRPr="00AF002D">
              <w:rPr>
                <w:rFonts w:ascii="Verdana" w:hAnsi="Verdana"/>
                <w:sz w:val="16"/>
                <w:szCs w:val="16"/>
                <w:lang w:val="en-US"/>
              </w:rPr>
              <w:t xml:space="preserve"> for hunting and fishing, they have great diversity and </w:t>
            </w:r>
            <w:r w:rsidRPr="00AF002D">
              <w:rPr>
                <w:rFonts w:ascii="Verdana" w:hAnsi="Verdana"/>
                <w:sz w:val="16"/>
                <w:szCs w:val="16"/>
                <w:lang w:val="en-US"/>
              </w:rPr>
              <w:t xml:space="preserve">beauty, </w:t>
            </w:r>
            <w:r w:rsidR="007236BD">
              <w:rPr>
                <w:rFonts w:ascii="Verdana" w:hAnsi="Verdana"/>
                <w:sz w:val="16"/>
                <w:szCs w:val="16"/>
                <w:lang w:val="en-US"/>
              </w:rPr>
              <w:t>because they</w:t>
            </w:r>
            <w:r w:rsidRPr="00AF002D">
              <w:rPr>
                <w:rFonts w:ascii="Verdana" w:hAnsi="Verdana"/>
                <w:sz w:val="16"/>
                <w:szCs w:val="16"/>
                <w:lang w:val="en-US"/>
              </w:rPr>
              <w:t xml:space="preserve"> provide</w:t>
            </w:r>
            <w:r w:rsidR="000D14B2" w:rsidRPr="00AF002D">
              <w:rPr>
                <w:rFonts w:ascii="Verdana" w:hAnsi="Verdana"/>
                <w:sz w:val="16"/>
                <w:szCs w:val="16"/>
                <w:lang w:val="en-US"/>
              </w:rPr>
              <w:t xml:space="preserve"> an open space for recreation and visual enjoyment. Many coastal wetlands in the world have </w:t>
            </w:r>
            <w:r w:rsidR="007236BD">
              <w:rPr>
                <w:rFonts w:ascii="Verdana" w:hAnsi="Verdana"/>
                <w:sz w:val="16"/>
                <w:szCs w:val="16"/>
                <w:lang w:val="en-US"/>
              </w:rPr>
              <w:t>served as</w:t>
            </w:r>
            <w:r w:rsidR="000D14B2" w:rsidRPr="00AF002D">
              <w:rPr>
                <w:rFonts w:ascii="Verdana" w:hAnsi="Verdana"/>
                <w:sz w:val="16"/>
                <w:szCs w:val="16"/>
                <w:lang w:val="en-US"/>
              </w:rPr>
              <w:t xml:space="preserve"> an inspiration for famous paintings, literary and poet</w:t>
            </w:r>
            <w:r w:rsidR="007236BD">
              <w:rPr>
                <w:rFonts w:ascii="Verdana" w:hAnsi="Verdana"/>
                <w:sz w:val="16"/>
                <w:szCs w:val="16"/>
                <w:lang w:val="en-US"/>
              </w:rPr>
              <w:t>ic</w:t>
            </w:r>
            <w:r w:rsidR="000D14B2" w:rsidRPr="00AF002D">
              <w:rPr>
                <w:rFonts w:ascii="Verdana" w:hAnsi="Verdana"/>
                <w:sz w:val="16"/>
                <w:szCs w:val="16"/>
                <w:lang w:val="en-US"/>
              </w:rPr>
              <w:t xml:space="preserve"> production.</w:t>
            </w:r>
          </w:p>
        </w:tc>
      </w:tr>
      <w:tr w:rsidR="00322884" w:rsidRPr="00E41E40" w14:paraId="1277E9AE" w14:textId="77777777" w:rsidTr="00AF002D">
        <w:tc>
          <w:tcPr>
            <w:tcW w:w="4788" w:type="dxa"/>
          </w:tcPr>
          <w:p w14:paraId="60876575"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3.74 Vegetación forestal:</w:t>
            </w:r>
            <w:r w:rsidRPr="00AF002D">
              <w:rPr>
                <w:rFonts w:ascii="Verdana" w:hAnsi="Verdana"/>
                <w:sz w:val="16"/>
                <w:szCs w:val="16"/>
              </w:rPr>
              <w:t xml:space="preserve"> Conjunto de plantas dominadas por especies maderables y no maderables, arbóreas y arbustivas que desarrollan en forma natural, formando bosques, selvas y otros tipos de vegetación.</w:t>
            </w:r>
          </w:p>
        </w:tc>
        <w:tc>
          <w:tcPr>
            <w:tcW w:w="4788" w:type="dxa"/>
          </w:tcPr>
          <w:p w14:paraId="454C12BE" w14:textId="77777777" w:rsidR="00005806" w:rsidRPr="00AF002D" w:rsidRDefault="00CB31AC"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3.74 </w:t>
            </w:r>
            <w:r w:rsidR="0096321C" w:rsidRPr="00AF002D">
              <w:rPr>
                <w:rFonts w:ascii="Verdana" w:hAnsi="Verdana"/>
                <w:b/>
                <w:sz w:val="16"/>
                <w:szCs w:val="16"/>
                <w:lang w:val="en-US"/>
              </w:rPr>
              <w:t>F</w:t>
            </w:r>
            <w:r w:rsidR="00CE47DF" w:rsidRPr="00AF002D">
              <w:rPr>
                <w:rFonts w:ascii="Verdana" w:hAnsi="Verdana"/>
                <w:b/>
                <w:sz w:val="16"/>
                <w:szCs w:val="16"/>
                <w:lang w:val="en-US"/>
              </w:rPr>
              <w:t>orest Vegetation</w:t>
            </w:r>
            <w:r w:rsidRPr="00AF002D">
              <w:rPr>
                <w:rFonts w:ascii="Verdana" w:hAnsi="Verdana"/>
                <w:b/>
                <w:sz w:val="16"/>
                <w:szCs w:val="16"/>
                <w:lang w:val="en-US"/>
              </w:rPr>
              <w:t xml:space="preserve">: </w:t>
            </w:r>
            <w:r w:rsidRPr="00AF002D">
              <w:rPr>
                <w:rFonts w:ascii="Verdana" w:hAnsi="Verdana"/>
                <w:sz w:val="16"/>
                <w:szCs w:val="16"/>
                <w:lang w:val="en-US"/>
              </w:rPr>
              <w:t>Group</w:t>
            </w:r>
            <w:r w:rsidR="007236BD">
              <w:rPr>
                <w:rFonts w:ascii="Verdana" w:hAnsi="Verdana"/>
                <w:sz w:val="16"/>
                <w:szCs w:val="16"/>
                <w:lang w:val="en-US"/>
              </w:rPr>
              <w:t>s</w:t>
            </w:r>
            <w:r w:rsidRPr="00AF002D">
              <w:rPr>
                <w:rFonts w:ascii="Verdana" w:hAnsi="Verdana"/>
                <w:sz w:val="16"/>
                <w:szCs w:val="16"/>
                <w:lang w:val="en-US"/>
              </w:rPr>
              <w:t xml:space="preserve"> of plants named by their species </w:t>
            </w:r>
            <w:r w:rsidR="007236BD">
              <w:rPr>
                <w:rFonts w:ascii="Verdana" w:hAnsi="Verdana"/>
                <w:sz w:val="16"/>
                <w:szCs w:val="16"/>
                <w:lang w:val="en-US"/>
              </w:rPr>
              <w:t xml:space="preserve">of wood and non wood, arboreal </w:t>
            </w:r>
            <w:r w:rsidRPr="00AF002D">
              <w:rPr>
                <w:rFonts w:ascii="Verdana" w:hAnsi="Verdana"/>
                <w:sz w:val="16"/>
                <w:szCs w:val="16"/>
                <w:lang w:val="en-US"/>
              </w:rPr>
              <w:t xml:space="preserve">and </w:t>
            </w:r>
            <w:r w:rsidR="00CE47DF" w:rsidRPr="00AF002D">
              <w:rPr>
                <w:rFonts w:ascii="Verdana" w:hAnsi="Verdana"/>
                <w:sz w:val="16"/>
                <w:szCs w:val="16"/>
                <w:lang w:val="en-US"/>
              </w:rPr>
              <w:t>shrub</w:t>
            </w:r>
            <w:r w:rsidR="007236BD">
              <w:rPr>
                <w:rFonts w:ascii="Verdana" w:hAnsi="Verdana"/>
                <w:sz w:val="16"/>
                <w:szCs w:val="16"/>
                <w:lang w:val="en-US"/>
              </w:rPr>
              <w:t xml:space="preserve">s species that develop naturally, </w:t>
            </w:r>
            <w:r w:rsidRPr="00AF002D">
              <w:rPr>
                <w:rFonts w:ascii="Verdana" w:hAnsi="Verdana"/>
                <w:sz w:val="16"/>
                <w:szCs w:val="16"/>
                <w:lang w:val="en-US"/>
              </w:rPr>
              <w:t xml:space="preserve"> forming forests, jungles and other types of </w:t>
            </w:r>
            <w:r w:rsidR="00CE47DF" w:rsidRPr="00AF002D">
              <w:rPr>
                <w:rFonts w:ascii="Verdana" w:hAnsi="Verdana"/>
                <w:sz w:val="16"/>
                <w:szCs w:val="16"/>
                <w:lang w:val="en-US"/>
              </w:rPr>
              <w:t>vegetation.</w:t>
            </w:r>
          </w:p>
        </w:tc>
      </w:tr>
      <w:tr w:rsidR="00322884" w:rsidRPr="00E41E40" w14:paraId="7131C696" w14:textId="77777777" w:rsidTr="00AF002D">
        <w:tc>
          <w:tcPr>
            <w:tcW w:w="4788" w:type="dxa"/>
          </w:tcPr>
          <w:p w14:paraId="1D4C65D8"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3.75 Zapotal:</w:t>
            </w:r>
            <w:r w:rsidRPr="00AF002D">
              <w:rPr>
                <w:rFonts w:ascii="Verdana" w:hAnsi="Verdana"/>
                <w:sz w:val="16"/>
                <w:szCs w:val="16"/>
              </w:rPr>
              <w:t xml:space="preserve"> Bosque tropical perennifolio o subperennifolio más característico de la Península de Yucatán, vegetación con predominancia de "chicozapote" (</w:t>
            </w:r>
            <w:proofErr w:type="spellStart"/>
            <w:r w:rsidRPr="00AF002D">
              <w:rPr>
                <w:rFonts w:ascii="Verdana" w:hAnsi="Verdana"/>
                <w:i/>
                <w:sz w:val="16"/>
                <w:szCs w:val="16"/>
              </w:rPr>
              <w:t>Manilkara</w:t>
            </w:r>
            <w:proofErr w:type="spellEnd"/>
            <w:r w:rsidRPr="00AF002D">
              <w:rPr>
                <w:rFonts w:ascii="Verdana" w:hAnsi="Verdana"/>
                <w:i/>
                <w:sz w:val="16"/>
                <w:szCs w:val="16"/>
              </w:rPr>
              <w:t xml:space="preserve"> </w:t>
            </w:r>
            <w:proofErr w:type="spellStart"/>
            <w:r w:rsidRPr="00AF002D">
              <w:rPr>
                <w:rFonts w:ascii="Verdana" w:hAnsi="Verdana"/>
                <w:i/>
                <w:sz w:val="16"/>
                <w:szCs w:val="16"/>
              </w:rPr>
              <w:t>zapota</w:t>
            </w:r>
            <w:proofErr w:type="spellEnd"/>
            <w:r w:rsidRPr="00AF002D">
              <w:rPr>
                <w:rFonts w:ascii="Verdana" w:hAnsi="Verdana"/>
                <w:sz w:val="16"/>
                <w:szCs w:val="16"/>
              </w:rPr>
              <w:t>)</w:t>
            </w:r>
            <w:r w:rsidRPr="00AF002D">
              <w:rPr>
                <w:rFonts w:ascii="Verdana" w:hAnsi="Verdana"/>
                <w:i/>
                <w:sz w:val="16"/>
                <w:szCs w:val="16"/>
              </w:rPr>
              <w:t>.</w:t>
            </w:r>
          </w:p>
        </w:tc>
        <w:tc>
          <w:tcPr>
            <w:tcW w:w="4788" w:type="dxa"/>
          </w:tcPr>
          <w:p w14:paraId="16EBDAB3" w14:textId="77777777" w:rsidR="00005806" w:rsidRPr="00AF002D" w:rsidRDefault="008D53BA"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3.57 </w:t>
            </w:r>
            <w:r w:rsidR="007236BD">
              <w:rPr>
                <w:rFonts w:ascii="Verdana" w:hAnsi="Verdana"/>
                <w:b/>
                <w:sz w:val="16"/>
                <w:szCs w:val="16"/>
                <w:lang w:val="en-US"/>
              </w:rPr>
              <w:t xml:space="preserve">Manilkara zapota </w:t>
            </w:r>
            <w:r w:rsidR="007236BD" w:rsidRPr="007236BD">
              <w:rPr>
                <w:rFonts w:ascii="Verdana" w:hAnsi="Verdana"/>
                <w:b/>
                <w:sz w:val="16"/>
                <w:szCs w:val="16"/>
                <w:lang w:val="en-US"/>
              </w:rPr>
              <w:t>(Linnaeus)</w:t>
            </w:r>
            <w:r w:rsidRPr="00AF002D">
              <w:rPr>
                <w:rFonts w:ascii="Verdana" w:hAnsi="Verdana"/>
                <w:b/>
                <w:sz w:val="16"/>
                <w:szCs w:val="16"/>
                <w:lang w:val="en-US"/>
              </w:rPr>
              <w:t xml:space="preserve">: </w:t>
            </w:r>
            <w:r w:rsidRPr="00AF002D">
              <w:rPr>
                <w:rFonts w:ascii="Verdana" w:hAnsi="Verdana"/>
                <w:sz w:val="16"/>
                <w:szCs w:val="16"/>
                <w:lang w:val="en-US"/>
              </w:rPr>
              <w:t>Tropical</w:t>
            </w:r>
            <w:r w:rsidR="0096321C" w:rsidRPr="00AF002D">
              <w:rPr>
                <w:rFonts w:ascii="Verdana" w:hAnsi="Verdana"/>
                <w:sz w:val="16"/>
                <w:szCs w:val="16"/>
                <w:lang w:val="en-US"/>
              </w:rPr>
              <w:t xml:space="preserve"> </w:t>
            </w:r>
            <w:proofErr w:type="spellStart"/>
            <w:r w:rsidR="007236BD">
              <w:rPr>
                <w:rFonts w:ascii="Verdana" w:hAnsi="Verdana"/>
                <w:sz w:val="16"/>
                <w:szCs w:val="16"/>
                <w:lang w:val="en-US"/>
              </w:rPr>
              <w:t>Perrenial</w:t>
            </w:r>
            <w:proofErr w:type="spellEnd"/>
            <w:r w:rsidR="007236BD">
              <w:rPr>
                <w:rFonts w:ascii="Verdana" w:hAnsi="Verdana"/>
                <w:sz w:val="16"/>
                <w:szCs w:val="16"/>
                <w:lang w:val="en-US"/>
              </w:rPr>
              <w:t xml:space="preserve"> or sub-</w:t>
            </w:r>
            <w:proofErr w:type="spellStart"/>
            <w:r w:rsidR="007236BD">
              <w:rPr>
                <w:rFonts w:ascii="Verdana" w:hAnsi="Verdana"/>
                <w:sz w:val="16"/>
                <w:szCs w:val="16"/>
                <w:lang w:val="en-US"/>
              </w:rPr>
              <w:t>perrenial</w:t>
            </w:r>
            <w:proofErr w:type="spellEnd"/>
            <w:r w:rsidR="007236BD">
              <w:rPr>
                <w:rFonts w:ascii="Verdana" w:hAnsi="Verdana"/>
                <w:sz w:val="16"/>
                <w:szCs w:val="16"/>
                <w:lang w:val="en-US"/>
              </w:rPr>
              <w:t xml:space="preserve"> more characteristic of </w:t>
            </w:r>
            <w:r w:rsidR="00C90AC7" w:rsidRPr="00AF002D">
              <w:rPr>
                <w:rFonts w:ascii="Verdana" w:hAnsi="Verdana"/>
                <w:sz w:val="16"/>
                <w:szCs w:val="16"/>
                <w:lang w:val="en-US"/>
              </w:rPr>
              <w:t xml:space="preserve">the Yucatan Peninsula, </w:t>
            </w:r>
            <w:r w:rsidR="0096321C" w:rsidRPr="00AF002D">
              <w:rPr>
                <w:rFonts w:ascii="Verdana" w:hAnsi="Verdana"/>
                <w:sz w:val="16"/>
                <w:szCs w:val="16"/>
                <w:lang w:val="en-US"/>
              </w:rPr>
              <w:t xml:space="preserve"> </w:t>
            </w:r>
            <w:r w:rsidR="00CE47DF" w:rsidRPr="00AF002D">
              <w:rPr>
                <w:rFonts w:ascii="Verdana" w:hAnsi="Verdana"/>
                <w:sz w:val="16"/>
                <w:szCs w:val="16"/>
                <w:lang w:val="en-US"/>
              </w:rPr>
              <w:t xml:space="preserve">vegetation </w:t>
            </w:r>
            <w:r w:rsidR="00C90AC7" w:rsidRPr="00AF002D">
              <w:rPr>
                <w:rFonts w:ascii="Verdana" w:hAnsi="Verdana"/>
                <w:sz w:val="16"/>
                <w:szCs w:val="16"/>
                <w:lang w:val="en-US"/>
              </w:rPr>
              <w:t xml:space="preserve"> mainly </w:t>
            </w:r>
            <w:r w:rsidR="00CE47DF" w:rsidRPr="00AF002D">
              <w:rPr>
                <w:rFonts w:ascii="Verdana" w:hAnsi="Verdana"/>
                <w:sz w:val="16"/>
                <w:szCs w:val="16"/>
                <w:lang w:val="en-US"/>
              </w:rPr>
              <w:t>for</w:t>
            </w:r>
            <w:r w:rsidR="00C90AC7" w:rsidRPr="00AF002D">
              <w:rPr>
                <w:rFonts w:ascii="Verdana" w:hAnsi="Verdana"/>
                <w:sz w:val="16"/>
                <w:szCs w:val="16"/>
                <w:lang w:val="en-US"/>
              </w:rPr>
              <w:t xml:space="preserve"> “chicozapote” (Manilkara zapota).</w:t>
            </w:r>
          </w:p>
        </w:tc>
      </w:tr>
      <w:tr w:rsidR="00322884" w:rsidRPr="00E41E40" w14:paraId="6EAE43FB" w14:textId="77777777" w:rsidTr="00AF002D">
        <w:tc>
          <w:tcPr>
            <w:tcW w:w="4788" w:type="dxa"/>
          </w:tcPr>
          <w:p w14:paraId="1D9C6639"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3.76</w:t>
            </w:r>
            <w:r w:rsidRPr="00AF002D">
              <w:rPr>
                <w:rFonts w:ascii="Verdana" w:hAnsi="Verdana"/>
                <w:sz w:val="16"/>
                <w:szCs w:val="16"/>
              </w:rPr>
              <w:t xml:space="preserve"> </w:t>
            </w:r>
            <w:r w:rsidRPr="00AF002D">
              <w:rPr>
                <w:rFonts w:ascii="Verdana" w:hAnsi="Verdana"/>
                <w:b/>
                <w:sz w:val="16"/>
                <w:szCs w:val="16"/>
              </w:rPr>
              <w:t>Zona federal marítimo terrestre:</w:t>
            </w:r>
            <w:r w:rsidRPr="00AF002D">
              <w:rPr>
                <w:rFonts w:ascii="Verdana" w:hAnsi="Verdana"/>
                <w:sz w:val="16"/>
                <w:szCs w:val="16"/>
              </w:rPr>
              <w:t xml:space="preserve"> Es la franja de tierra firme de 20 metros de ancho, medida a partir del nivel de pleamar máxima registrada, y que es establecida bajo lo dispuesto en el </w:t>
            </w:r>
            <w:r w:rsidR="00716837" w:rsidRPr="00AF002D">
              <w:rPr>
                <w:rFonts w:ascii="Verdana" w:hAnsi="Verdana"/>
                <w:sz w:val="16"/>
                <w:szCs w:val="16"/>
              </w:rPr>
              <w:t xml:space="preserve"> </w:t>
            </w:r>
            <w:r w:rsidRPr="00AF002D">
              <w:rPr>
                <w:rFonts w:ascii="Verdana" w:hAnsi="Verdana"/>
                <w:sz w:val="16"/>
                <w:szCs w:val="16"/>
              </w:rPr>
              <w:t>artículo 49 de la Ley de Bienes Nacionales.</w:t>
            </w:r>
          </w:p>
        </w:tc>
        <w:tc>
          <w:tcPr>
            <w:tcW w:w="4788" w:type="dxa"/>
          </w:tcPr>
          <w:p w14:paraId="140A6AC2" w14:textId="77777777" w:rsidR="00005806" w:rsidRPr="00AF002D" w:rsidRDefault="005D0422"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3.76 </w:t>
            </w:r>
            <w:r w:rsidR="00716837" w:rsidRPr="00AF002D">
              <w:rPr>
                <w:rFonts w:ascii="Verdana" w:hAnsi="Verdana"/>
                <w:b/>
                <w:sz w:val="16"/>
                <w:szCs w:val="16"/>
                <w:lang w:val="en-US"/>
              </w:rPr>
              <w:t xml:space="preserve">Federal </w:t>
            </w:r>
            <w:r w:rsidR="007236BD">
              <w:rPr>
                <w:rFonts w:ascii="Verdana" w:hAnsi="Verdana"/>
                <w:b/>
                <w:sz w:val="16"/>
                <w:szCs w:val="16"/>
                <w:lang w:val="en-US"/>
              </w:rPr>
              <w:t>Maritime Land Zone</w:t>
            </w:r>
            <w:r w:rsidR="00716837" w:rsidRPr="00AF002D">
              <w:rPr>
                <w:rFonts w:ascii="Verdana" w:hAnsi="Verdana"/>
                <w:b/>
                <w:sz w:val="16"/>
                <w:szCs w:val="16"/>
                <w:lang w:val="en-US"/>
              </w:rPr>
              <w:t>:</w:t>
            </w:r>
            <w:r w:rsidR="00716837" w:rsidRPr="00AF002D">
              <w:rPr>
                <w:rFonts w:ascii="Verdana" w:hAnsi="Verdana"/>
                <w:sz w:val="16"/>
                <w:szCs w:val="16"/>
                <w:lang w:val="en-US"/>
              </w:rPr>
              <w:t xml:space="preserve"> It is the </w:t>
            </w:r>
            <w:r w:rsidR="007236BD">
              <w:rPr>
                <w:rFonts w:ascii="Verdana" w:hAnsi="Verdana"/>
                <w:sz w:val="16"/>
                <w:szCs w:val="16"/>
                <w:lang w:val="en-US"/>
              </w:rPr>
              <w:t>strip</w:t>
            </w:r>
            <w:r w:rsidR="00716837" w:rsidRPr="00AF002D">
              <w:rPr>
                <w:rFonts w:ascii="Verdana" w:hAnsi="Verdana"/>
                <w:sz w:val="16"/>
                <w:szCs w:val="16"/>
                <w:lang w:val="en-US"/>
              </w:rPr>
              <w:t xml:space="preserve"> of solid ground 20 meters wide, measure</w:t>
            </w:r>
            <w:r w:rsidR="007236BD">
              <w:rPr>
                <w:rFonts w:ascii="Verdana" w:hAnsi="Verdana"/>
                <w:sz w:val="16"/>
                <w:szCs w:val="16"/>
                <w:lang w:val="en-US"/>
              </w:rPr>
              <w:t>d</w:t>
            </w:r>
            <w:r w:rsidR="00716837" w:rsidRPr="00AF002D">
              <w:rPr>
                <w:rFonts w:ascii="Verdana" w:hAnsi="Verdana"/>
                <w:sz w:val="16"/>
                <w:szCs w:val="16"/>
                <w:lang w:val="en-US"/>
              </w:rPr>
              <w:t xml:space="preserve"> from </w:t>
            </w:r>
            <w:r w:rsidR="0096321C" w:rsidRPr="00AF002D">
              <w:rPr>
                <w:rFonts w:ascii="Verdana" w:hAnsi="Verdana"/>
                <w:sz w:val="16"/>
                <w:szCs w:val="16"/>
                <w:lang w:val="en-US"/>
              </w:rPr>
              <w:t xml:space="preserve">the </w:t>
            </w:r>
            <w:r w:rsidR="007236BD" w:rsidRPr="00AF002D">
              <w:rPr>
                <w:rFonts w:ascii="Verdana" w:hAnsi="Verdana"/>
                <w:sz w:val="16"/>
                <w:szCs w:val="16"/>
                <w:lang w:val="en-US"/>
              </w:rPr>
              <w:t>maximum re</w:t>
            </w:r>
            <w:r w:rsidR="007236BD">
              <w:rPr>
                <w:rFonts w:ascii="Verdana" w:hAnsi="Verdana"/>
                <w:sz w:val="16"/>
                <w:szCs w:val="16"/>
                <w:lang w:val="en-US"/>
              </w:rPr>
              <w:t>corded</w:t>
            </w:r>
            <w:r w:rsidR="007236BD" w:rsidRPr="00AF002D">
              <w:rPr>
                <w:rFonts w:ascii="Verdana" w:hAnsi="Verdana"/>
                <w:sz w:val="16"/>
                <w:szCs w:val="16"/>
                <w:lang w:val="en-US"/>
              </w:rPr>
              <w:t xml:space="preserve"> </w:t>
            </w:r>
            <w:r w:rsidR="00196005" w:rsidRPr="00AF002D">
              <w:rPr>
                <w:rFonts w:ascii="Verdana" w:hAnsi="Verdana"/>
                <w:sz w:val="16"/>
                <w:szCs w:val="16"/>
                <w:lang w:val="en-US"/>
              </w:rPr>
              <w:t>high tide</w:t>
            </w:r>
            <w:r w:rsidR="007236BD">
              <w:rPr>
                <w:rFonts w:ascii="Verdana" w:hAnsi="Verdana"/>
                <w:sz w:val="16"/>
                <w:szCs w:val="16"/>
                <w:lang w:val="en-US"/>
              </w:rPr>
              <w:t xml:space="preserve"> level </w:t>
            </w:r>
            <w:r w:rsidR="00716837" w:rsidRPr="00AF002D">
              <w:rPr>
                <w:rFonts w:ascii="Verdana" w:hAnsi="Verdana"/>
                <w:sz w:val="16"/>
                <w:szCs w:val="16"/>
                <w:lang w:val="en-US"/>
              </w:rPr>
              <w:t xml:space="preserve"> and is established under the Article 49 of the</w:t>
            </w:r>
            <w:r w:rsidR="00E323B1" w:rsidRPr="00AF002D">
              <w:rPr>
                <w:rFonts w:ascii="Verdana" w:hAnsi="Verdana"/>
                <w:sz w:val="16"/>
                <w:szCs w:val="16"/>
                <w:lang w:val="en-US"/>
              </w:rPr>
              <w:t xml:space="preserve"> National Property Law.</w:t>
            </w:r>
          </w:p>
        </w:tc>
      </w:tr>
      <w:tr w:rsidR="00322884" w:rsidRPr="00AF002D" w14:paraId="371D887E" w14:textId="77777777" w:rsidTr="00AF002D">
        <w:tc>
          <w:tcPr>
            <w:tcW w:w="4788" w:type="dxa"/>
          </w:tcPr>
          <w:p w14:paraId="2E72D42B" w14:textId="77777777" w:rsidR="00005806" w:rsidRPr="00AF002D" w:rsidRDefault="00005806" w:rsidP="00FD2DF2">
            <w:pPr>
              <w:pStyle w:val="texto0"/>
              <w:spacing w:line="240" w:lineRule="auto"/>
              <w:ind w:firstLine="0"/>
              <w:rPr>
                <w:rFonts w:ascii="Verdana" w:hAnsi="Verdana"/>
                <w:b/>
                <w:sz w:val="16"/>
                <w:szCs w:val="16"/>
              </w:rPr>
            </w:pPr>
            <w:r w:rsidRPr="00AF002D">
              <w:rPr>
                <w:rFonts w:ascii="Verdana" w:hAnsi="Verdana"/>
                <w:b/>
                <w:sz w:val="16"/>
                <w:szCs w:val="16"/>
              </w:rPr>
              <w:t>4.0 Especificaciones</w:t>
            </w:r>
          </w:p>
        </w:tc>
        <w:tc>
          <w:tcPr>
            <w:tcW w:w="4788" w:type="dxa"/>
          </w:tcPr>
          <w:p w14:paraId="06424353" w14:textId="77777777" w:rsidR="00005806" w:rsidRPr="00AF002D" w:rsidRDefault="00C3584C" w:rsidP="00FD2DF2">
            <w:pPr>
              <w:pStyle w:val="texto0"/>
              <w:spacing w:line="240" w:lineRule="auto"/>
              <w:ind w:firstLine="0"/>
              <w:rPr>
                <w:rFonts w:ascii="Verdana" w:hAnsi="Verdana"/>
                <w:b/>
                <w:sz w:val="16"/>
                <w:szCs w:val="16"/>
                <w:lang w:val="es-ES"/>
              </w:rPr>
            </w:pPr>
            <w:r w:rsidRPr="00AF002D">
              <w:rPr>
                <w:rFonts w:ascii="Verdana" w:hAnsi="Verdana"/>
                <w:b/>
                <w:sz w:val="16"/>
                <w:szCs w:val="16"/>
                <w:lang w:val="es-ES"/>
              </w:rPr>
              <w:t>4</w:t>
            </w:r>
            <w:r w:rsidRPr="007236BD">
              <w:rPr>
                <w:rFonts w:ascii="Verdana" w:hAnsi="Verdana"/>
                <w:b/>
                <w:sz w:val="16"/>
                <w:szCs w:val="16"/>
                <w:lang w:val="en-US"/>
              </w:rPr>
              <w:t>.</w:t>
            </w:r>
            <w:r w:rsidR="00504416" w:rsidRPr="007236BD">
              <w:rPr>
                <w:rFonts w:ascii="Verdana" w:hAnsi="Verdana"/>
                <w:b/>
                <w:sz w:val="16"/>
                <w:szCs w:val="16"/>
                <w:lang w:val="en-US"/>
              </w:rPr>
              <w:t>0</w:t>
            </w:r>
            <w:r w:rsidRPr="007236BD">
              <w:rPr>
                <w:rFonts w:ascii="Verdana" w:hAnsi="Verdana"/>
                <w:b/>
                <w:sz w:val="16"/>
                <w:szCs w:val="16"/>
                <w:lang w:val="en-US"/>
              </w:rPr>
              <w:t xml:space="preserve"> Specifications</w:t>
            </w:r>
          </w:p>
        </w:tc>
      </w:tr>
      <w:tr w:rsidR="00322884" w:rsidRPr="00E41E40" w14:paraId="72675E42" w14:textId="77777777" w:rsidTr="00AF002D">
        <w:tc>
          <w:tcPr>
            <w:tcW w:w="4788" w:type="dxa"/>
          </w:tcPr>
          <w:p w14:paraId="030A0C3D"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sz w:val="16"/>
                <w:szCs w:val="16"/>
              </w:rPr>
              <w:t xml:space="preserve">El manglar deberá preservarse como comunidad vegetal. En la evaluación de las solicitudes en materia de cambio de uso de suelo, autorización de aprovechamiento de la vida silvestre e impacto ambiental se deberá garantizar en todos los casos la integralidad del mismo, para ello se contemplarán los siguientes puntos: </w:t>
            </w:r>
          </w:p>
        </w:tc>
        <w:tc>
          <w:tcPr>
            <w:tcW w:w="4788" w:type="dxa"/>
          </w:tcPr>
          <w:p w14:paraId="3384380F" w14:textId="77777777" w:rsidR="00005806" w:rsidRPr="00AF002D" w:rsidRDefault="00C3584C" w:rsidP="007236BD">
            <w:pPr>
              <w:pStyle w:val="texto0"/>
              <w:spacing w:line="240" w:lineRule="auto"/>
              <w:ind w:firstLine="0"/>
              <w:rPr>
                <w:rFonts w:ascii="Verdana" w:hAnsi="Verdana"/>
                <w:sz w:val="16"/>
                <w:szCs w:val="16"/>
                <w:lang w:val="en-US"/>
              </w:rPr>
            </w:pPr>
            <w:r w:rsidRPr="00AF002D">
              <w:rPr>
                <w:rFonts w:ascii="Verdana" w:hAnsi="Verdana"/>
                <w:sz w:val="16"/>
                <w:szCs w:val="16"/>
                <w:lang w:val="en-US"/>
              </w:rPr>
              <w:t>The mangrove must be preserved as a</w:t>
            </w:r>
            <w:r w:rsidR="0096321C" w:rsidRPr="00AF002D">
              <w:rPr>
                <w:rFonts w:ascii="Verdana" w:hAnsi="Verdana"/>
                <w:sz w:val="16"/>
                <w:szCs w:val="16"/>
                <w:lang w:val="en-US"/>
              </w:rPr>
              <w:t xml:space="preserve"> </w:t>
            </w:r>
            <w:r w:rsidR="00AF002D">
              <w:rPr>
                <w:rFonts w:ascii="Verdana" w:hAnsi="Verdana"/>
                <w:sz w:val="16"/>
                <w:szCs w:val="16"/>
                <w:lang w:val="en-US"/>
              </w:rPr>
              <w:t>vegetation</w:t>
            </w:r>
            <w:r w:rsidRPr="00AF002D">
              <w:rPr>
                <w:rFonts w:ascii="Verdana" w:hAnsi="Verdana"/>
                <w:sz w:val="16"/>
                <w:szCs w:val="16"/>
                <w:lang w:val="en-US"/>
              </w:rPr>
              <w:t xml:space="preserve"> community. In the evaluation of the applications in regards to a change of use of ground, authorization </w:t>
            </w:r>
            <w:r w:rsidR="00196005" w:rsidRPr="00AF002D">
              <w:rPr>
                <w:rFonts w:ascii="Verdana" w:hAnsi="Verdana"/>
                <w:sz w:val="16"/>
                <w:szCs w:val="16"/>
                <w:lang w:val="en-US"/>
              </w:rPr>
              <w:t>for use</w:t>
            </w:r>
            <w:r w:rsidR="0096321C" w:rsidRPr="00AF002D">
              <w:rPr>
                <w:rFonts w:ascii="Verdana" w:hAnsi="Verdana"/>
                <w:sz w:val="16"/>
                <w:szCs w:val="16"/>
                <w:lang w:val="en-US"/>
              </w:rPr>
              <w:t xml:space="preserve"> </w:t>
            </w:r>
            <w:r w:rsidRPr="00AF002D">
              <w:rPr>
                <w:rFonts w:ascii="Verdana" w:hAnsi="Verdana"/>
                <w:sz w:val="16"/>
                <w:szCs w:val="16"/>
                <w:lang w:val="en-US"/>
              </w:rPr>
              <w:t xml:space="preserve">of the wild life and </w:t>
            </w:r>
            <w:r w:rsidR="007236BD">
              <w:rPr>
                <w:rFonts w:ascii="Verdana" w:hAnsi="Verdana"/>
                <w:sz w:val="16"/>
                <w:szCs w:val="16"/>
                <w:lang w:val="en-US"/>
              </w:rPr>
              <w:t xml:space="preserve">the </w:t>
            </w:r>
            <w:r w:rsidRPr="00AF002D">
              <w:rPr>
                <w:rFonts w:ascii="Verdana" w:hAnsi="Verdana"/>
                <w:sz w:val="16"/>
                <w:szCs w:val="16"/>
                <w:lang w:val="en-US"/>
              </w:rPr>
              <w:t xml:space="preserve">environmental impact,  in </w:t>
            </w:r>
            <w:r w:rsidR="007236BD">
              <w:rPr>
                <w:rFonts w:ascii="Verdana" w:hAnsi="Verdana"/>
                <w:sz w:val="16"/>
                <w:szCs w:val="16"/>
                <w:lang w:val="en-US"/>
              </w:rPr>
              <w:t>all cases</w:t>
            </w:r>
            <w:r w:rsidRPr="00AF002D">
              <w:rPr>
                <w:rFonts w:ascii="Verdana" w:hAnsi="Verdana"/>
                <w:sz w:val="16"/>
                <w:szCs w:val="16"/>
                <w:lang w:val="en-US"/>
              </w:rPr>
              <w:t xml:space="preserve"> the integrity of the same</w:t>
            </w:r>
            <w:r w:rsidR="00196005" w:rsidRPr="00AF002D">
              <w:rPr>
                <w:rFonts w:ascii="Verdana" w:hAnsi="Verdana"/>
                <w:sz w:val="16"/>
                <w:szCs w:val="16"/>
                <w:lang w:val="en-US"/>
              </w:rPr>
              <w:t xml:space="preserve"> must be guaranteed</w:t>
            </w:r>
            <w:r w:rsidR="007236BD">
              <w:rPr>
                <w:rFonts w:ascii="Verdana" w:hAnsi="Verdana"/>
                <w:sz w:val="16"/>
                <w:szCs w:val="16"/>
                <w:lang w:val="en-US"/>
              </w:rPr>
              <w:t>,</w:t>
            </w:r>
            <w:r w:rsidRPr="00AF002D">
              <w:rPr>
                <w:rFonts w:ascii="Verdana" w:hAnsi="Verdana"/>
                <w:sz w:val="16"/>
                <w:szCs w:val="16"/>
                <w:lang w:val="en-US"/>
              </w:rPr>
              <w:t xml:space="preserve"> for such purpose the following </w:t>
            </w:r>
            <w:r w:rsidR="007236BD">
              <w:rPr>
                <w:rFonts w:ascii="Verdana" w:hAnsi="Verdana"/>
                <w:sz w:val="16"/>
                <w:szCs w:val="16"/>
                <w:lang w:val="en-US"/>
              </w:rPr>
              <w:t>points</w:t>
            </w:r>
            <w:r w:rsidRPr="00AF002D">
              <w:rPr>
                <w:rFonts w:ascii="Verdana" w:hAnsi="Verdana"/>
                <w:sz w:val="16"/>
                <w:szCs w:val="16"/>
                <w:lang w:val="en-US"/>
              </w:rPr>
              <w:t xml:space="preserve"> should be taken into consideration:</w:t>
            </w:r>
          </w:p>
        </w:tc>
      </w:tr>
      <w:tr w:rsidR="00322884" w:rsidRPr="00E41E40" w14:paraId="336E8ADA" w14:textId="77777777" w:rsidTr="00AF002D">
        <w:tc>
          <w:tcPr>
            <w:tcW w:w="4788" w:type="dxa"/>
          </w:tcPr>
          <w:p w14:paraId="0297ED69" w14:textId="77777777" w:rsidR="00005806" w:rsidRPr="00AF002D" w:rsidRDefault="00005806" w:rsidP="007236BD">
            <w:pPr>
              <w:pStyle w:val="ROMANOS"/>
              <w:spacing w:line="240" w:lineRule="auto"/>
              <w:ind w:left="0" w:firstLine="0"/>
              <w:rPr>
                <w:rFonts w:ascii="Verdana" w:hAnsi="Verdana"/>
                <w:sz w:val="16"/>
                <w:szCs w:val="16"/>
              </w:rPr>
            </w:pPr>
            <w:r w:rsidRPr="00AF002D">
              <w:rPr>
                <w:rFonts w:ascii="Verdana" w:hAnsi="Verdana"/>
                <w:sz w:val="16"/>
                <w:szCs w:val="16"/>
              </w:rPr>
              <w:t>-</w:t>
            </w:r>
            <w:r w:rsidR="007236BD">
              <w:rPr>
                <w:rFonts w:ascii="Verdana" w:hAnsi="Verdana"/>
                <w:sz w:val="16"/>
                <w:szCs w:val="16"/>
              </w:rPr>
              <w:t xml:space="preserve"> </w:t>
            </w:r>
            <w:r w:rsidRPr="00AF002D">
              <w:rPr>
                <w:rFonts w:ascii="Verdana" w:hAnsi="Verdana"/>
                <w:sz w:val="16"/>
                <w:szCs w:val="16"/>
              </w:rPr>
              <w:t>La integridad del flujo hidrológico del humedal costero;</w:t>
            </w:r>
          </w:p>
        </w:tc>
        <w:tc>
          <w:tcPr>
            <w:tcW w:w="4788" w:type="dxa"/>
          </w:tcPr>
          <w:p w14:paraId="197B8A1F" w14:textId="77777777" w:rsidR="00005806" w:rsidRPr="00AF002D" w:rsidRDefault="00C3584C" w:rsidP="00FD2DF2">
            <w:pPr>
              <w:pStyle w:val="ROMANOS"/>
              <w:spacing w:line="240" w:lineRule="auto"/>
              <w:ind w:left="0" w:firstLine="0"/>
              <w:rPr>
                <w:rFonts w:ascii="Verdana" w:hAnsi="Verdana"/>
                <w:sz w:val="16"/>
                <w:szCs w:val="16"/>
                <w:lang w:val="en-US"/>
              </w:rPr>
            </w:pPr>
            <w:r w:rsidRPr="00AF002D">
              <w:rPr>
                <w:rFonts w:ascii="Verdana" w:hAnsi="Verdana"/>
                <w:sz w:val="16"/>
                <w:szCs w:val="16"/>
                <w:lang w:val="en-US"/>
              </w:rPr>
              <w:t>- The integrity of the hydrological flow of the coastal wetland.</w:t>
            </w:r>
          </w:p>
        </w:tc>
      </w:tr>
      <w:tr w:rsidR="00322884" w:rsidRPr="00E41E40" w14:paraId="3088A152" w14:textId="77777777" w:rsidTr="00AF002D">
        <w:tc>
          <w:tcPr>
            <w:tcW w:w="4788" w:type="dxa"/>
          </w:tcPr>
          <w:p w14:paraId="32D19188" w14:textId="77777777" w:rsidR="00005806" w:rsidRPr="00AF002D" w:rsidRDefault="00005806" w:rsidP="007236BD">
            <w:pPr>
              <w:pStyle w:val="ROMANOS"/>
              <w:spacing w:line="240" w:lineRule="auto"/>
              <w:ind w:left="0" w:firstLine="0"/>
              <w:rPr>
                <w:rFonts w:ascii="Verdana" w:hAnsi="Verdana"/>
                <w:sz w:val="16"/>
                <w:szCs w:val="16"/>
              </w:rPr>
            </w:pPr>
            <w:r w:rsidRPr="00AF002D">
              <w:rPr>
                <w:rFonts w:ascii="Verdana" w:hAnsi="Verdana"/>
                <w:sz w:val="16"/>
                <w:szCs w:val="16"/>
              </w:rPr>
              <w:t>-</w:t>
            </w:r>
            <w:r w:rsidR="007236BD">
              <w:rPr>
                <w:rFonts w:ascii="Verdana" w:hAnsi="Verdana"/>
                <w:sz w:val="16"/>
                <w:szCs w:val="16"/>
              </w:rPr>
              <w:t xml:space="preserve">  </w:t>
            </w:r>
            <w:r w:rsidRPr="00AF002D">
              <w:rPr>
                <w:rFonts w:ascii="Verdana" w:hAnsi="Verdana"/>
                <w:sz w:val="16"/>
                <w:szCs w:val="16"/>
              </w:rPr>
              <w:t>La integridad del ecosistema y su zona de influencia en la plataforma continental;</w:t>
            </w:r>
          </w:p>
        </w:tc>
        <w:tc>
          <w:tcPr>
            <w:tcW w:w="4788" w:type="dxa"/>
          </w:tcPr>
          <w:p w14:paraId="2CC8DB0F" w14:textId="77777777" w:rsidR="00005806" w:rsidRPr="00AF002D" w:rsidRDefault="00C3584C" w:rsidP="00196005">
            <w:pPr>
              <w:pStyle w:val="ROMANOS"/>
              <w:spacing w:line="240" w:lineRule="auto"/>
              <w:ind w:left="0" w:firstLine="0"/>
              <w:rPr>
                <w:rFonts w:ascii="Verdana" w:hAnsi="Verdana"/>
                <w:sz w:val="16"/>
                <w:szCs w:val="16"/>
                <w:lang w:val="en-US"/>
              </w:rPr>
            </w:pPr>
            <w:r w:rsidRPr="00AF002D">
              <w:rPr>
                <w:rFonts w:ascii="Verdana" w:hAnsi="Verdana"/>
                <w:sz w:val="16"/>
                <w:szCs w:val="16"/>
                <w:lang w:val="en-US"/>
              </w:rPr>
              <w:t xml:space="preserve">- The integrity of the </w:t>
            </w:r>
            <w:r w:rsidR="0096321C" w:rsidRPr="00AF002D">
              <w:rPr>
                <w:rFonts w:ascii="Verdana" w:hAnsi="Verdana"/>
                <w:sz w:val="16"/>
                <w:szCs w:val="16"/>
                <w:lang w:val="en-US"/>
              </w:rPr>
              <w:t>ecosystem</w:t>
            </w:r>
            <w:r w:rsidRPr="00AF002D">
              <w:rPr>
                <w:rFonts w:ascii="Verdana" w:hAnsi="Verdana"/>
                <w:sz w:val="16"/>
                <w:szCs w:val="16"/>
                <w:lang w:val="en-US"/>
              </w:rPr>
              <w:t xml:space="preserve"> and its area of influence in the continental </w:t>
            </w:r>
            <w:r w:rsidR="00196005" w:rsidRPr="00AF002D">
              <w:rPr>
                <w:rFonts w:ascii="Verdana" w:hAnsi="Verdana"/>
                <w:sz w:val="16"/>
                <w:szCs w:val="16"/>
                <w:lang w:val="en-US"/>
              </w:rPr>
              <w:t>platform</w:t>
            </w:r>
            <w:r w:rsidRPr="00AF002D">
              <w:rPr>
                <w:rFonts w:ascii="Verdana" w:hAnsi="Verdana"/>
                <w:sz w:val="16"/>
                <w:szCs w:val="16"/>
                <w:lang w:val="en-US"/>
              </w:rPr>
              <w:t>.</w:t>
            </w:r>
          </w:p>
        </w:tc>
      </w:tr>
      <w:tr w:rsidR="00322884" w:rsidRPr="00AF002D" w14:paraId="06973231" w14:textId="77777777" w:rsidTr="00AF002D">
        <w:tc>
          <w:tcPr>
            <w:tcW w:w="4788" w:type="dxa"/>
          </w:tcPr>
          <w:p w14:paraId="04A19C96" w14:textId="77777777" w:rsidR="00005806" w:rsidRPr="00AF002D" w:rsidRDefault="00005806" w:rsidP="007236BD">
            <w:pPr>
              <w:pStyle w:val="ROMANOS"/>
              <w:spacing w:line="240" w:lineRule="auto"/>
              <w:ind w:left="0" w:firstLine="0"/>
              <w:rPr>
                <w:rFonts w:ascii="Verdana" w:hAnsi="Verdana"/>
                <w:sz w:val="16"/>
                <w:szCs w:val="16"/>
              </w:rPr>
            </w:pPr>
            <w:r w:rsidRPr="00AF002D">
              <w:rPr>
                <w:rFonts w:ascii="Verdana" w:hAnsi="Verdana"/>
                <w:sz w:val="16"/>
                <w:szCs w:val="16"/>
              </w:rPr>
              <w:lastRenderedPageBreak/>
              <w:t>-</w:t>
            </w:r>
            <w:r w:rsidR="007236BD">
              <w:rPr>
                <w:rFonts w:ascii="Verdana" w:hAnsi="Verdana"/>
                <w:sz w:val="16"/>
                <w:szCs w:val="16"/>
              </w:rPr>
              <w:t xml:space="preserve"> </w:t>
            </w:r>
            <w:r w:rsidRPr="00AF002D">
              <w:rPr>
                <w:rFonts w:ascii="Verdana" w:hAnsi="Verdana"/>
                <w:sz w:val="16"/>
                <w:szCs w:val="16"/>
              </w:rPr>
              <w:t>Su productividad natural;</w:t>
            </w:r>
          </w:p>
        </w:tc>
        <w:tc>
          <w:tcPr>
            <w:tcW w:w="4788" w:type="dxa"/>
          </w:tcPr>
          <w:p w14:paraId="4700D925" w14:textId="77777777" w:rsidR="00005806" w:rsidRPr="00AF002D" w:rsidRDefault="00C3584C" w:rsidP="00FD2DF2">
            <w:pPr>
              <w:pStyle w:val="ROMANOS"/>
              <w:spacing w:line="240" w:lineRule="auto"/>
              <w:ind w:left="0" w:firstLine="0"/>
              <w:rPr>
                <w:rFonts w:ascii="Verdana" w:hAnsi="Verdana"/>
                <w:sz w:val="16"/>
                <w:szCs w:val="16"/>
                <w:lang w:val="en-US"/>
              </w:rPr>
            </w:pPr>
            <w:r w:rsidRPr="00AF002D">
              <w:rPr>
                <w:rFonts w:ascii="Verdana" w:hAnsi="Verdana"/>
                <w:sz w:val="16"/>
                <w:szCs w:val="16"/>
                <w:lang w:val="en-US"/>
              </w:rPr>
              <w:t>- Its natural productivity.</w:t>
            </w:r>
          </w:p>
        </w:tc>
      </w:tr>
      <w:tr w:rsidR="00322884" w:rsidRPr="00E41E40" w14:paraId="21CFC92F" w14:textId="77777777" w:rsidTr="00AF002D">
        <w:tc>
          <w:tcPr>
            <w:tcW w:w="4788" w:type="dxa"/>
          </w:tcPr>
          <w:p w14:paraId="716D3BCB" w14:textId="77777777" w:rsidR="00005806" w:rsidRPr="00AF002D" w:rsidRDefault="00005806" w:rsidP="007236BD">
            <w:pPr>
              <w:pStyle w:val="ROMANOS"/>
              <w:spacing w:line="240" w:lineRule="auto"/>
              <w:ind w:left="0" w:firstLine="0"/>
              <w:rPr>
                <w:rFonts w:ascii="Verdana" w:hAnsi="Verdana"/>
                <w:sz w:val="16"/>
                <w:szCs w:val="16"/>
              </w:rPr>
            </w:pPr>
            <w:r w:rsidRPr="00AF002D">
              <w:rPr>
                <w:rFonts w:ascii="Verdana" w:hAnsi="Verdana"/>
                <w:sz w:val="16"/>
                <w:szCs w:val="16"/>
              </w:rPr>
              <w:t>-</w:t>
            </w:r>
            <w:r w:rsidR="007236BD">
              <w:rPr>
                <w:rFonts w:ascii="Verdana" w:hAnsi="Verdana"/>
                <w:sz w:val="16"/>
                <w:szCs w:val="16"/>
              </w:rPr>
              <w:t xml:space="preserve"> </w:t>
            </w:r>
            <w:r w:rsidRPr="00AF002D">
              <w:rPr>
                <w:rFonts w:ascii="Verdana" w:hAnsi="Verdana"/>
                <w:sz w:val="16"/>
                <w:szCs w:val="16"/>
              </w:rPr>
              <w:t>La capacidad de carga natural del ecosistema para turistas;</w:t>
            </w:r>
          </w:p>
        </w:tc>
        <w:tc>
          <w:tcPr>
            <w:tcW w:w="4788" w:type="dxa"/>
          </w:tcPr>
          <w:p w14:paraId="069BCB38" w14:textId="77777777" w:rsidR="00005806" w:rsidRPr="00AF002D" w:rsidRDefault="00C3584C" w:rsidP="00FD2DF2">
            <w:pPr>
              <w:pStyle w:val="ROMANOS"/>
              <w:spacing w:line="240" w:lineRule="auto"/>
              <w:ind w:left="0" w:firstLine="0"/>
              <w:rPr>
                <w:rFonts w:ascii="Verdana" w:hAnsi="Verdana"/>
                <w:sz w:val="16"/>
                <w:szCs w:val="16"/>
                <w:lang w:val="en-US"/>
              </w:rPr>
            </w:pPr>
            <w:r w:rsidRPr="00AF002D">
              <w:rPr>
                <w:rFonts w:ascii="Verdana" w:hAnsi="Verdana"/>
                <w:sz w:val="16"/>
                <w:szCs w:val="16"/>
                <w:lang w:val="en-US"/>
              </w:rPr>
              <w:t xml:space="preserve">- The natural load capacity of the </w:t>
            </w:r>
            <w:r w:rsidR="0096321C" w:rsidRPr="00AF002D">
              <w:rPr>
                <w:rFonts w:ascii="Verdana" w:hAnsi="Verdana"/>
                <w:sz w:val="16"/>
                <w:szCs w:val="16"/>
                <w:lang w:val="en-US"/>
              </w:rPr>
              <w:t>ecosystem</w:t>
            </w:r>
            <w:r w:rsidRPr="00AF002D">
              <w:rPr>
                <w:rFonts w:ascii="Verdana" w:hAnsi="Verdana"/>
                <w:sz w:val="16"/>
                <w:szCs w:val="16"/>
                <w:lang w:val="en-US"/>
              </w:rPr>
              <w:t xml:space="preserve"> for tourists;</w:t>
            </w:r>
          </w:p>
        </w:tc>
      </w:tr>
      <w:tr w:rsidR="00322884" w:rsidRPr="00E41E40" w14:paraId="6DE578CC" w14:textId="77777777" w:rsidTr="00AF002D">
        <w:tc>
          <w:tcPr>
            <w:tcW w:w="4788" w:type="dxa"/>
          </w:tcPr>
          <w:p w14:paraId="3B65DF80" w14:textId="77777777" w:rsidR="00005806" w:rsidRPr="00AF002D" w:rsidRDefault="00005806" w:rsidP="007236BD">
            <w:pPr>
              <w:pStyle w:val="ROMANOS"/>
              <w:spacing w:line="240" w:lineRule="auto"/>
              <w:ind w:left="0" w:firstLine="0"/>
              <w:rPr>
                <w:rFonts w:ascii="Verdana" w:hAnsi="Verdana"/>
                <w:sz w:val="16"/>
                <w:szCs w:val="16"/>
              </w:rPr>
            </w:pPr>
            <w:r w:rsidRPr="00AF002D">
              <w:rPr>
                <w:rFonts w:ascii="Verdana" w:hAnsi="Verdana"/>
                <w:sz w:val="16"/>
                <w:szCs w:val="16"/>
              </w:rPr>
              <w:t>-</w:t>
            </w:r>
            <w:r w:rsidR="007236BD">
              <w:rPr>
                <w:rFonts w:ascii="Verdana" w:hAnsi="Verdana"/>
                <w:sz w:val="16"/>
                <w:szCs w:val="16"/>
              </w:rPr>
              <w:t xml:space="preserve"> </w:t>
            </w:r>
            <w:r w:rsidRPr="00AF002D">
              <w:rPr>
                <w:rFonts w:ascii="Verdana" w:hAnsi="Verdana"/>
                <w:sz w:val="16"/>
                <w:szCs w:val="16"/>
              </w:rPr>
              <w:t>Integridad de las zonas de anidación, reproducción, refugio, alimentación y alevinaje;</w:t>
            </w:r>
          </w:p>
        </w:tc>
        <w:tc>
          <w:tcPr>
            <w:tcW w:w="4788" w:type="dxa"/>
          </w:tcPr>
          <w:p w14:paraId="4E3BF9A8" w14:textId="77777777" w:rsidR="00005806" w:rsidRPr="00AF002D" w:rsidRDefault="00C3584C" w:rsidP="00196005">
            <w:pPr>
              <w:pStyle w:val="ROMANOS"/>
              <w:spacing w:line="240" w:lineRule="auto"/>
              <w:ind w:left="0" w:firstLine="0"/>
              <w:rPr>
                <w:rFonts w:ascii="Verdana" w:hAnsi="Verdana"/>
                <w:sz w:val="16"/>
                <w:szCs w:val="16"/>
                <w:lang w:val="en-US"/>
              </w:rPr>
            </w:pPr>
            <w:r w:rsidRPr="00AF002D">
              <w:rPr>
                <w:rFonts w:ascii="Verdana" w:hAnsi="Verdana"/>
                <w:sz w:val="16"/>
                <w:szCs w:val="16"/>
                <w:lang w:val="en-US"/>
              </w:rPr>
              <w:t>- The integrity of the nestling, reproduction, shelter, feeding and</w:t>
            </w:r>
            <w:r w:rsidR="00317B1E" w:rsidRPr="00AF002D">
              <w:rPr>
                <w:rFonts w:ascii="Verdana" w:hAnsi="Verdana"/>
                <w:sz w:val="16"/>
                <w:szCs w:val="16"/>
                <w:lang w:val="en-US"/>
              </w:rPr>
              <w:t xml:space="preserve"> </w:t>
            </w:r>
            <w:r w:rsidR="00196005" w:rsidRPr="00AF002D">
              <w:rPr>
                <w:rFonts w:ascii="Verdana" w:hAnsi="Verdana"/>
                <w:sz w:val="16"/>
                <w:szCs w:val="16"/>
                <w:lang w:val="en-US"/>
              </w:rPr>
              <w:t>young fishing</w:t>
            </w:r>
            <w:r w:rsidRPr="00AF002D">
              <w:rPr>
                <w:rFonts w:ascii="Verdana" w:hAnsi="Verdana"/>
                <w:sz w:val="16"/>
                <w:szCs w:val="16"/>
                <w:lang w:val="en-US"/>
              </w:rPr>
              <w:t xml:space="preserve"> areas.</w:t>
            </w:r>
          </w:p>
        </w:tc>
      </w:tr>
      <w:tr w:rsidR="00322884" w:rsidRPr="00E41E40" w14:paraId="5F691484" w14:textId="77777777" w:rsidTr="00AF002D">
        <w:tc>
          <w:tcPr>
            <w:tcW w:w="4788" w:type="dxa"/>
          </w:tcPr>
          <w:p w14:paraId="175810FD" w14:textId="77777777" w:rsidR="00005806" w:rsidRPr="00AF002D" w:rsidRDefault="00005806" w:rsidP="007236BD">
            <w:pPr>
              <w:pStyle w:val="ROMANOS"/>
              <w:spacing w:line="240" w:lineRule="auto"/>
              <w:ind w:left="0" w:firstLine="0"/>
              <w:rPr>
                <w:rFonts w:ascii="Verdana" w:hAnsi="Verdana"/>
                <w:sz w:val="16"/>
                <w:szCs w:val="16"/>
              </w:rPr>
            </w:pPr>
            <w:r w:rsidRPr="00AF002D">
              <w:rPr>
                <w:rFonts w:ascii="Verdana" w:hAnsi="Verdana"/>
                <w:sz w:val="16"/>
                <w:szCs w:val="16"/>
              </w:rPr>
              <w:t>-</w:t>
            </w:r>
            <w:r w:rsidR="007236BD">
              <w:rPr>
                <w:rFonts w:ascii="Verdana" w:hAnsi="Verdana"/>
                <w:sz w:val="16"/>
                <w:szCs w:val="16"/>
              </w:rPr>
              <w:t xml:space="preserve"> </w:t>
            </w:r>
            <w:r w:rsidRPr="00AF002D">
              <w:rPr>
                <w:rFonts w:ascii="Verdana" w:hAnsi="Verdana"/>
                <w:sz w:val="16"/>
                <w:szCs w:val="16"/>
              </w:rPr>
              <w:t>La integridad de las interacciones funcionales entre los humedales costeros, los ríos (de superficie y subterráneos), la duna, la zona marina adyacente y los corales;</w:t>
            </w:r>
          </w:p>
        </w:tc>
        <w:tc>
          <w:tcPr>
            <w:tcW w:w="4788" w:type="dxa"/>
          </w:tcPr>
          <w:p w14:paraId="28907C86" w14:textId="77777777" w:rsidR="00005806" w:rsidRPr="00AF002D" w:rsidRDefault="00C3584C" w:rsidP="00FD2DF2">
            <w:pPr>
              <w:pStyle w:val="ROMANOS"/>
              <w:spacing w:line="240" w:lineRule="auto"/>
              <w:ind w:left="0" w:firstLine="0"/>
              <w:rPr>
                <w:rFonts w:ascii="Verdana" w:hAnsi="Verdana"/>
                <w:sz w:val="16"/>
                <w:szCs w:val="16"/>
                <w:lang w:val="en-US"/>
              </w:rPr>
            </w:pPr>
            <w:r w:rsidRPr="00AF002D">
              <w:rPr>
                <w:rFonts w:ascii="Verdana" w:hAnsi="Verdana"/>
                <w:sz w:val="16"/>
                <w:szCs w:val="16"/>
                <w:lang w:val="en-US"/>
              </w:rPr>
              <w:t>- The integrity of the functional interactions between coastal wetlands and rivers (</w:t>
            </w:r>
            <w:r w:rsidR="00196005" w:rsidRPr="00AF002D">
              <w:rPr>
                <w:rFonts w:ascii="Verdana" w:hAnsi="Verdana"/>
                <w:sz w:val="16"/>
                <w:szCs w:val="16"/>
                <w:lang w:val="en-US"/>
              </w:rPr>
              <w:t>surface</w:t>
            </w:r>
            <w:r w:rsidRPr="00AF002D">
              <w:rPr>
                <w:rFonts w:ascii="Verdana" w:hAnsi="Verdana"/>
                <w:sz w:val="16"/>
                <w:szCs w:val="16"/>
                <w:lang w:val="en-US"/>
              </w:rPr>
              <w:t xml:space="preserve"> and underground), </w:t>
            </w:r>
            <w:r w:rsidR="00196005" w:rsidRPr="00AF002D">
              <w:rPr>
                <w:rFonts w:ascii="Verdana" w:hAnsi="Verdana"/>
                <w:sz w:val="16"/>
                <w:szCs w:val="16"/>
                <w:lang w:val="en-US"/>
              </w:rPr>
              <w:t>dunes</w:t>
            </w:r>
            <w:r w:rsidRPr="00AF002D">
              <w:rPr>
                <w:rFonts w:ascii="Verdana" w:hAnsi="Verdana"/>
                <w:sz w:val="16"/>
                <w:szCs w:val="16"/>
                <w:lang w:val="en-US"/>
              </w:rPr>
              <w:t xml:space="preserve">, adjacent marine </w:t>
            </w:r>
            <w:r w:rsidR="00317B1E" w:rsidRPr="00AF002D">
              <w:rPr>
                <w:rFonts w:ascii="Verdana" w:hAnsi="Verdana"/>
                <w:sz w:val="16"/>
                <w:szCs w:val="16"/>
                <w:lang w:val="en-US"/>
              </w:rPr>
              <w:t>zone and</w:t>
            </w:r>
            <w:r w:rsidRPr="00AF002D">
              <w:rPr>
                <w:rFonts w:ascii="Verdana" w:hAnsi="Verdana"/>
                <w:sz w:val="16"/>
                <w:szCs w:val="16"/>
                <w:lang w:val="en-US"/>
              </w:rPr>
              <w:t xml:space="preserve"> the corals.</w:t>
            </w:r>
          </w:p>
          <w:p w14:paraId="4A05E683" w14:textId="77777777" w:rsidR="00C3584C" w:rsidRPr="00AF002D" w:rsidRDefault="00C3584C" w:rsidP="00FD2DF2">
            <w:pPr>
              <w:pStyle w:val="ROMANOS"/>
              <w:spacing w:line="240" w:lineRule="auto"/>
              <w:ind w:left="0" w:firstLine="0"/>
              <w:rPr>
                <w:rFonts w:ascii="Verdana" w:hAnsi="Verdana"/>
                <w:sz w:val="16"/>
                <w:szCs w:val="16"/>
                <w:lang w:val="en-US"/>
              </w:rPr>
            </w:pPr>
          </w:p>
        </w:tc>
      </w:tr>
      <w:tr w:rsidR="00322884" w:rsidRPr="00E41E40" w14:paraId="1860B8C3" w14:textId="77777777" w:rsidTr="00AF002D">
        <w:tc>
          <w:tcPr>
            <w:tcW w:w="4788" w:type="dxa"/>
          </w:tcPr>
          <w:p w14:paraId="5D44FF7E" w14:textId="77777777" w:rsidR="00005806" w:rsidRPr="00AF002D" w:rsidRDefault="00005806" w:rsidP="007236BD">
            <w:pPr>
              <w:pStyle w:val="ROMANOS"/>
              <w:spacing w:line="240" w:lineRule="auto"/>
              <w:ind w:left="0" w:firstLine="0"/>
              <w:rPr>
                <w:rFonts w:ascii="Verdana" w:hAnsi="Verdana"/>
                <w:sz w:val="16"/>
                <w:szCs w:val="16"/>
              </w:rPr>
            </w:pPr>
            <w:r w:rsidRPr="00AF002D">
              <w:rPr>
                <w:rFonts w:ascii="Verdana" w:hAnsi="Verdana"/>
                <w:sz w:val="16"/>
                <w:szCs w:val="16"/>
              </w:rPr>
              <w:t>-</w:t>
            </w:r>
            <w:r w:rsidR="007236BD">
              <w:rPr>
                <w:rFonts w:ascii="Verdana" w:hAnsi="Verdana"/>
                <w:sz w:val="16"/>
                <w:szCs w:val="16"/>
              </w:rPr>
              <w:t xml:space="preserve"> </w:t>
            </w:r>
            <w:r w:rsidRPr="00AF002D">
              <w:rPr>
                <w:rFonts w:ascii="Verdana" w:hAnsi="Verdana"/>
                <w:sz w:val="16"/>
                <w:szCs w:val="16"/>
              </w:rPr>
              <w:t>Cambio de las características ecológicas;</w:t>
            </w:r>
          </w:p>
        </w:tc>
        <w:tc>
          <w:tcPr>
            <w:tcW w:w="4788" w:type="dxa"/>
          </w:tcPr>
          <w:p w14:paraId="3B0A620F" w14:textId="77777777" w:rsidR="00005806" w:rsidRPr="00AF002D" w:rsidRDefault="00C3584C" w:rsidP="00C3584C">
            <w:pPr>
              <w:pStyle w:val="ROMANOS"/>
              <w:spacing w:line="240" w:lineRule="auto"/>
              <w:ind w:left="0" w:firstLine="0"/>
              <w:rPr>
                <w:rFonts w:ascii="Verdana" w:hAnsi="Verdana"/>
                <w:sz w:val="16"/>
                <w:szCs w:val="16"/>
                <w:lang w:val="en-US"/>
              </w:rPr>
            </w:pPr>
            <w:r w:rsidRPr="00AF002D">
              <w:rPr>
                <w:rFonts w:ascii="Verdana" w:hAnsi="Verdana"/>
                <w:sz w:val="16"/>
                <w:szCs w:val="16"/>
                <w:lang w:val="en-US"/>
              </w:rPr>
              <w:t>- Change of the ecological characteristics</w:t>
            </w:r>
          </w:p>
        </w:tc>
      </w:tr>
      <w:tr w:rsidR="00322884" w:rsidRPr="00AF002D" w14:paraId="0AE36ADA" w14:textId="77777777" w:rsidTr="00AF002D">
        <w:tc>
          <w:tcPr>
            <w:tcW w:w="4788" w:type="dxa"/>
          </w:tcPr>
          <w:p w14:paraId="519CC61D" w14:textId="77777777" w:rsidR="00005806" w:rsidRPr="00AF002D" w:rsidRDefault="00005806" w:rsidP="007236BD">
            <w:pPr>
              <w:pStyle w:val="ROMANOS"/>
              <w:spacing w:line="240" w:lineRule="auto"/>
              <w:ind w:left="0" w:firstLine="0"/>
              <w:rPr>
                <w:rFonts w:ascii="Verdana" w:hAnsi="Verdana"/>
                <w:sz w:val="16"/>
                <w:szCs w:val="16"/>
              </w:rPr>
            </w:pPr>
            <w:r w:rsidRPr="00AF002D">
              <w:rPr>
                <w:rFonts w:ascii="Verdana" w:hAnsi="Verdana"/>
                <w:sz w:val="16"/>
                <w:szCs w:val="16"/>
              </w:rPr>
              <w:t>-</w:t>
            </w:r>
            <w:r w:rsidR="007236BD">
              <w:rPr>
                <w:rFonts w:ascii="Verdana" w:hAnsi="Verdana"/>
                <w:sz w:val="16"/>
                <w:szCs w:val="16"/>
              </w:rPr>
              <w:t xml:space="preserve"> </w:t>
            </w:r>
            <w:r w:rsidRPr="00AF002D">
              <w:rPr>
                <w:rFonts w:ascii="Verdana" w:hAnsi="Verdana"/>
                <w:sz w:val="16"/>
                <w:szCs w:val="16"/>
              </w:rPr>
              <w:t>Servicios ecológicos;</w:t>
            </w:r>
          </w:p>
        </w:tc>
        <w:tc>
          <w:tcPr>
            <w:tcW w:w="4788" w:type="dxa"/>
          </w:tcPr>
          <w:p w14:paraId="066925FF" w14:textId="77777777" w:rsidR="00005806" w:rsidRPr="00AF002D" w:rsidRDefault="00C3584C" w:rsidP="00FD2DF2">
            <w:pPr>
              <w:pStyle w:val="ROMANOS"/>
              <w:spacing w:line="240" w:lineRule="auto"/>
              <w:ind w:left="0" w:firstLine="0"/>
              <w:rPr>
                <w:rFonts w:ascii="Verdana" w:hAnsi="Verdana"/>
                <w:sz w:val="16"/>
                <w:szCs w:val="16"/>
                <w:lang w:val="en-US"/>
              </w:rPr>
            </w:pPr>
            <w:r w:rsidRPr="00AF002D">
              <w:rPr>
                <w:rFonts w:ascii="Verdana" w:hAnsi="Verdana"/>
                <w:sz w:val="16"/>
                <w:szCs w:val="16"/>
                <w:lang w:val="en-US"/>
              </w:rPr>
              <w:t>-</w:t>
            </w:r>
            <w:r w:rsidR="007236BD">
              <w:rPr>
                <w:rFonts w:ascii="Verdana" w:hAnsi="Verdana"/>
                <w:sz w:val="16"/>
                <w:szCs w:val="16"/>
                <w:lang w:val="en-US"/>
              </w:rPr>
              <w:t xml:space="preserve"> </w:t>
            </w:r>
            <w:r w:rsidRPr="00AF002D">
              <w:rPr>
                <w:rFonts w:ascii="Verdana" w:hAnsi="Verdana"/>
                <w:sz w:val="16"/>
                <w:szCs w:val="16"/>
                <w:lang w:val="en-US"/>
              </w:rPr>
              <w:t>Ecological services.</w:t>
            </w:r>
          </w:p>
        </w:tc>
      </w:tr>
      <w:tr w:rsidR="00322884" w:rsidRPr="00E41E40" w14:paraId="554D75BF" w14:textId="77777777" w:rsidTr="00AF002D">
        <w:tc>
          <w:tcPr>
            <w:tcW w:w="4788" w:type="dxa"/>
          </w:tcPr>
          <w:p w14:paraId="5186DE0C" w14:textId="77777777" w:rsidR="00005806" w:rsidRPr="00AF002D" w:rsidRDefault="00005806" w:rsidP="007236BD">
            <w:pPr>
              <w:pStyle w:val="ROMANOS"/>
              <w:spacing w:line="240" w:lineRule="auto"/>
              <w:ind w:left="0" w:firstLine="0"/>
              <w:rPr>
                <w:rFonts w:ascii="Verdana" w:hAnsi="Verdana"/>
                <w:spacing w:val="-5"/>
                <w:sz w:val="16"/>
                <w:szCs w:val="16"/>
              </w:rPr>
            </w:pPr>
            <w:r w:rsidRPr="00AF002D">
              <w:rPr>
                <w:rFonts w:ascii="Verdana" w:hAnsi="Verdana"/>
                <w:sz w:val="16"/>
                <w:szCs w:val="16"/>
              </w:rPr>
              <w:t>-</w:t>
            </w:r>
            <w:r w:rsidR="007236BD">
              <w:rPr>
                <w:rFonts w:ascii="Verdana" w:hAnsi="Verdana"/>
                <w:sz w:val="16"/>
                <w:szCs w:val="16"/>
              </w:rPr>
              <w:t xml:space="preserve"> </w:t>
            </w:r>
            <w:r w:rsidRPr="00AF002D">
              <w:rPr>
                <w:rFonts w:ascii="Verdana" w:hAnsi="Verdana"/>
                <w:sz w:val="16"/>
                <w:szCs w:val="16"/>
              </w:rPr>
              <w:t xml:space="preserve">Ecológicos y eco fisiológicos (estructurales del ecosistema como el agotamiento de los procesos primarios, estrés fisiológico, toxicidad, altos índices de migración y mortalidad, así </w:t>
            </w:r>
            <w:r w:rsidRPr="00AF002D">
              <w:rPr>
                <w:rFonts w:ascii="Verdana" w:hAnsi="Verdana"/>
                <w:spacing w:val="-5"/>
                <w:sz w:val="16"/>
                <w:szCs w:val="16"/>
              </w:rPr>
              <w:t>como la reducción de las poblaciones principalmente de aquellas especies en status, entre otros).</w:t>
            </w:r>
          </w:p>
        </w:tc>
        <w:tc>
          <w:tcPr>
            <w:tcW w:w="4788" w:type="dxa"/>
          </w:tcPr>
          <w:p w14:paraId="3E015CAF" w14:textId="77777777" w:rsidR="00005806" w:rsidRPr="00AF002D" w:rsidRDefault="00C3584C" w:rsidP="007236BD">
            <w:pPr>
              <w:pStyle w:val="ROMANOS"/>
              <w:spacing w:line="240" w:lineRule="auto"/>
              <w:ind w:left="0" w:firstLine="0"/>
              <w:rPr>
                <w:rFonts w:ascii="Verdana" w:hAnsi="Verdana"/>
                <w:sz w:val="16"/>
                <w:szCs w:val="16"/>
                <w:lang w:val="en-US"/>
              </w:rPr>
            </w:pPr>
            <w:r w:rsidRPr="00AF002D">
              <w:rPr>
                <w:rFonts w:ascii="Verdana" w:hAnsi="Verdana"/>
                <w:sz w:val="16"/>
                <w:szCs w:val="16"/>
                <w:lang w:val="en-US"/>
              </w:rPr>
              <w:t>- E</w:t>
            </w:r>
            <w:r w:rsidR="00302C48" w:rsidRPr="00AF002D">
              <w:rPr>
                <w:rFonts w:ascii="Verdana" w:hAnsi="Verdana"/>
                <w:sz w:val="16"/>
                <w:szCs w:val="16"/>
                <w:lang w:val="en-US"/>
              </w:rPr>
              <w:t>cological and eco</w:t>
            </w:r>
            <w:r w:rsidR="007236BD">
              <w:rPr>
                <w:rFonts w:ascii="Verdana" w:hAnsi="Verdana"/>
                <w:sz w:val="16"/>
                <w:szCs w:val="16"/>
                <w:lang w:val="en-US"/>
              </w:rPr>
              <w:t>-</w:t>
            </w:r>
            <w:r w:rsidR="00302C48" w:rsidRPr="00AF002D">
              <w:rPr>
                <w:rFonts w:ascii="Verdana" w:hAnsi="Verdana"/>
                <w:sz w:val="16"/>
                <w:szCs w:val="16"/>
                <w:lang w:val="en-US"/>
              </w:rPr>
              <w:t xml:space="preserve">physiological (structural from the </w:t>
            </w:r>
            <w:r w:rsidR="00317B1E" w:rsidRPr="00AF002D">
              <w:rPr>
                <w:rFonts w:ascii="Verdana" w:hAnsi="Verdana"/>
                <w:sz w:val="16"/>
                <w:szCs w:val="16"/>
                <w:lang w:val="en-US"/>
              </w:rPr>
              <w:t>ecosystem</w:t>
            </w:r>
            <w:r w:rsidR="00302C48" w:rsidRPr="00AF002D">
              <w:rPr>
                <w:rFonts w:ascii="Verdana" w:hAnsi="Verdana"/>
                <w:sz w:val="16"/>
                <w:szCs w:val="16"/>
                <w:lang w:val="en-US"/>
              </w:rPr>
              <w:t xml:space="preserve"> such as the </w:t>
            </w:r>
            <w:r w:rsidR="00196005" w:rsidRPr="00AF002D">
              <w:rPr>
                <w:rFonts w:ascii="Verdana" w:hAnsi="Verdana"/>
                <w:sz w:val="16"/>
                <w:szCs w:val="16"/>
                <w:lang w:val="en-US"/>
              </w:rPr>
              <w:t>exhaustion</w:t>
            </w:r>
            <w:r w:rsidR="00302C48" w:rsidRPr="00AF002D">
              <w:rPr>
                <w:rFonts w:ascii="Verdana" w:hAnsi="Verdana"/>
                <w:sz w:val="16"/>
                <w:szCs w:val="16"/>
                <w:lang w:val="en-US"/>
              </w:rPr>
              <w:t xml:space="preserve"> of the primary processes, physiological stress, toxicity, high migration and mortality </w:t>
            </w:r>
            <w:r w:rsidR="007236BD" w:rsidRPr="00AF002D">
              <w:rPr>
                <w:rFonts w:ascii="Verdana" w:hAnsi="Verdana"/>
                <w:sz w:val="16"/>
                <w:szCs w:val="16"/>
                <w:lang w:val="en-US"/>
              </w:rPr>
              <w:t>ind</w:t>
            </w:r>
            <w:r w:rsidR="007236BD">
              <w:rPr>
                <w:rFonts w:ascii="Verdana" w:hAnsi="Verdana"/>
                <w:sz w:val="16"/>
                <w:szCs w:val="16"/>
                <w:lang w:val="en-US"/>
              </w:rPr>
              <w:t>ices,</w:t>
            </w:r>
            <w:r w:rsidR="007236BD" w:rsidRPr="00AF002D">
              <w:rPr>
                <w:rFonts w:ascii="Verdana" w:hAnsi="Verdana"/>
                <w:sz w:val="16"/>
                <w:szCs w:val="16"/>
                <w:lang w:val="en-US"/>
              </w:rPr>
              <w:t xml:space="preserve"> </w:t>
            </w:r>
            <w:r w:rsidR="00302C48" w:rsidRPr="00AF002D">
              <w:rPr>
                <w:rFonts w:ascii="Verdana" w:hAnsi="Verdana"/>
                <w:sz w:val="16"/>
                <w:szCs w:val="16"/>
                <w:lang w:val="en-US"/>
              </w:rPr>
              <w:t xml:space="preserve">as well as </w:t>
            </w:r>
            <w:r w:rsidR="007236BD">
              <w:rPr>
                <w:rFonts w:ascii="Verdana" w:hAnsi="Verdana"/>
                <w:sz w:val="16"/>
                <w:szCs w:val="16"/>
                <w:lang w:val="en-US"/>
              </w:rPr>
              <w:t xml:space="preserve">the reduction of </w:t>
            </w:r>
            <w:r w:rsidR="00302C48" w:rsidRPr="00AF002D">
              <w:rPr>
                <w:rFonts w:ascii="Verdana" w:hAnsi="Verdana"/>
                <w:sz w:val="16"/>
                <w:szCs w:val="16"/>
                <w:lang w:val="en-US"/>
              </w:rPr>
              <w:t>population</w:t>
            </w:r>
            <w:r w:rsidR="007236BD">
              <w:rPr>
                <w:rFonts w:ascii="Verdana" w:hAnsi="Verdana"/>
                <w:sz w:val="16"/>
                <w:szCs w:val="16"/>
                <w:lang w:val="en-US"/>
              </w:rPr>
              <w:t>s</w:t>
            </w:r>
            <w:r w:rsidR="00302C48" w:rsidRPr="00AF002D">
              <w:rPr>
                <w:rFonts w:ascii="Verdana" w:hAnsi="Verdana"/>
                <w:sz w:val="16"/>
                <w:szCs w:val="16"/>
                <w:lang w:val="en-US"/>
              </w:rPr>
              <w:t>, mainly of those species in status among others).</w:t>
            </w:r>
          </w:p>
        </w:tc>
      </w:tr>
      <w:tr w:rsidR="00322884" w:rsidRPr="00E41E40" w14:paraId="5F251E83" w14:textId="77777777" w:rsidTr="00AF002D">
        <w:tc>
          <w:tcPr>
            <w:tcW w:w="4788" w:type="dxa"/>
          </w:tcPr>
          <w:p w14:paraId="17AB07DE"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4.1 </w:t>
            </w:r>
            <w:r w:rsidRPr="00AF002D">
              <w:rPr>
                <w:rFonts w:ascii="Verdana" w:hAnsi="Verdana"/>
                <w:sz w:val="16"/>
                <w:szCs w:val="16"/>
              </w:rPr>
              <w:t>Toda obra de canalización, interrupción de flujo o desvío de agua que ponga en riesgo la dinámica e integridad ecológica de los humedales costeros, quedará prohibida, excepto en los casos en los que las obras descritas sean diseñadas para restaurar la circulación y así promover la regeneración del humedal costero.</w:t>
            </w:r>
          </w:p>
        </w:tc>
        <w:tc>
          <w:tcPr>
            <w:tcW w:w="4788" w:type="dxa"/>
          </w:tcPr>
          <w:p w14:paraId="17597D35" w14:textId="77777777" w:rsidR="00005806" w:rsidRPr="00AF002D" w:rsidRDefault="00302C48"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4.1 </w:t>
            </w:r>
            <w:r w:rsidRPr="00AF002D">
              <w:rPr>
                <w:rFonts w:ascii="Verdana" w:hAnsi="Verdana"/>
                <w:sz w:val="16"/>
                <w:szCs w:val="16"/>
                <w:lang w:val="en-US"/>
              </w:rPr>
              <w:t xml:space="preserve">Every </w:t>
            </w:r>
            <w:r w:rsidR="00196005" w:rsidRPr="00AF002D">
              <w:rPr>
                <w:rFonts w:ascii="Verdana" w:hAnsi="Verdana"/>
                <w:sz w:val="16"/>
                <w:szCs w:val="16"/>
                <w:lang w:val="en-US"/>
              </w:rPr>
              <w:t>canal</w:t>
            </w:r>
            <w:r w:rsidRPr="00AF002D">
              <w:rPr>
                <w:rFonts w:ascii="Verdana" w:hAnsi="Verdana"/>
                <w:sz w:val="16"/>
                <w:szCs w:val="16"/>
                <w:lang w:val="en-US"/>
              </w:rPr>
              <w:t xml:space="preserve"> work, interruption of flow or</w:t>
            </w:r>
            <w:r w:rsidR="00317B1E" w:rsidRPr="00AF002D">
              <w:rPr>
                <w:rFonts w:ascii="Verdana" w:hAnsi="Verdana"/>
                <w:sz w:val="16"/>
                <w:szCs w:val="16"/>
                <w:lang w:val="en-US"/>
              </w:rPr>
              <w:t xml:space="preserve"> </w:t>
            </w:r>
            <w:r w:rsidR="00196005" w:rsidRPr="00AF002D">
              <w:rPr>
                <w:rFonts w:ascii="Verdana" w:hAnsi="Verdana"/>
                <w:sz w:val="16"/>
                <w:szCs w:val="16"/>
                <w:lang w:val="en-US"/>
              </w:rPr>
              <w:t>diver</w:t>
            </w:r>
            <w:r w:rsidR="007236BD">
              <w:rPr>
                <w:rFonts w:ascii="Verdana" w:hAnsi="Verdana"/>
                <w:sz w:val="16"/>
                <w:szCs w:val="16"/>
                <w:lang w:val="en-US"/>
              </w:rPr>
              <w:t>s</w:t>
            </w:r>
            <w:r w:rsidR="00196005" w:rsidRPr="00AF002D">
              <w:rPr>
                <w:rFonts w:ascii="Verdana" w:hAnsi="Verdana"/>
                <w:sz w:val="16"/>
                <w:szCs w:val="16"/>
                <w:lang w:val="en-US"/>
              </w:rPr>
              <w:t>ion</w:t>
            </w:r>
            <w:r w:rsidRPr="00AF002D">
              <w:rPr>
                <w:rFonts w:ascii="Verdana" w:hAnsi="Verdana"/>
                <w:sz w:val="16"/>
                <w:szCs w:val="16"/>
                <w:lang w:val="en-US"/>
              </w:rPr>
              <w:t xml:space="preserve"> of water </w:t>
            </w:r>
            <w:r w:rsidR="007236BD">
              <w:rPr>
                <w:rFonts w:ascii="Verdana" w:hAnsi="Verdana"/>
                <w:sz w:val="16"/>
                <w:szCs w:val="16"/>
                <w:lang w:val="en-US"/>
              </w:rPr>
              <w:t xml:space="preserve">that places at risk </w:t>
            </w:r>
            <w:r w:rsidRPr="00AF002D">
              <w:rPr>
                <w:rFonts w:ascii="Verdana" w:hAnsi="Verdana"/>
                <w:sz w:val="16"/>
                <w:szCs w:val="16"/>
                <w:lang w:val="en-US"/>
              </w:rPr>
              <w:t xml:space="preserve">the </w:t>
            </w:r>
            <w:r w:rsidR="007236BD" w:rsidRPr="00AF002D">
              <w:rPr>
                <w:rFonts w:ascii="Verdana" w:hAnsi="Verdana"/>
                <w:sz w:val="16"/>
                <w:szCs w:val="16"/>
                <w:lang w:val="en-US"/>
              </w:rPr>
              <w:t xml:space="preserve">ecological </w:t>
            </w:r>
            <w:r w:rsidRPr="00AF002D">
              <w:rPr>
                <w:rFonts w:ascii="Verdana" w:hAnsi="Verdana"/>
                <w:sz w:val="16"/>
                <w:szCs w:val="16"/>
                <w:lang w:val="en-US"/>
              </w:rPr>
              <w:t xml:space="preserve">dynamic and integrity of the coastal wetlands, </w:t>
            </w:r>
            <w:r w:rsidR="00A02557">
              <w:rPr>
                <w:rFonts w:ascii="Verdana" w:hAnsi="Verdana"/>
                <w:sz w:val="16"/>
                <w:szCs w:val="16"/>
                <w:lang w:val="en-US"/>
              </w:rPr>
              <w:t>will</w:t>
            </w:r>
            <w:r w:rsidRPr="00AF002D">
              <w:rPr>
                <w:rFonts w:ascii="Verdana" w:hAnsi="Verdana"/>
                <w:sz w:val="16"/>
                <w:szCs w:val="16"/>
                <w:lang w:val="en-US"/>
              </w:rPr>
              <w:t xml:space="preserve"> </w:t>
            </w:r>
            <w:r w:rsidR="007236BD">
              <w:rPr>
                <w:rFonts w:ascii="Verdana" w:hAnsi="Verdana"/>
                <w:sz w:val="16"/>
                <w:szCs w:val="16"/>
                <w:lang w:val="en-US"/>
              </w:rPr>
              <w:t>remain</w:t>
            </w:r>
            <w:r w:rsidRPr="00AF002D">
              <w:rPr>
                <w:rFonts w:ascii="Verdana" w:hAnsi="Verdana"/>
                <w:sz w:val="16"/>
                <w:szCs w:val="16"/>
                <w:lang w:val="en-US"/>
              </w:rPr>
              <w:t xml:space="preserve"> prohibited, except in the cases in which the work</w:t>
            </w:r>
            <w:r w:rsidR="007236BD">
              <w:rPr>
                <w:rFonts w:ascii="Verdana" w:hAnsi="Verdana"/>
                <w:sz w:val="16"/>
                <w:szCs w:val="16"/>
                <w:lang w:val="en-US"/>
              </w:rPr>
              <w:t>s</w:t>
            </w:r>
            <w:r w:rsidRPr="00AF002D">
              <w:rPr>
                <w:rFonts w:ascii="Verdana" w:hAnsi="Verdana"/>
                <w:sz w:val="16"/>
                <w:szCs w:val="16"/>
                <w:lang w:val="en-US"/>
              </w:rPr>
              <w:t xml:space="preserve"> describe</w:t>
            </w:r>
            <w:r w:rsidR="007236BD">
              <w:rPr>
                <w:rFonts w:ascii="Verdana" w:hAnsi="Verdana"/>
                <w:sz w:val="16"/>
                <w:szCs w:val="16"/>
                <w:lang w:val="en-US"/>
              </w:rPr>
              <w:t>d</w:t>
            </w:r>
            <w:r w:rsidRPr="00AF002D">
              <w:rPr>
                <w:rFonts w:ascii="Verdana" w:hAnsi="Verdana"/>
                <w:sz w:val="16"/>
                <w:szCs w:val="16"/>
                <w:lang w:val="en-US"/>
              </w:rPr>
              <w:t xml:space="preserve"> are designed to restore the circulation and promote the regeneration of the coastal wetland.</w:t>
            </w:r>
          </w:p>
        </w:tc>
      </w:tr>
      <w:tr w:rsidR="00322884" w:rsidRPr="00E41E40" w14:paraId="1C87C5AD" w14:textId="77777777" w:rsidTr="00AF002D">
        <w:tc>
          <w:tcPr>
            <w:tcW w:w="4788" w:type="dxa"/>
          </w:tcPr>
          <w:p w14:paraId="2E1073A3"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4.2 </w:t>
            </w:r>
            <w:r w:rsidRPr="00AF002D">
              <w:rPr>
                <w:rFonts w:ascii="Verdana" w:hAnsi="Verdana"/>
                <w:sz w:val="16"/>
                <w:szCs w:val="16"/>
              </w:rPr>
              <w:t>Construcción de canales que, en su caso, deberán asegurar la reposición del mangle afectado y programas de monitoreo para asegurar el éxito de la restauración.</w:t>
            </w:r>
          </w:p>
        </w:tc>
        <w:tc>
          <w:tcPr>
            <w:tcW w:w="4788" w:type="dxa"/>
          </w:tcPr>
          <w:p w14:paraId="48310B35" w14:textId="77777777" w:rsidR="00005806" w:rsidRPr="00AF002D" w:rsidRDefault="00B32253" w:rsidP="00FD2DF2">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4.2 </w:t>
            </w:r>
            <w:r w:rsidRPr="00AF002D">
              <w:rPr>
                <w:rFonts w:ascii="Verdana" w:hAnsi="Verdana"/>
                <w:sz w:val="16"/>
                <w:szCs w:val="16"/>
                <w:lang w:val="en-US"/>
              </w:rPr>
              <w:t xml:space="preserve">Construction of channels that </w:t>
            </w:r>
            <w:r w:rsidR="00A02557">
              <w:rPr>
                <w:rFonts w:ascii="Verdana" w:hAnsi="Verdana"/>
                <w:sz w:val="16"/>
                <w:szCs w:val="16"/>
                <w:lang w:val="en-US"/>
              </w:rPr>
              <w:t>when applicable</w:t>
            </w:r>
            <w:r w:rsidRPr="00AF002D">
              <w:rPr>
                <w:rFonts w:ascii="Verdana" w:hAnsi="Verdana"/>
                <w:sz w:val="16"/>
                <w:szCs w:val="16"/>
                <w:lang w:val="en-US"/>
              </w:rPr>
              <w:t xml:space="preserve"> must be sure the replacement of the affected mangrove and monitoring programs to secure the success for restoring.</w:t>
            </w:r>
          </w:p>
        </w:tc>
      </w:tr>
      <w:tr w:rsidR="00322884" w:rsidRPr="00E41E40" w14:paraId="69E8721A" w14:textId="77777777" w:rsidTr="00AF002D">
        <w:tc>
          <w:tcPr>
            <w:tcW w:w="4788" w:type="dxa"/>
          </w:tcPr>
          <w:p w14:paraId="1FB73406"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4.3 </w:t>
            </w:r>
            <w:r w:rsidRPr="00AF002D">
              <w:rPr>
                <w:rFonts w:ascii="Verdana" w:hAnsi="Verdana"/>
                <w:sz w:val="16"/>
                <w:szCs w:val="16"/>
              </w:rPr>
              <w:t>Los promoventes de un proyecto que requieran de la existencia de canales, deberán hacer una prospección con la intención de detectar los canales ya existentes que puedan ser aprovechados a fin de evitar la fragmentación del ecosistema, intrusión salina, asolvamiento y modificación del balance hidrológico.</w:t>
            </w:r>
          </w:p>
        </w:tc>
        <w:tc>
          <w:tcPr>
            <w:tcW w:w="4788" w:type="dxa"/>
          </w:tcPr>
          <w:p w14:paraId="52538A2B" w14:textId="77777777" w:rsidR="00005806" w:rsidRPr="00AF002D" w:rsidRDefault="0093367D"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4.3 </w:t>
            </w:r>
            <w:r w:rsidRPr="00AF002D">
              <w:rPr>
                <w:rFonts w:ascii="Verdana" w:hAnsi="Verdana"/>
                <w:sz w:val="16"/>
                <w:szCs w:val="16"/>
                <w:lang w:val="en-US"/>
              </w:rPr>
              <w:t>The promoters of a Project  requir</w:t>
            </w:r>
            <w:r w:rsidR="00436E76" w:rsidRPr="00AF002D">
              <w:rPr>
                <w:rFonts w:ascii="Verdana" w:hAnsi="Verdana"/>
                <w:sz w:val="16"/>
                <w:szCs w:val="16"/>
                <w:lang w:val="en-US"/>
              </w:rPr>
              <w:t>ing</w:t>
            </w:r>
            <w:r w:rsidRPr="00AF002D">
              <w:rPr>
                <w:rFonts w:ascii="Verdana" w:hAnsi="Verdana"/>
                <w:sz w:val="16"/>
                <w:szCs w:val="16"/>
                <w:lang w:val="en-US"/>
              </w:rPr>
              <w:t xml:space="preserve"> the </w:t>
            </w:r>
            <w:r w:rsidR="00317B1E" w:rsidRPr="00AF002D">
              <w:rPr>
                <w:rFonts w:ascii="Verdana" w:hAnsi="Verdana"/>
                <w:sz w:val="16"/>
                <w:szCs w:val="16"/>
                <w:lang w:val="en-US"/>
              </w:rPr>
              <w:t>existence</w:t>
            </w:r>
            <w:r w:rsidR="007236BD">
              <w:rPr>
                <w:rFonts w:ascii="Verdana" w:hAnsi="Verdana"/>
                <w:sz w:val="16"/>
                <w:szCs w:val="16"/>
                <w:lang w:val="en-US"/>
              </w:rPr>
              <w:t xml:space="preserve"> of channels </w:t>
            </w:r>
            <w:r w:rsidRPr="00AF002D">
              <w:rPr>
                <w:rFonts w:ascii="Verdana" w:hAnsi="Verdana"/>
                <w:sz w:val="16"/>
                <w:szCs w:val="16"/>
                <w:lang w:val="en-US"/>
              </w:rPr>
              <w:t>must make a</w:t>
            </w:r>
            <w:r w:rsidR="00317B1E" w:rsidRPr="00AF002D">
              <w:rPr>
                <w:rFonts w:ascii="Verdana" w:hAnsi="Verdana"/>
                <w:sz w:val="16"/>
                <w:szCs w:val="16"/>
                <w:lang w:val="en-US"/>
              </w:rPr>
              <w:t xml:space="preserve"> </w:t>
            </w:r>
            <w:r w:rsidR="00436E76" w:rsidRPr="00AF002D">
              <w:rPr>
                <w:rFonts w:ascii="Verdana" w:hAnsi="Verdana"/>
                <w:sz w:val="16"/>
                <w:szCs w:val="16"/>
                <w:lang w:val="en-US"/>
              </w:rPr>
              <w:t>prospect</w:t>
            </w:r>
            <w:r w:rsidR="007236BD">
              <w:rPr>
                <w:rFonts w:ascii="Verdana" w:hAnsi="Verdana"/>
                <w:sz w:val="16"/>
                <w:szCs w:val="16"/>
                <w:lang w:val="en-US"/>
              </w:rPr>
              <w:t>us for</w:t>
            </w:r>
            <w:r w:rsidRPr="00AF002D">
              <w:rPr>
                <w:rFonts w:ascii="Verdana" w:hAnsi="Verdana"/>
                <w:sz w:val="16"/>
                <w:szCs w:val="16"/>
                <w:lang w:val="en-US"/>
              </w:rPr>
              <w:t xml:space="preserve"> the purpose </w:t>
            </w:r>
            <w:r w:rsidR="007236BD">
              <w:rPr>
                <w:rFonts w:ascii="Verdana" w:hAnsi="Verdana"/>
                <w:sz w:val="16"/>
                <w:szCs w:val="16"/>
                <w:lang w:val="en-US"/>
              </w:rPr>
              <w:t>of</w:t>
            </w:r>
            <w:r w:rsidRPr="00AF002D">
              <w:rPr>
                <w:rFonts w:ascii="Verdana" w:hAnsi="Verdana"/>
                <w:sz w:val="16"/>
                <w:szCs w:val="16"/>
                <w:lang w:val="en-US"/>
              </w:rPr>
              <w:t xml:space="preserve"> detect</w:t>
            </w:r>
            <w:r w:rsidR="007236BD">
              <w:rPr>
                <w:rFonts w:ascii="Verdana" w:hAnsi="Verdana"/>
                <w:sz w:val="16"/>
                <w:szCs w:val="16"/>
                <w:lang w:val="en-US"/>
              </w:rPr>
              <w:t>ing</w:t>
            </w:r>
            <w:r w:rsidRPr="00AF002D">
              <w:rPr>
                <w:rFonts w:ascii="Verdana" w:hAnsi="Verdana"/>
                <w:sz w:val="16"/>
                <w:szCs w:val="16"/>
                <w:lang w:val="en-US"/>
              </w:rPr>
              <w:t xml:space="preserve"> the existing channels that might be used in order to avoid the fragmentation of the </w:t>
            </w:r>
            <w:r w:rsidR="00317B1E" w:rsidRPr="00AF002D">
              <w:rPr>
                <w:rFonts w:ascii="Verdana" w:hAnsi="Verdana"/>
                <w:sz w:val="16"/>
                <w:szCs w:val="16"/>
                <w:lang w:val="en-US"/>
              </w:rPr>
              <w:t>ecosystem</w:t>
            </w:r>
            <w:r w:rsidRPr="00AF002D">
              <w:rPr>
                <w:rFonts w:ascii="Verdana" w:hAnsi="Verdana"/>
                <w:sz w:val="16"/>
                <w:szCs w:val="16"/>
                <w:lang w:val="en-US"/>
              </w:rPr>
              <w:t>, salt intrusion, flooding and modification of the hydrological balance.</w:t>
            </w:r>
          </w:p>
        </w:tc>
      </w:tr>
      <w:tr w:rsidR="00322884" w:rsidRPr="00E41E40" w14:paraId="09F8FB7B" w14:textId="77777777" w:rsidTr="00AF002D">
        <w:tc>
          <w:tcPr>
            <w:tcW w:w="4788" w:type="dxa"/>
          </w:tcPr>
          <w:p w14:paraId="156E5186"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4.4 </w:t>
            </w:r>
            <w:r w:rsidRPr="00AF002D">
              <w:rPr>
                <w:rFonts w:ascii="Verdana" w:hAnsi="Verdana"/>
                <w:sz w:val="16"/>
                <w:szCs w:val="16"/>
              </w:rPr>
              <w:t>El establecimiento de infraestructura marina fija (diques, rompeolas, muelles, marinas y bordos) o cualquier otra obra que gane terreno a la unidad hidrológica en zonas de manglar queda prohibida excepto cuando tenga por objeto el mantenimiento o restauración de ésta.</w:t>
            </w:r>
          </w:p>
        </w:tc>
        <w:tc>
          <w:tcPr>
            <w:tcW w:w="4788" w:type="dxa"/>
          </w:tcPr>
          <w:p w14:paraId="443A41BE" w14:textId="77777777" w:rsidR="00005806" w:rsidRPr="00AF002D" w:rsidRDefault="00AC0D23"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4.4  </w:t>
            </w:r>
            <w:r w:rsidRPr="00AF002D">
              <w:rPr>
                <w:rFonts w:ascii="Verdana" w:hAnsi="Verdana"/>
                <w:sz w:val="16"/>
                <w:szCs w:val="16"/>
                <w:lang w:val="en-US"/>
              </w:rPr>
              <w:t>To establish the fixed marine infrastructure (</w:t>
            </w:r>
            <w:r w:rsidR="00436E76" w:rsidRPr="00AF002D">
              <w:rPr>
                <w:rFonts w:ascii="Verdana" w:hAnsi="Verdana"/>
                <w:sz w:val="16"/>
                <w:szCs w:val="16"/>
                <w:lang w:val="en-US"/>
              </w:rPr>
              <w:t>dike</w:t>
            </w:r>
            <w:r w:rsidRPr="00AF002D">
              <w:rPr>
                <w:rFonts w:ascii="Verdana" w:hAnsi="Verdana"/>
                <w:sz w:val="16"/>
                <w:szCs w:val="16"/>
                <w:lang w:val="en-US"/>
              </w:rPr>
              <w:t xml:space="preserve">, </w:t>
            </w:r>
            <w:r w:rsidR="00436E76" w:rsidRPr="00AF002D">
              <w:rPr>
                <w:rFonts w:ascii="Verdana" w:hAnsi="Verdana"/>
                <w:sz w:val="16"/>
                <w:szCs w:val="16"/>
                <w:lang w:val="en-US"/>
              </w:rPr>
              <w:t>brea</w:t>
            </w:r>
            <w:r w:rsidR="007236BD">
              <w:rPr>
                <w:rFonts w:ascii="Verdana" w:hAnsi="Verdana"/>
                <w:sz w:val="16"/>
                <w:szCs w:val="16"/>
                <w:lang w:val="en-US"/>
              </w:rPr>
              <w:t>k</w:t>
            </w:r>
            <w:r w:rsidR="00436E76" w:rsidRPr="00AF002D">
              <w:rPr>
                <w:rFonts w:ascii="Verdana" w:hAnsi="Verdana"/>
                <w:sz w:val="16"/>
                <w:szCs w:val="16"/>
                <w:lang w:val="en-US"/>
              </w:rPr>
              <w:t>water</w:t>
            </w:r>
            <w:r w:rsidRPr="00AF002D">
              <w:rPr>
                <w:rFonts w:ascii="Verdana" w:hAnsi="Verdana"/>
                <w:sz w:val="16"/>
                <w:szCs w:val="16"/>
                <w:lang w:val="en-US"/>
              </w:rPr>
              <w:t xml:space="preserve">, </w:t>
            </w:r>
            <w:r w:rsidR="00436E76" w:rsidRPr="00AF002D">
              <w:rPr>
                <w:rFonts w:ascii="Verdana" w:hAnsi="Verdana"/>
                <w:sz w:val="16"/>
                <w:szCs w:val="16"/>
                <w:lang w:val="en-US"/>
              </w:rPr>
              <w:t>piers,</w:t>
            </w:r>
            <w:r w:rsidR="00317B1E" w:rsidRPr="00AF002D">
              <w:rPr>
                <w:rFonts w:ascii="Verdana" w:hAnsi="Verdana"/>
                <w:sz w:val="16"/>
                <w:szCs w:val="16"/>
                <w:lang w:val="en-US"/>
              </w:rPr>
              <w:t xml:space="preserve"> </w:t>
            </w:r>
            <w:r w:rsidR="00436E76" w:rsidRPr="00AF002D">
              <w:rPr>
                <w:rFonts w:ascii="Verdana" w:hAnsi="Verdana"/>
                <w:sz w:val="16"/>
                <w:szCs w:val="16"/>
                <w:lang w:val="en-US"/>
              </w:rPr>
              <w:t>marinas</w:t>
            </w:r>
            <w:r w:rsidRPr="00AF002D">
              <w:rPr>
                <w:rFonts w:ascii="Verdana" w:hAnsi="Verdana"/>
                <w:sz w:val="16"/>
                <w:szCs w:val="16"/>
                <w:lang w:val="en-US"/>
              </w:rPr>
              <w:t xml:space="preserve"> and </w:t>
            </w:r>
            <w:r w:rsidR="00436E76" w:rsidRPr="00AF002D">
              <w:rPr>
                <w:rFonts w:ascii="Verdana" w:hAnsi="Verdana"/>
                <w:sz w:val="16"/>
                <w:szCs w:val="16"/>
                <w:lang w:val="en-US"/>
              </w:rPr>
              <w:t>boards</w:t>
            </w:r>
            <w:r w:rsidRPr="00AF002D">
              <w:rPr>
                <w:rFonts w:ascii="Verdana" w:hAnsi="Verdana"/>
                <w:sz w:val="16"/>
                <w:szCs w:val="16"/>
                <w:lang w:val="en-US"/>
              </w:rPr>
              <w:t xml:space="preserve">) or any other work </w:t>
            </w:r>
            <w:r w:rsidR="00436E76" w:rsidRPr="00AF002D">
              <w:rPr>
                <w:rFonts w:ascii="Verdana" w:hAnsi="Verdana"/>
                <w:sz w:val="16"/>
                <w:szCs w:val="16"/>
                <w:lang w:val="en-US"/>
              </w:rPr>
              <w:t xml:space="preserve">gaining land to the </w:t>
            </w:r>
            <w:r w:rsidRPr="00AF002D">
              <w:rPr>
                <w:rFonts w:ascii="Verdana" w:hAnsi="Verdana"/>
                <w:sz w:val="16"/>
                <w:szCs w:val="16"/>
                <w:lang w:val="en-US"/>
              </w:rPr>
              <w:t>hydrologic unity in mangrove areas, is prohibited, except when the purpose is to maintain or restore the same.</w:t>
            </w:r>
          </w:p>
        </w:tc>
      </w:tr>
      <w:tr w:rsidR="00322884" w:rsidRPr="00E41E40" w14:paraId="11CA2259" w14:textId="77777777" w:rsidTr="00AF002D">
        <w:tc>
          <w:tcPr>
            <w:tcW w:w="4788" w:type="dxa"/>
          </w:tcPr>
          <w:p w14:paraId="2FD44EEA"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4.5 </w:t>
            </w:r>
            <w:r w:rsidRPr="00AF002D">
              <w:rPr>
                <w:rFonts w:ascii="Verdana" w:hAnsi="Verdana"/>
                <w:sz w:val="16"/>
                <w:szCs w:val="16"/>
              </w:rPr>
              <w:t>Cualquier bordo colindante con el manglar deberá evitar bloquear el flujo natural del agua hacia el humedal costero.</w:t>
            </w:r>
          </w:p>
        </w:tc>
        <w:tc>
          <w:tcPr>
            <w:tcW w:w="4788" w:type="dxa"/>
          </w:tcPr>
          <w:p w14:paraId="7EE42771" w14:textId="77777777" w:rsidR="00005806" w:rsidRPr="00AF002D" w:rsidRDefault="00033D5E"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4.5 </w:t>
            </w:r>
            <w:r w:rsidRPr="00AF002D">
              <w:rPr>
                <w:rFonts w:ascii="Verdana" w:hAnsi="Verdana"/>
                <w:sz w:val="16"/>
                <w:szCs w:val="16"/>
                <w:lang w:val="en-US"/>
              </w:rPr>
              <w:t xml:space="preserve">Any </w:t>
            </w:r>
            <w:r w:rsidR="007236BD">
              <w:rPr>
                <w:rFonts w:ascii="Verdana" w:hAnsi="Verdana"/>
                <w:sz w:val="16"/>
                <w:szCs w:val="16"/>
                <w:lang w:val="en-US"/>
              </w:rPr>
              <w:t>area adjacent</w:t>
            </w:r>
            <w:r w:rsidRPr="00AF002D">
              <w:rPr>
                <w:rFonts w:ascii="Verdana" w:hAnsi="Verdana"/>
                <w:sz w:val="16"/>
                <w:szCs w:val="16"/>
                <w:lang w:val="en-US"/>
              </w:rPr>
              <w:t xml:space="preserve"> to the mangrove</w:t>
            </w:r>
            <w:r w:rsidR="007236BD">
              <w:rPr>
                <w:rFonts w:ascii="Verdana" w:hAnsi="Verdana"/>
                <w:sz w:val="16"/>
                <w:szCs w:val="16"/>
                <w:lang w:val="en-US"/>
              </w:rPr>
              <w:t>s</w:t>
            </w:r>
            <w:r w:rsidRPr="00AF002D">
              <w:rPr>
                <w:rFonts w:ascii="Verdana" w:hAnsi="Verdana"/>
                <w:sz w:val="16"/>
                <w:szCs w:val="16"/>
                <w:lang w:val="en-US"/>
              </w:rPr>
              <w:t xml:space="preserve"> must avoid </w:t>
            </w:r>
            <w:r w:rsidR="00436E76" w:rsidRPr="00AF002D">
              <w:rPr>
                <w:rFonts w:ascii="Verdana" w:hAnsi="Verdana"/>
                <w:sz w:val="16"/>
                <w:szCs w:val="16"/>
                <w:lang w:val="en-US"/>
              </w:rPr>
              <w:t>block</w:t>
            </w:r>
            <w:r w:rsidR="007236BD">
              <w:rPr>
                <w:rFonts w:ascii="Verdana" w:hAnsi="Verdana"/>
                <w:sz w:val="16"/>
                <w:szCs w:val="16"/>
                <w:lang w:val="en-US"/>
              </w:rPr>
              <w:t>ing</w:t>
            </w:r>
            <w:r w:rsidRPr="00AF002D">
              <w:rPr>
                <w:rFonts w:ascii="Verdana" w:hAnsi="Verdana"/>
                <w:sz w:val="16"/>
                <w:szCs w:val="16"/>
                <w:lang w:val="en-US"/>
              </w:rPr>
              <w:t xml:space="preserve"> the natural flow of water toward the coastal wetland.</w:t>
            </w:r>
          </w:p>
        </w:tc>
      </w:tr>
      <w:tr w:rsidR="00322884" w:rsidRPr="00E41E40" w14:paraId="15ADC6A9" w14:textId="77777777" w:rsidTr="00AF002D">
        <w:tc>
          <w:tcPr>
            <w:tcW w:w="4788" w:type="dxa"/>
          </w:tcPr>
          <w:p w14:paraId="12947365"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4.6 </w:t>
            </w:r>
            <w:r w:rsidRPr="00AF002D">
              <w:rPr>
                <w:rFonts w:ascii="Verdana" w:hAnsi="Verdana"/>
                <w:sz w:val="16"/>
                <w:szCs w:val="16"/>
              </w:rPr>
              <w:t>Se debe evitar la degradación de los humedales costeros por contaminación y asolvamiento.</w:t>
            </w:r>
          </w:p>
        </w:tc>
        <w:tc>
          <w:tcPr>
            <w:tcW w:w="4788" w:type="dxa"/>
          </w:tcPr>
          <w:p w14:paraId="641BB2F8" w14:textId="77777777" w:rsidR="00005806" w:rsidRPr="00AF002D" w:rsidRDefault="003656C9"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4.6 </w:t>
            </w:r>
            <w:r w:rsidR="007236BD">
              <w:rPr>
                <w:rFonts w:ascii="Verdana" w:hAnsi="Verdana"/>
                <w:sz w:val="16"/>
                <w:szCs w:val="16"/>
                <w:lang w:val="en-US"/>
              </w:rPr>
              <w:t>The d</w:t>
            </w:r>
            <w:r w:rsidRPr="00AF002D">
              <w:rPr>
                <w:rFonts w:ascii="Verdana" w:hAnsi="Verdana"/>
                <w:sz w:val="16"/>
                <w:szCs w:val="16"/>
                <w:lang w:val="en-US"/>
              </w:rPr>
              <w:t>egradation of coastal wetlands must be avoided due to pollution and</w:t>
            </w:r>
            <w:r w:rsidR="00864587" w:rsidRPr="00AF002D">
              <w:rPr>
                <w:rFonts w:ascii="Verdana" w:hAnsi="Verdana"/>
                <w:sz w:val="16"/>
                <w:szCs w:val="16"/>
                <w:lang w:val="en-US"/>
              </w:rPr>
              <w:t xml:space="preserve"> flooding.</w:t>
            </w:r>
          </w:p>
        </w:tc>
      </w:tr>
      <w:tr w:rsidR="00322884" w:rsidRPr="00E41E40" w14:paraId="42D0BC2E" w14:textId="77777777" w:rsidTr="00AF002D">
        <w:tc>
          <w:tcPr>
            <w:tcW w:w="4788" w:type="dxa"/>
          </w:tcPr>
          <w:p w14:paraId="46AB10D2"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4.7 </w:t>
            </w:r>
            <w:r w:rsidRPr="00AF002D">
              <w:rPr>
                <w:rFonts w:ascii="Verdana" w:hAnsi="Verdana"/>
                <w:sz w:val="16"/>
                <w:szCs w:val="16"/>
              </w:rPr>
              <w:t>La persona física o moral que utilice o vierta agua proveniente de la cuenca que alimenta a los humedales costeros, deberá restituirla al cuerpo de agua y asegurarse de que el volumen, pH, salinidad, oxígeno disuelto, temperatura y la calidad del agua que llega al humedal costero garanticen la viabilidad del mismo.</w:t>
            </w:r>
          </w:p>
        </w:tc>
        <w:tc>
          <w:tcPr>
            <w:tcW w:w="4788" w:type="dxa"/>
          </w:tcPr>
          <w:p w14:paraId="2BB11072" w14:textId="77777777" w:rsidR="00005806" w:rsidRPr="00AF002D" w:rsidRDefault="00DC3A9F"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4.7 </w:t>
            </w:r>
            <w:r w:rsidRPr="00AF002D">
              <w:rPr>
                <w:rFonts w:ascii="Verdana" w:hAnsi="Verdana"/>
                <w:sz w:val="16"/>
                <w:szCs w:val="16"/>
                <w:lang w:val="en-US"/>
              </w:rPr>
              <w:t xml:space="preserve">The </w:t>
            </w:r>
            <w:r w:rsidR="007236BD">
              <w:rPr>
                <w:rFonts w:ascii="Verdana" w:hAnsi="Verdana"/>
                <w:sz w:val="16"/>
                <w:szCs w:val="16"/>
                <w:lang w:val="en-US"/>
              </w:rPr>
              <w:t>individual or company</w:t>
            </w:r>
            <w:r w:rsidRPr="00AF002D">
              <w:rPr>
                <w:rFonts w:ascii="Verdana" w:hAnsi="Verdana"/>
                <w:sz w:val="16"/>
                <w:szCs w:val="16"/>
                <w:lang w:val="en-US"/>
              </w:rPr>
              <w:t xml:space="preserve"> </w:t>
            </w:r>
            <w:r w:rsidR="007236BD">
              <w:rPr>
                <w:rFonts w:ascii="Verdana" w:hAnsi="Verdana"/>
                <w:sz w:val="16"/>
                <w:szCs w:val="16"/>
                <w:lang w:val="en-US"/>
              </w:rPr>
              <w:t>that utilizes or pours</w:t>
            </w:r>
            <w:r w:rsidRPr="00AF002D">
              <w:rPr>
                <w:rFonts w:ascii="Verdana" w:hAnsi="Verdana"/>
                <w:sz w:val="16"/>
                <w:szCs w:val="16"/>
                <w:lang w:val="en-US"/>
              </w:rPr>
              <w:t xml:space="preserve"> </w:t>
            </w:r>
            <w:r w:rsidR="00317B1E" w:rsidRPr="00AF002D">
              <w:rPr>
                <w:rFonts w:ascii="Verdana" w:hAnsi="Verdana"/>
                <w:sz w:val="16"/>
                <w:szCs w:val="16"/>
                <w:lang w:val="en-US"/>
              </w:rPr>
              <w:t>water</w:t>
            </w:r>
            <w:r w:rsidRPr="00AF002D">
              <w:rPr>
                <w:rFonts w:ascii="Verdana" w:hAnsi="Verdana"/>
                <w:sz w:val="16"/>
                <w:szCs w:val="16"/>
                <w:lang w:val="en-US"/>
              </w:rPr>
              <w:t xml:space="preserve"> from the</w:t>
            </w:r>
            <w:r w:rsidR="00317B1E" w:rsidRPr="00AF002D">
              <w:rPr>
                <w:rFonts w:ascii="Verdana" w:hAnsi="Verdana"/>
                <w:sz w:val="16"/>
                <w:szCs w:val="16"/>
                <w:lang w:val="en-US"/>
              </w:rPr>
              <w:t xml:space="preserve"> </w:t>
            </w:r>
            <w:r w:rsidR="007236BD">
              <w:rPr>
                <w:rFonts w:ascii="Verdana" w:hAnsi="Verdana"/>
                <w:sz w:val="16"/>
                <w:szCs w:val="16"/>
                <w:lang w:val="en-US"/>
              </w:rPr>
              <w:t>basin that supplies</w:t>
            </w:r>
            <w:r w:rsidRPr="00AF002D">
              <w:rPr>
                <w:rFonts w:ascii="Verdana" w:hAnsi="Verdana"/>
                <w:sz w:val="16"/>
                <w:szCs w:val="16"/>
                <w:lang w:val="en-US"/>
              </w:rPr>
              <w:t xml:space="preserve"> the coastal wetlands </w:t>
            </w:r>
            <w:r w:rsidR="00B55FBB" w:rsidRPr="00AF002D">
              <w:rPr>
                <w:rFonts w:ascii="Verdana" w:hAnsi="Verdana"/>
                <w:sz w:val="16"/>
                <w:szCs w:val="16"/>
                <w:lang w:val="en-US"/>
              </w:rPr>
              <w:t xml:space="preserve"> </w:t>
            </w:r>
            <w:r w:rsidRPr="00AF002D">
              <w:rPr>
                <w:rFonts w:ascii="Verdana" w:hAnsi="Verdana"/>
                <w:sz w:val="16"/>
                <w:szCs w:val="16"/>
                <w:lang w:val="en-US"/>
              </w:rPr>
              <w:t>must</w:t>
            </w:r>
            <w:r w:rsidR="00317B1E" w:rsidRPr="00AF002D">
              <w:rPr>
                <w:rFonts w:ascii="Verdana" w:hAnsi="Verdana"/>
                <w:sz w:val="16"/>
                <w:szCs w:val="16"/>
                <w:lang w:val="en-US"/>
              </w:rPr>
              <w:t xml:space="preserve"> </w:t>
            </w:r>
            <w:r w:rsidR="00436E76" w:rsidRPr="00AF002D">
              <w:rPr>
                <w:rFonts w:ascii="Verdana" w:hAnsi="Verdana"/>
                <w:sz w:val="16"/>
                <w:szCs w:val="16"/>
                <w:lang w:val="en-US"/>
              </w:rPr>
              <w:t xml:space="preserve">return it </w:t>
            </w:r>
            <w:r w:rsidRPr="00AF002D">
              <w:rPr>
                <w:rFonts w:ascii="Verdana" w:hAnsi="Verdana"/>
                <w:sz w:val="16"/>
                <w:szCs w:val="16"/>
                <w:lang w:val="en-US"/>
              </w:rPr>
              <w:t xml:space="preserve"> to the body of water and </w:t>
            </w:r>
            <w:r w:rsidR="007236BD">
              <w:rPr>
                <w:rFonts w:ascii="Verdana" w:hAnsi="Verdana"/>
                <w:sz w:val="16"/>
                <w:szCs w:val="16"/>
                <w:lang w:val="en-US"/>
              </w:rPr>
              <w:t>assure</w:t>
            </w:r>
            <w:r w:rsidRPr="00AF002D">
              <w:rPr>
                <w:rFonts w:ascii="Verdana" w:hAnsi="Verdana"/>
                <w:sz w:val="16"/>
                <w:szCs w:val="16"/>
                <w:lang w:val="en-US"/>
              </w:rPr>
              <w:t xml:space="preserve"> that </w:t>
            </w:r>
            <w:r w:rsidR="00B55FBB" w:rsidRPr="00AF002D">
              <w:rPr>
                <w:rFonts w:ascii="Verdana" w:hAnsi="Verdana"/>
                <w:sz w:val="16"/>
                <w:szCs w:val="16"/>
                <w:lang w:val="en-US"/>
              </w:rPr>
              <w:t>th</w:t>
            </w:r>
            <w:r w:rsidR="007236BD">
              <w:rPr>
                <w:rFonts w:ascii="Verdana" w:hAnsi="Verdana"/>
                <w:sz w:val="16"/>
                <w:szCs w:val="16"/>
                <w:lang w:val="en-US"/>
              </w:rPr>
              <w:t>e</w:t>
            </w:r>
            <w:r w:rsidRPr="00AF002D">
              <w:rPr>
                <w:rFonts w:ascii="Verdana" w:hAnsi="Verdana"/>
                <w:sz w:val="16"/>
                <w:szCs w:val="16"/>
                <w:lang w:val="en-US"/>
              </w:rPr>
              <w:t xml:space="preserve"> volume, pH, salinity, </w:t>
            </w:r>
            <w:r w:rsidR="007236BD" w:rsidRPr="00AF002D">
              <w:rPr>
                <w:rFonts w:ascii="Verdana" w:hAnsi="Verdana"/>
                <w:sz w:val="16"/>
                <w:szCs w:val="16"/>
                <w:lang w:val="en-US"/>
              </w:rPr>
              <w:t xml:space="preserve">dissolved </w:t>
            </w:r>
            <w:r w:rsidRPr="00AF002D">
              <w:rPr>
                <w:rFonts w:ascii="Verdana" w:hAnsi="Verdana"/>
                <w:sz w:val="16"/>
                <w:szCs w:val="16"/>
                <w:lang w:val="en-US"/>
              </w:rPr>
              <w:t xml:space="preserve">oxygen, temperature and the quality of water arrives </w:t>
            </w:r>
            <w:r w:rsidR="007236BD">
              <w:rPr>
                <w:rFonts w:ascii="Verdana" w:hAnsi="Verdana"/>
                <w:sz w:val="16"/>
                <w:szCs w:val="16"/>
                <w:lang w:val="en-US"/>
              </w:rPr>
              <w:t>at</w:t>
            </w:r>
            <w:r w:rsidRPr="00AF002D">
              <w:rPr>
                <w:rFonts w:ascii="Verdana" w:hAnsi="Verdana"/>
                <w:sz w:val="16"/>
                <w:szCs w:val="16"/>
                <w:lang w:val="en-US"/>
              </w:rPr>
              <w:t xml:space="preserve"> the coastal wetland guarantee</w:t>
            </w:r>
            <w:r w:rsidR="007236BD">
              <w:rPr>
                <w:rFonts w:ascii="Verdana" w:hAnsi="Verdana"/>
                <w:sz w:val="16"/>
                <w:szCs w:val="16"/>
                <w:lang w:val="en-US"/>
              </w:rPr>
              <w:t xml:space="preserve"> </w:t>
            </w:r>
            <w:r w:rsidRPr="00AF002D">
              <w:rPr>
                <w:rFonts w:ascii="Verdana" w:hAnsi="Verdana"/>
                <w:sz w:val="16"/>
                <w:szCs w:val="16"/>
                <w:lang w:val="en-US"/>
              </w:rPr>
              <w:t>the viability of the same.</w:t>
            </w:r>
            <w:r w:rsidR="007236BD">
              <w:rPr>
                <w:rFonts w:ascii="Verdana" w:hAnsi="Verdana"/>
                <w:sz w:val="16"/>
                <w:szCs w:val="16"/>
                <w:lang w:val="en-US"/>
              </w:rPr>
              <w:t xml:space="preserve"> </w:t>
            </w:r>
          </w:p>
        </w:tc>
      </w:tr>
      <w:tr w:rsidR="00322884" w:rsidRPr="00E41E40" w14:paraId="6105E78E" w14:textId="77777777" w:rsidTr="00AF002D">
        <w:tc>
          <w:tcPr>
            <w:tcW w:w="4788" w:type="dxa"/>
          </w:tcPr>
          <w:p w14:paraId="5CD01796"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4.8 </w:t>
            </w:r>
            <w:r w:rsidRPr="00AF002D">
              <w:rPr>
                <w:rFonts w:ascii="Verdana" w:hAnsi="Verdana"/>
                <w:sz w:val="16"/>
                <w:szCs w:val="16"/>
              </w:rPr>
              <w:t xml:space="preserve">Se deberá prevenir que el vertimiento de agua que contenga contaminantes orgánicos y químicos, sedimentos, carbón metales pesados, solventes, grasas, aceites combustibles o modifiquen la temperatura del cuerpo de agua; alteren el equilibrio ecológico, dañen el ecosistema o a sus componentes vivos. </w:t>
            </w:r>
            <w:r w:rsidRPr="00AF002D">
              <w:rPr>
                <w:rFonts w:ascii="Verdana" w:hAnsi="Verdana"/>
                <w:sz w:val="16"/>
                <w:szCs w:val="16"/>
              </w:rPr>
              <w:br/>
              <w:t xml:space="preserve">Las descargas provenientes de granjas acuícolas, centros pecuarios, industrias, centros urbanos, </w:t>
            </w:r>
            <w:r w:rsidRPr="00AF002D">
              <w:rPr>
                <w:rFonts w:ascii="Verdana" w:hAnsi="Verdana"/>
                <w:sz w:val="16"/>
                <w:szCs w:val="16"/>
              </w:rPr>
              <w:lastRenderedPageBreak/>
              <w:t>desarrollos turísticos y otras actividades productivas que se vierten a los humedales costeros deberán ser tratadas y cumplir cabalmente con las normas establecidas según el caso.</w:t>
            </w:r>
          </w:p>
        </w:tc>
        <w:tc>
          <w:tcPr>
            <w:tcW w:w="4788" w:type="dxa"/>
          </w:tcPr>
          <w:p w14:paraId="3625BE65" w14:textId="77777777" w:rsidR="00005806" w:rsidRPr="00AF002D" w:rsidRDefault="00614261"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4.8 </w:t>
            </w:r>
            <w:r w:rsidR="007236BD">
              <w:rPr>
                <w:rFonts w:ascii="Verdana" w:hAnsi="Verdana"/>
                <w:sz w:val="16"/>
                <w:szCs w:val="16"/>
                <w:lang w:val="en-US"/>
              </w:rPr>
              <w:t xml:space="preserve">The dumping </w:t>
            </w:r>
            <w:r w:rsidRPr="00AF002D">
              <w:rPr>
                <w:rFonts w:ascii="Verdana" w:hAnsi="Verdana"/>
                <w:sz w:val="16"/>
                <w:szCs w:val="16"/>
                <w:lang w:val="en-US"/>
              </w:rPr>
              <w:t xml:space="preserve">of </w:t>
            </w:r>
            <w:r w:rsidR="00B55FBB" w:rsidRPr="00AF002D">
              <w:rPr>
                <w:rFonts w:ascii="Verdana" w:hAnsi="Verdana"/>
                <w:sz w:val="16"/>
                <w:szCs w:val="16"/>
                <w:lang w:val="en-US"/>
              </w:rPr>
              <w:t>water</w:t>
            </w:r>
            <w:r w:rsidRPr="00AF002D">
              <w:rPr>
                <w:rFonts w:ascii="Verdana" w:hAnsi="Verdana"/>
                <w:sz w:val="16"/>
                <w:szCs w:val="16"/>
                <w:lang w:val="en-US"/>
              </w:rPr>
              <w:t xml:space="preserve"> containing or</w:t>
            </w:r>
            <w:r w:rsidR="007236BD">
              <w:rPr>
                <w:rFonts w:ascii="Verdana" w:hAnsi="Verdana"/>
                <w:sz w:val="16"/>
                <w:szCs w:val="16"/>
                <w:lang w:val="en-US"/>
              </w:rPr>
              <w:t xml:space="preserve">ganic and chemical contaminants, </w:t>
            </w:r>
            <w:r w:rsidRPr="00AF002D">
              <w:rPr>
                <w:rFonts w:ascii="Verdana" w:hAnsi="Verdana"/>
                <w:sz w:val="16"/>
                <w:szCs w:val="16"/>
                <w:lang w:val="en-US"/>
              </w:rPr>
              <w:t xml:space="preserve">sediments, carbon, heavy metals, solvents, grease, </w:t>
            </w:r>
            <w:r w:rsidR="007236BD">
              <w:rPr>
                <w:rFonts w:ascii="Verdana" w:hAnsi="Verdana"/>
                <w:sz w:val="16"/>
                <w:szCs w:val="16"/>
                <w:lang w:val="en-US"/>
              </w:rPr>
              <w:t>fuel</w:t>
            </w:r>
            <w:r w:rsidRPr="00AF002D">
              <w:rPr>
                <w:rFonts w:ascii="Verdana" w:hAnsi="Verdana"/>
                <w:sz w:val="16"/>
                <w:szCs w:val="16"/>
                <w:lang w:val="en-US"/>
              </w:rPr>
              <w:t xml:space="preserve"> oils  , </w:t>
            </w:r>
            <w:r w:rsidR="007236BD">
              <w:rPr>
                <w:rFonts w:ascii="Verdana" w:hAnsi="Verdana"/>
                <w:sz w:val="16"/>
                <w:szCs w:val="16"/>
                <w:lang w:val="en-US"/>
              </w:rPr>
              <w:t>or the modification of</w:t>
            </w:r>
            <w:r w:rsidRPr="00AF002D">
              <w:rPr>
                <w:rFonts w:ascii="Verdana" w:hAnsi="Verdana"/>
                <w:sz w:val="16"/>
                <w:szCs w:val="16"/>
                <w:lang w:val="en-US"/>
              </w:rPr>
              <w:t xml:space="preserve"> the temperature of the body of water; </w:t>
            </w:r>
            <w:r w:rsidR="007236BD">
              <w:rPr>
                <w:rFonts w:ascii="Verdana" w:hAnsi="Verdana"/>
                <w:sz w:val="16"/>
                <w:szCs w:val="16"/>
                <w:lang w:val="en-US"/>
              </w:rPr>
              <w:t>the alteration of</w:t>
            </w:r>
            <w:r w:rsidRPr="00AF002D">
              <w:rPr>
                <w:rFonts w:ascii="Verdana" w:hAnsi="Verdana"/>
                <w:sz w:val="16"/>
                <w:szCs w:val="16"/>
                <w:lang w:val="en-US"/>
              </w:rPr>
              <w:t xml:space="preserve"> the ecological balance, damage</w:t>
            </w:r>
            <w:r w:rsidR="007236BD">
              <w:rPr>
                <w:rFonts w:ascii="Verdana" w:hAnsi="Verdana"/>
                <w:sz w:val="16"/>
                <w:szCs w:val="16"/>
                <w:lang w:val="en-US"/>
              </w:rPr>
              <w:t>s to</w:t>
            </w:r>
            <w:r w:rsidRPr="00AF002D">
              <w:rPr>
                <w:rFonts w:ascii="Verdana" w:hAnsi="Verdana"/>
                <w:sz w:val="16"/>
                <w:szCs w:val="16"/>
                <w:lang w:val="en-US"/>
              </w:rPr>
              <w:t xml:space="preserve"> the </w:t>
            </w:r>
            <w:r w:rsidR="00B55FBB" w:rsidRPr="00AF002D">
              <w:rPr>
                <w:rFonts w:ascii="Verdana" w:hAnsi="Verdana"/>
                <w:sz w:val="16"/>
                <w:szCs w:val="16"/>
                <w:lang w:val="en-US"/>
              </w:rPr>
              <w:t>ecosystem</w:t>
            </w:r>
            <w:r w:rsidRPr="00AF002D">
              <w:rPr>
                <w:rFonts w:ascii="Verdana" w:hAnsi="Verdana"/>
                <w:sz w:val="16"/>
                <w:szCs w:val="16"/>
                <w:lang w:val="en-US"/>
              </w:rPr>
              <w:t xml:space="preserve"> or its live components</w:t>
            </w:r>
            <w:r w:rsidR="007236BD">
              <w:rPr>
                <w:rFonts w:ascii="Verdana" w:hAnsi="Verdana"/>
                <w:sz w:val="16"/>
                <w:szCs w:val="16"/>
                <w:lang w:val="en-US"/>
              </w:rPr>
              <w:t xml:space="preserve"> must</w:t>
            </w:r>
            <w:r w:rsidR="007236BD" w:rsidRPr="00AF002D">
              <w:rPr>
                <w:rFonts w:ascii="Verdana" w:hAnsi="Verdana"/>
                <w:sz w:val="16"/>
                <w:szCs w:val="16"/>
                <w:lang w:val="en-US"/>
              </w:rPr>
              <w:t xml:space="preserve"> be prevented</w:t>
            </w:r>
            <w:r w:rsidRPr="00AF002D">
              <w:rPr>
                <w:rFonts w:ascii="Verdana" w:hAnsi="Verdana"/>
                <w:sz w:val="16"/>
                <w:szCs w:val="16"/>
                <w:lang w:val="en-US"/>
              </w:rPr>
              <w:t xml:space="preserve">. </w:t>
            </w:r>
            <w:r w:rsidR="007236BD">
              <w:rPr>
                <w:rFonts w:ascii="Verdana" w:hAnsi="Verdana"/>
                <w:sz w:val="16"/>
                <w:szCs w:val="16"/>
                <w:lang w:val="en-US"/>
              </w:rPr>
              <w:t>The d</w:t>
            </w:r>
            <w:r w:rsidRPr="00AF002D">
              <w:rPr>
                <w:rFonts w:ascii="Verdana" w:hAnsi="Verdana"/>
                <w:sz w:val="16"/>
                <w:szCs w:val="16"/>
                <w:lang w:val="en-US"/>
              </w:rPr>
              <w:t>ischarges coming from</w:t>
            </w:r>
            <w:r w:rsidR="00B55FBB" w:rsidRPr="00AF002D">
              <w:rPr>
                <w:rFonts w:ascii="Verdana" w:hAnsi="Verdana"/>
                <w:sz w:val="16"/>
                <w:szCs w:val="16"/>
                <w:lang w:val="en-US"/>
              </w:rPr>
              <w:t xml:space="preserve"> </w:t>
            </w:r>
            <w:r w:rsidR="007236BD">
              <w:rPr>
                <w:rFonts w:ascii="Verdana" w:hAnsi="Verdana"/>
                <w:sz w:val="16"/>
                <w:szCs w:val="16"/>
                <w:lang w:val="en-US"/>
              </w:rPr>
              <w:t>aquacultures</w:t>
            </w:r>
            <w:r w:rsidRPr="00AF002D">
              <w:rPr>
                <w:rFonts w:ascii="Verdana" w:hAnsi="Verdana"/>
                <w:sz w:val="16"/>
                <w:szCs w:val="16"/>
                <w:lang w:val="en-US"/>
              </w:rPr>
              <w:t>,</w:t>
            </w:r>
            <w:r w:rsidR="00436E76" w:rsidRPr="00AF002D">
              <w:rPr>
                <w:rFonts w:ascii="Verdana" w:hAnsi="Verdana"/>
                <w:sz w:val="16"/>
                <w:szCs w:val="16"/>
                <w:lang w:val="en-US"/>
              </w:rPr>
              <w:t xml:space="preserve"> </w:t>
            </w:r>
            <w:r w:rsidR="007236BD">
              <w:rPr>
                <w:rFonts w:ascii="Verdana" w:hAnsi="Verdana"/>
                <w:sz w:val="16"/>
                <w:szCs w:val="16"/>
                <w:lang w:val="en-US"/>
              </w:rPr>
              <w:t>livestock centers</w:t>
            </w:r>
            <w:r w:rsidRPr="00AF002D">
              <w:rPr>
                <w:rFonts w:ascii="Verdana" w:hAnsi="Verdana"/>
                <w:sz w:val="16"/>
                <w:szCs w:val="16"/>
                <w:lang w:val="en-US"/>
              </w:rPr>
              <w:t xml:space="preserve">, industries, urban centers, tourist developments and other </w:t>
            </w:r>
            <w:r w:rsidRPr="00AF002D">
              <w:rPr>
                <w:rFonts w:ascii="Verdana" w:hAnsi="Verdana"/>
                <w:sz w:val="16"/>
                <w:szCs w:val="16"/>
                <w:lang w:val="en-US"/>
              </w:rPr>
              <w:lastRenderedPageBreak/>
              <w:t>productive activities</w:t>
            </w:r>
            <w:r w:rsidR="00B55FBB" w:rsidRPr="00AF002D">
              <w:rPr>
                <w:rFonts w:ascii="Verdana" w:hAnsi="Verdana"/>
                <w:sz w:val="16"/>
                <w:szCs w:val="16"/>
                <w:lang w:val="en-US"/>
              </w:rPr>
              <w:t xml:space="preserve"> </w:t>
            </w:r>
            <w:r w:rsidR="007236BD">
              <w:rPr>
                <w:rFonts w:ascii="Verdana" w:hAnsi="Verdana"/>
                <w:sz w:val="16"/>
                <w:szCs w:val="16"/>
                <w:lang w:val="en-US"/>
              </w:rPr>
              <w:t>that are discharged onto</w:t>
            </w:r>
            <w:r w:rsidRPr="00AF002D">
              <w:rPr>
                <w:rFonts w:ascii="Verdana" w:hAnsi="Verdana"/>
                <w:sz w:val="16"/>
                <w:szCs w:val="16"/>
                <w:lang w:val="en-US"/>
              </w:rPr>
              <w:t xml:space="preserve"> coastal wetlands, must be treated and fully comply with the established </w:t>
            </w:r>
            <w:r w:rsidR="007236BD">
              <w:rPr>
                <w:rFonts w:ascii="Verdana" w:hAnsi="Verdana"/>
                <w:sz w:val="16"/>
                <w:szCs w:val="16"/>
                <w:lang w:val="en-US"/>
              </w:rPr>
              <w:t>standards, as applicable</w:t>
            </w:r>
            <w:r w:rsidRPr="00AF002D">
              <w:rPr>
                <w:rFonts w:ascii="Verdana" w:hAnsi="Verdana"/>
                <w:sz w:val="16"/>
                <w:szCs w:val="16"/>
                <w:lang w:val="en-US"/>
              </w:rPr>
              <w:t>.</w:t>
            </w:r>
          </w:p>
        </w:tc>
      </w:tr>
      <w:tr w:rsidR="00322884" w:rsidRPr="00E41E40" w14:paraId="400CBF43" w14:textId="77777777" w:rsidTr="00AF002D">
        <w:tc>
          <w:tcPr>
            <w:tcW w:w="4788" w:type="dxa"/>
          </w:tcPr>
          <w:p w14:paraId="3A911BA3"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4.9</w:t>
            </w:r>
            <w:r w:rsidRPr="00AF002D">
              <w:rPr>
                <w:rFonts w:ascii="Verdana" w:hAnsi="Verdana"/>
                <w:sz w:val="16"/>
                <w:szCs w:val="16"/>
              </w:rPr>
              <w:t xml:space="preserve"> El permiso de vertimiento de aguas residuales a la unidad hidrológica debe ser solicitado directamente a la autoridad competente, quien le fijará las condiciones de calidad de la descarga y el monitoreo que deberá realizar. </w:t>
            </w:r>
          </w:p>
        </w:tc>
        <w:tc>
          <w:tcPr>
            <w:tcW w:w="4788" w:type="dxa"/>
          </w:tcPr>
          <w:p w14:paraId="6BDE0904" w14:textId="77777777" w:rsidR="00005806" w:rsidRPr="00AF002D" w:rsidRDefault="003C521D"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4.9 </w:t>
            </w:r>
            <w:r w:rsidRPr="00AF002D">
              <w:rPr>
                <w:rFonts w:ascii="Verdana" w:hAnsi="Verdana"/>
                <w:sz w:val="16"/>
                <w:szCs w:val="16"/>
                <w:lang w:val="en-US"/>
              </w:rPr>
              <w:t xml:space="preserve">The permit </w:t>
            </w:r>
            <w:r w:rsidR="007236BD">
              <w:rPr>
                <w:rFonts w:ascii="Verdana" w:hAnsi="Verdana"/>
                <w:sz w:val="16"/>
                <w:szCs w:val="16"/>
                <w:lang w:val="en-US"/>
              </w:rPr>
              <w:t xml:space="preserve">for discharging </w:t>
            </w:r>
            <w:r w:rsidRPr="00AF002D">
              <w:rPr>
                <w:rFonts w:ascii="Verdana" w:hAnsi="Verdana"/>
                <w:sz w:val="16"/>
                <w:szCs w:val="16"/>
                <w:lang w:val="en-US"/>
              </w:rPr>
              <w:t xml:space="preserve">residual waters into the hydrological </w:t>
            </w:r>
            <w:r w:rsidR="00B55FBB" w:rsidRPr="00AF002D">
              <w:rPr>
                <w:rFonts w:ascii="Verdana" w:hAnsi="Verdana"/>
                <w:sz w:val="16"/>
                <w:szCs w:val="16"/>
                <w:lang w:val="en-US"/>
              </w:rPr>
              <w:t>unit</w:t>
            </w:r>
            <w:r w:rsidRPr="00AF002D">
              <w:rPr>
                <w:rFonts w:ascii="Verdana" w:hAnsi="Verdana"/>
                <w:sz w:val="16"/>
                <w:szCs w:val="16"/>
                <w:lang w:val="en-US"/>
              </w:rPr>
              <w:t xml:space="preserve"> </w:t>
            </w:r>
            <w:r w:rsidR="007236BD">
              <w:rPr>
                <w:rFonts w:ascii="Verdana" w:hAnsi="Verdana"/>
                <w:sz w:val="16"/>
                <w:szCs w:val="16"/>
                <w:lang w:val="en-US"/>
              </w:rPr>
              <w:t>must</w:t>
            </w:r>
            <w:r w:rsidRPr="00AF002D">
              <w:rPr>
                <w:rFonts w:ascii="Verdana" w:hAnsi="Verdana"/>
                <w:sz w:val="16"/>
                <w:szCs w:val="16"/>
                <w:lang w:val="en-US"/>
              </w:rPr>
              <w:t xml:space="preserve"> be requested directly </w:t>
            </w:r>
            <w:r w:rsidR="007236BD">
              <w:rPr>
                <w:rFonts w:ascii="Verdana" w:hAnsi="Verdana"/>
                <w:sz w:val="16"/>
                <w:szCs w:val="16"/>
                <w:lang w:val="en-US"/>
              </w:rPr>
              <w:t>from</w:t>
            </w:r>
            <w:r w:rsidRPr="00AF002D">
              <w:rPr>
                <w:rFonts w:ascii="Verdana" w:hAnsi="Verdana"/>
                <w:sz w:val="16"/>
                <w:szCs w:val="16"/>
                <w:lang w:val="en-US"/>
              </w:rPr>
              <w:t xml:space="preserve"> the </w:t>
            </w:r>
            <w:r w:rsidR="007236BD">
              <w:rPr>
                <w:rFonts w:ascii="Verdana" w:hAnsi="Verdana"/>
                <w:sz w:val="16"/>
                <w:szCs w:val="16"/>
                <w:lang w:val="en-US"/>
              </w:rPr>
              <w:t>appropriate</w:t>
            </w:r>
            <w:r w:rsidRPr="00AF002D">
              <w:rPr>
                <w:rFonts w:ascii="Verdana" w:hAnsi="Verdana"/>
                <w:sz w:val="16"/>
                <w:szCs w:val="16"/>
                <w:lang w:val="en-US"/>
              </w:rPr>
              <w:t xml:space="preserve"> authority, who </w:t>
            </w:r>
            <w:r w:rsidR="00A02557">
              <w:rPr>
                <w:rFonts w:ascii="Verdana" w:hAnsi="Verdana"/>
                <w:sz w:val="16"/>
                <w:szCs w:val="16"/>
                <w:lang w:val="en-US"/>
              </w:rPr>
              <w:t>will</w:t>
            </w:r>
            <w:r w:rsidRPr="00AF002D">
              <w:rPr>
                <w:rFonts w:ascii="Verdana" w:hAnsi="Verdana"/>
                <w:sz w:val="16"/>
                <w:szCs w:val="16"/>
                <w:lang w:val="en-US"/>
              </w:rPr>
              <w:t xml:space="preserve"> s</w:t>
            </w:r>
            <w:r w:rsidR="007236BD">
              <w:rPr>
                <w:rFonts w:ascii="Verdana" w:hAnsi="Verdana"/>
                <w:sz w:val="16"/>
                <w:szCs w:val="16"/>
                <w:lang w:val="en-US"/>
              </w:rPr>
              <w:t>et</w:t>
            </w:r>
            <w:r w:rsidRPr="00AF002D">
              <w:rPr>
                <w:rFonts w:ascii="Verdana" w:hAnsi="Verdana"/>
                <w:sz w:val="16"/>
                <w:szCs w:val="16"/>
                <w:lang w:val="en-US"/>
              </w:rPr>
              <w:t xml:space="preserve"> the quality conditions of the discharge and the monitoring that must be performed.</w:t>
            </w:r>
          </w:p>
        </w:tc>
      </w:tr>
      <w:tr w:rsidR="00322884" w:rsidRPr="00E41E40" w14:paraId="22F18FED" w14:textId="77777777" w:rsidTr="00AF002D">
        <w:tc>
          <w:tcPr>
            <w:tcW w:w="4788" w:type="dxa"/>
          </w:tcPr>
          <w:p w14:paraId="44123AE4"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4.10 </w:t>
            </w:r>
            <w:r w:rsidRPr="00AF002D">
              <w:rPr>
                <w:rFonts w:ascii="Verdana" w:hAnsi="Verdana"/>
                <w:sz w:val="16"/>
                <w:szCs w:val="16"/>
              </w:rPr>
              <w:t>La extracción de agua subterránea por bombeo en áreas colindantes a un manglar debe de garantizar el balance hidrológico en el cuerpo de agua y la vegetación, evitando la intrusión de la cuña salina en el acuífero.</w:t>
            </w:r>
          </w:p>
        </w:tc>
        <w:tc>
          <w:tcPr>
            <w:tcW w:w="4788" w:type="dxa"/>
          </w:tcPr>
          <w:p w14:paraId="0A6A1699" w14:textId="77777777" w:rsidR="00005806" w:rsidRPr="00AF002D" w:rsidRDefault="00F113E6"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4.10 </w:t>
            </w:r>
            <w:r w:rsidR="007236BD">
              <w:rPr>
                <w:rFonts w:ascii="Verdana" w:hAnsi="Verdana"/>
                <w:sz w:val="16"/>
                <w:szCs w:val="16"/>
                <w:lang w:val="en-US"/>
              </w:rPr>
              <w:t>The e</w:t>
            </w:r>
            <w:r w:rsidRPr="00AF002D">
              <w:rPr>
                <w:rFonts w:ascii="Verdana" w:hAnsi="Verdana"/>
                <w:sz w:val="16"/>
                <w:szCs w:val="16"/>
                <w:lang w:val="en-US"/>
              </w:rPr>
              <w:t xml:space="preserve">xtraction of underground </w:t>
            </w:r>
            <w:r w:rsidR="00B55FBB" w:rsidRPr="00AF002D">
              <w:rPr>
                <w:rFonts w:ascii="Verdana" w:hAnsi="Verdana"/>
                <w:sz w:val="16"/>
                <w:szCs w:val="16"/>
                <w:lang w:val="en-US"/>
              </w:rPr>
              <w:t>water</w:t>
            </w:r>
            <w:r w:rsidRPr="00AF002D">
              <w:rPr>
                <w:rFonts w:ascii="Verdana" w:hAnsi="Verdana"/>
                <w:sz w:val="16"/>
                <w:szCs w:val="16"/>
                <w:lang w:val="en-US"/>
              </w:rPr>
              <w:t xml:space="preserve"> by </w:t>
            </w:r>
            <w:r w:rsidR="007236BD">
              <w:rPr>
                <w:rFonts w:ascii="Verdana" w:hAnsi="Verdana"/>
                <w:sz w:val="16"/>
                <w:szCs w:val="16"/>
                <w:lang w:val="en-US"/>
              </w:rPr>
              <w:t>pumping</w:t>
            </w:r>
            <w:r w:rsidRPr="00AF002D">
              <w:rPr>
                <w:rFonts w:ascii="Verdana" w:hAnsi="Verdana"/>
                <w:sz w:val="16"/>
                <w:szCs w:val="16"/>
                <w:lang w:val="en-US"/>
              </w:rPr>
              <w:t xml:space="preserve"> in</w:t>
            </w:r>
            <w:r w:rsidR="007236BD">
              <w:rPr>
                <w:rFonts w:ascii="Verdana" w:hAnsi="Verdana"/>
                <w:sz w:val="16"/>
                <w:szCs w:val="16"/>
                <w:lang w:val="en-US"/>
              </w:rPr>
              <w:t>to</w:t>
            </w:r>
            <w:r w:rsidRPr="00AF002D">
              <w:rPr>
                <w:rFonts w:ascii="Verdana" w:hAnsi="Verdana"/>
                <w:sz w:val="16"/>
                <w:szCs w:val="16"/>
                <w:lang w:val="en-US"/>
              </w:rPr>
              <w:t xml:space="preserve"> areas</w:t>
            </w:r>
            <w:r w:rsidR="007236BD">
              <w:rPr>
                <w:rFonts w:ascii="Verdana" w:hAnsi="Verdana"/>
                <w:sz w:val="16"/>
                <w:szCs w:val="16"/>
                <w:lang w:val="en-US"/>
              </w:rPr>
              <w:t xml:space="preserve"> adjacent</w:t>
            </w:r>
            <w:r w:rsidRPr="00AF002D">
              <w:rPr>
                <w:rFonts w:ascii="Verdana" w:hAnsi="Verdana"/>
                <w:sz w:val="16"/>
                <w:szCs w:val="16"/>
                <w:lang w:val="en-US"/>
              </w:rPr>
              <w:t xml:space="preserve"> to a mangrov</w:t>
            </w:r>
            <w:r w:rsidR="007236BD">
              <w:rPr>
                <w:rFonts w:ascii="Verdana" w:hAnsi="Verdana"/>
                <w:sz w:val="16"/>
                <w:szCs w:val="16"/>
                <w:lang w:val="en-US"/>
              </w:rPr>
              <w:t>e</w:t>
            </w:r>
            <w:r w:rsidRPr="00AF002D">
              <w:rPr>
                <w:rFonts w:ascii="Verdana" w:hAnsi="Verdana"/>
                <w:sz w:val="16"/>
                <w:szCs w:val="16"/>
                <w:lang w:val="en-US"/>
              </w:rPr>
              <w:t xml:space="preserve"> must guarantee the hydrological balance in the body of water and </w:t>
            </w:r>
            <w:r w:rsidR="00436E76" w:rsidRPr="00AF002D">
              <w:rPr>
                <w:rFonts w:ascii="Verdana" w:hAnsi="Verdana"/>
                <w:sz w:val="16"/>
                <w:szCs w:val="16"/>
                <w:lang w:val="en-US"/>
              </w:rPr>
              <w:t>vegetation</w:t>
            </w:r>
            <w:r w:rsidRPr="00AF002D">
              <w:rPr>
                <w:rFonts w:ascii="Verdana" w:hAnsi="Verdana"/>
                <w:sz w:val="16"/>
                <w:szCs w:val="16"/>
                <w:lang w:val="en-US"/>
              </w:rPr>
              <w:t xml:space="preserve">, avoiding the </w:t>
            </w:r>
            <w:r w:rsidR="007236BD">
              <w:rPr>
                <w:rFonts w:ascii="Verdana" w:hAnsi="Verdana"/>
                <w:sz w:val="16"/>
                <w:szCs w:val="16"/>
                <w:lang w:val="en-US"/>
              </w:rPr>
              <w:t>intrusion</w:t>
            </w:r>
            <w:r w:rsidRPr="00AF002D">
              <w:rPr>
                <w:rFonts w:ascii="Verdana" w:hAnsi="Verdana"/>
                <w:sz w:val="16"/>
                <w:szCs w:val="16"/>
                <w:lang w:val="en-US"/>
              </w:rPr>
              <w:t xml:space="preserve"> of the </w:t>
            </w:r>
            <w:r w:rsidR="00596AF7" w:rsidRPr="00AF002D">
              <w:rPr>
                <w:rFonts w:ascii="Verdana" w:hAnsi="Verdana"/>
                <w:sz w:val="16"/>
                <w:szCs w:val="16"/>
                <w:lang w:val="en-US"/>
              </w:rPr>
              <w:t xml:space="preserve">salt </w:t>
            </w:r>
            <w:r w:rsidR="007236BD">
              <w:rPr>
                <w:rFonts w:ascii="Verdana" w:hAnsi="Verdana"/>
                <w:sz w:val="16"/>
                <w:szCs w:val="16"/>
                <w:lang w:val="en-US"/>
              </w:rPr>
              <w:t>into</w:t>
            </w:r>
            <w:r w:rsidRPr="00AF002D">
              <w:rPr>
                <w:rFonts w:ascii="Verdana" w:hAnsi="Verdana"/>
                <w:sz w:val="16"/>
                <w:szCs w:val="16"/>
                <w:lang w:val="en-US"/>
              </w:rPr>
              <w:t xml:space="preserve"> the </w:t>
            </w:r>
            <w:r w:rsidR="00596AF7" w:rsidRPr="00AF002D">
              <w:rPr>
                <w:rFonts w:ascii="Verdana" w:hAnsi="Verdana"/>
                <w:sz w:val="16"/>
                <w:szCs w:val="16"/>
                <w:lang w:val="en-US"/>
              </w:rPr>
              <w:t>aquifer</w:t>
            </w:r>
            <w:r w:rsidRPr="00AF002D">
              <w:rPr>
                <w:rFonts w:ascii="Verdana" w:hAnsi="Verdana"/>
                <w:sz w:val="16"/>
                <w:szCs w:val="16"/>
                <w:lang w:val="en-US"/>
              </w:rPr>
              <w:t>.</w:t>
            </w:r>
          </w:p>
        </w:tc>
      </w:tr>
      <w:tr w:rsidR="00322884" w:rsidRPr="00E41E40" w14:paraId="7C4EC5EE" w14:textId="77777777" w:rsidTr="00AF002D">
        <w:tc>
          <w:tcPr>
            <w:tcW w:w="4788" w:type="dxa"/>
          </w:tcPr>
          <w:p w14:paraId="282B2E3F"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4.11 </w:t>
            </w:r>
            <w:r w:rsidRPr="00AF002D">
              <w:rPr>
                <w:rFonts w:ascii="Verdana" w:hAnsi="Verdana"/>
                <w:sz w:val="16"/>
                <w:szCs w:val="16"/>
              </w:rPr>
              <w:t>Se debe evitar la introducción de ejemplares o poblaciones que se puedan tornar perjudiciales, en aquellos casos en donde existan evidencias de que algunas especies estén provocando un daño inminente a los humedales costeros en zona de manglar, la Secretaría evaluará el daño ambiental y dictará las medidas de control correspondientes.</w:t>
            </w:r>
          </w:p>
        </w:tc>
        <w:tc>
          <w:tcPr>
            <w:tcW w:w="4788" w:type="dxa"/>
          </w:tcPr>
          <w:p w14:paraId="1B99F4BD" w14:textId="77777777" w:rsidR="00005806" w:rsidRPr="00AF002D" w:rsidRDefault="00F113E6"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4.11 </w:t>
            </w:r>
            <w:r w:rsidR="007236BD" w:rsidRPr="007236BD">
              <w:rPr>
                <w:rFonts w:ascii="Verdana" w:hAnsi="Verdana"/>
                <w:sz w:val="16"/>
                <w:szCs w:val="16"/>
                <w:lang w:val="en-US"/>
              </w:rPr>
              <w:t xml:space="preserve">The introduction of </w:t>
            </w:r>
            <w:r w:rsidR="007236BD">
              <w:rPr>
                <w:rFonts w:ascii="Verdana" w:hAnsi="Verdana"/>
                <w:sz w:val="16"/>
                <w:szCs w:val="16"/>
                <w:lang w:val="en-US"/>
              </w:rPr>
              <w:t xml:space="preserve">samples or </w:t>
            </w:r>
            <w:r w:rsidRPr="00AF002D">
              <w:rPr>
                <w:rFonts w:ascii="Verdana" w:hAnsi="Verdana"/>
                <w:sz w:val="16"/>
                <w:szCs w:val="16"/>
                <w:lang w:val="en-US"/>
              </w:rPr>
              <w:t>populations</w:t>
            </w:r>
            <w:r w:rsidR="007236BD">
              <w:rPr>
                <w:rFonts w:ascii="Verdana" w:hAnsi="Verdana"/>
                <w:sz w:val="16"/>
                <w:szCs w:val="16"/>
                <w:lang w:val="en-US"/>
              </w:rPr>
              <w:t xml:space="preserve"> that can cause harm</w:t>
            </w:r>
            <w:r w:rsidRPr="00AF002D">
              <w:rPr>
                <w:rFonts w:ascii="Verdana" w:hAnsi="Verdana"/>
                <w:sz w:val="16"/>
                <w:szCs w:val="16"/>
                <w:lang w:val="en-US"/>
              </w:rPr>
              <w:t xml:space="preserve"> </w:t>
            </w:r>
            <w:r w:rsidR="007236BD">
              <w:rPr>
                <w:rFonts w:ascii="Verdana" w:hAnsi="Verdana"/>
                <w:sz w:val="16"/>
                <w:szCs w:val="16"/>
                <w:lang w:val="en-US"/>
              </w:rPr>
              <w:t xml:space="preserve">must be avoided, in those cases where evidence exists that some </w:t>
            </w:r>
            <w:r w:rsidR="00667D5A" w:rsidRPr="00AF002D">
              <w:rPr>
                <w:rFonts w:ascii="Verdana" w:hAnsi="Verdana"/>
                <w:sz w:val="16"/>
                <w:szCs w:val="16"/>
                <w:lang w:val="en-US"/>
              </w:rPr>
              <w:t xml:space="preserve">species </w:t>
            </w:r>
            <w:r w:rsidR="007236BD">
              <w:rPr>
                <w:rFonts w:ascii="Verdana" w:hAnsi="Verdana"/>
                <w:sz w:val="16"/>
                <w:szCs w:val="16"/>
                <w:lang w:val="en-US"/>
              </w:rPr>
              <w:t>are causing an imminent</w:t>
            </w:r>
            <w:r w:rsidR="00667D5A" w:rsidRPr="00AF002D">
              <w:rPr>
                <w:rFonts w:ascii="Verdana" w:hAnsi="Verdana"/>
                <w:sz w:val="16"/>
                <w:szCs w:val="16"/>
                <w:lang w:val="en-US"/>
              </w:rPr>
              <w:t xml:space="preserve"> damage to the coastal wetlands in the mangrove </w:t>
            </w:r>
            <w:r w:rsidR="007236BD">
              <w:rPr>
                <w:rFonts w:ascii="Verdana" w:hAnsi="Verdana"/>
                <w:sz w:val="16"/>
                <w:szCs w:val="16"/>
                <w:lang w:val="en-US"/>
              </w:rPr>
              <w:t>zone</w:t>
            </w:r>
            <w:r w:rsidR="00667D5A" w:rsidRPr="00AF002D">
              <w:rPr>
                <w:rFonts w:ascii="Verdana" w:hAnsi="Verdana"/>
                <w:sz w:val="16"/>
                <w:szCs w:val="16"/>
                <w:lang w:val="en-US"/>
              </w:rPr>
              <w:t>, the Secreta</w:t>
            </w:r>
            <w:r w:rsidR="007236BD">
              <w:rPr>
                <w:rFonts w:ascii="Verdana" w:hAnsi="Verdana"/>
                <w:sz w:val="16"/>
                <w:szCs w:val="16"/>
                <w:lang w:val="en-US"/>
              </w:rPr>
              <w:t>ry</w:t>
            </w:r>
            <w:r w:rsidR="00667D5A" w:rsidRPr="00AF002D">
              <w:rPr>
                <w:rFonts w:ascii="Verdana" w:hAnsi="Verdana"/>
                <w:sz w:val="16"/>
                <w:szCs w:val="16"/>
                <w:lang w:val="en-US"/>
              </w:rPr>
              <w:t xml:space="preserve"> </w:t>
            </w:r>
            <w:r w:rsidR="00A02557">
              <w:rPr>
                <w:rFonts w:ascii="Verdana" w:hAnsi="Verdana"/>
                <w:sz w:val="16"/>
                <w:szCs w:val="16"/>
                <w:lang w:val="en-US"/>
              </w:rPr>
              <w:t>will</w:t>
            </w:r>
            <w:r w:rsidR="00667D5A" w:rsidRPr="00AF002D">
              <w:rPr>
                <w:rFonts w:ascii="Verdana" w:hAnsi="Verdana"/>
                <w:sz w:val="16"/>
                <w:szCs w:val="16"/>
                <w:lang w:val="en-US"/>
              </w:rPr>
              <w:t xml:space="preserve"> evaluate the environmental damage and </w:t>
            </w:r>
            <w:r w:rsidR="00A02557">
              <w:rPr>
                <w:rFonts w:ascii="Verdana" w:hAnsi="Verdana"/>
                <w:sz w:val="16"/>
                <w:szCs w:val="16"/>
                <w:lang w:val="en-US"/>
              </w:rPr>
              <w:t>will</w:t>
            </w:r>
            <w:r w:rsidR="00667D5A" w:rsidRPr="00AF002D">
              <w:rPr>
                <w:rFonts w:ascii="Verdana" w:hAnsi="Verdana"/>
                <w:sz w:val="16"/>
                <w:szCs w:val="16"/>
                <w:lang w:val="en-US"/>
              </w:rPr>
              <w:t xml:space="preserve"> dictate the</w:t>
            </w:r>
            <w:r w:rsidR="007236BD">
              <w:rPr>
                <w:rFonts w:ascii="Verdana" w:hAnsi="Verdana"/>
                <w:sz w:val="16"/>
                <w:szCs w:val="16"/>
                <w:lang w:val="en-US"/>
              </w:rPr>
              <w:t xml:space="preserve"> corresponding</w:t>
            </w:r>
            <w:r w:rsidR="00667D5A" w:rsidRPr="00AF002D">
              <w:rPr>
                <w:rFonts w:ascii="Verdana" w:hAnsi="Verdana"/>
                <w:sz w:val="16"/>
                <w:szCs w:val="16"/>
                <w:lang w:val="en-US"/>
              </w:rPr>
              <w:t xml:space="preserve"> control measures.</w:t>
            </w:r>
          </w:p>
        </w:tc>
      </w:tr>
      <w:tr w:rsidR="00322884" w:rsidRPr="00E41E40" w14:paraId="5F160174" w14:textId="77777777" w:rsidTr="00AF002D">
        <w:tc>
          <w:tcPr>
            <w:tcW w:w="4788" w:type="dxa"/>
          </w:tcPr>
          <w:p w14:paraId="750C4267"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4.12 </w:t>
            </w:r>
            <w:r w:rsidRPr="00AF002D">
              <w:rPr>
                <w:rFonts w:ascii="Verdana" w:hAnsi="Verdana"/>
                <w:sz w:val="16"/>
                <w:szCs w:val="16"/>
              </w:rPr>
              <w:t>Se deberá considerar en los estudios de impacto ambiental, así como en los ordenamientos ecológicos el balance entre el aporte hídrico proveniente de la cuenca continental y el de las mareas, mismas que determinan la mezcla de aguas dulce y salada recreando las condiciones estuarinas, determinantes en los humedales costeros y las comunidades vegetales que soportan.</w:t>
            </w:r>
          </w:p>
        </w:tc>
        <w:tc>
          <w:tcPr>
            <w:tcW w:w="4788" w:type="dxa"/>
          </w:tcPr>
          <w:p w14:paraId="725C6EDD" w14:textId="77777777" w:rsidR="00005806" w:rsidRPr="00AF002D" w:rsidRDefault="00667D5A"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4.12 </w:t>
            </w:r>
            <w:r w:rsidRPr="00AF002D">
              <w:rPr>
                <w:rFonts w:ascii="Verdana" w:hAnsi="Verdana"/>
                <w:sz w:val="16"/>
                <w:szCs w:val="16"/>
                <w:lang w:val="en-US"/>
              </w:rPr>
              <w:t>Environmental impact studies must be considered, as well as ecological ordinances in the balance between the</w:t>
            </w:r>
            <w:r w:rsidR="00B55FBB" w:rsidRPr="00AF002D">
              <w:rPr>
                <w:rFonts w:ascii="Verdana" w:hAnsi="Verdana"/>
                <w:sz w:val="16"/>
                <w:szCs w:val="16"/>
                <w:lang w:val="en-US"/>
              </w:rPr>
              <w:t xml:space="preserve"> </w:t>
            </w:r>
            <w:r w:rsidR="007236BD">
              <w:rPr>
                <w:rFonts w:ascii="Verdana" w:hAnsi="Verdana"/>
                <w:sz w:val="16"/>
                <w:szCs w:val="16"/>
                <w:lang w:val="en-US"/>
              </w:rPr>
              <w:t>hydrological</w:t>
            </w:r>
            <w:r w:rsidR="00596AF7" w:rsidRPr="00AF002D">
              <w:rPr>
                <w:rFonts w:ascii="Verdana" w:hAnsi="Verdana"/>
                <w:sz w:val="16"/>
                <w:szCs w:val="16"/>
                <w:lang w:val="en-US"/>
              </w:rPr>
              <w:t xml:space="preserve"> contribution</w:t>
            </w:r>
            <w:r w:rsidRPr="00AF002D">
              <w:rPr>
                <w:rFonts w:ascii="Verdana" w:hAnsi="Verdana"/>
                <w:sz w:val="16"/>
                <w:szCs w:val="16"/>
                <w:lang w:val="en-US"/>
              </w:rPr>
              <w:t xml:space="preserve"> coming from the continental</w:t>
            </w:r>
            <w:r w:rsidR="00596AF7" w:rsidRPr="00AF002D">
              <w:rPr>
                <w:rFonts w:ascii="Verdana" w:hAnsi="Verdana"/>
                <w:sz w:val="16"/>
                <w:szCs w:val="16"/>
                <w:lang w:val="en-US"/>
              </w:rPr>
              <w:t xml:space="preserve"> basin</w:t>
            </w:r>
            <w:r w:rsidR="00B55FBB" w:rsidRPr="00AF002D">
              <w:rPr>
                <w:rFonts w:ascii="Verdana" w:hAnsi="Verdana"/>
                <w:sz w:val="16"/>
                <w:szCs w:val="16"/>
                <w:lang w:val="en-US"/>
              </w:rPr>
              <w:t xml:space="preserve"> </w:t>
            </w:r>
            <w:r w:rsidRPr="00AF002D">
              <w:rPr>
                <w:rFonts w:ascii="Verdana" w:hAnsi="Verdana"/>
                <w:sz w:val="16"/>
                <w:szCs w:val="16"/>
                <w:lang w:val="en-US"/>
              </w:rPr>
              <w:t xml:space="preserve">and </w:t>
            </w:r>
            <w:r w:rsidR="007236BD">
              <w:rPr>
                <w:rFonts w:ascii="Verdana" w:hAnsi="Verdana"/>
                <w:sz w:val="16"/>
                <w:szCs w:val="16"/>
                <w:lang w:val="en-US"/>
              </w:rPr>
              <w:t>from</w:t>
            </w:r>
            <w:r w:rsidRPr="00AF002D">
              <w:rPr>
                <w:rFonts w:ascii="Verdana" w:hAnsi="Verdana"/>
                <w:sz w:val="16"/>
                <w:szCs w:val="16"/>
                <w:lang w:val="en-US"/>
              </w:rPr>
              <w:t xml:space="preserve"> the tides, </w:t>
            </w:r>
            <w:r w:rsidR="007236BD">
              <w:rPr>
                <w:rFonts w:ascii="Verdana" w:hAnsi="Verdana"/>
                <w:sz w:val="16"/>
                <w:szCs w:val="16"/>
                <w:lang w:val="en-US"/>
              </w:rPr>
              <w:t>the same that</w:t>
            </w:r>
            <w:r w:rsidRPr="00AF002D">
              <w:rPr>
                <w:rFonts w:ascii="Verdana" w:hAnsi="Verdana"/>
                <w:sz w:val="16"/>
                <w:szCs w:val="16"/>
                <w:lang w:val="en-US"/>
              </w:rPr>
              <w:t xml:space="preserve"> determine the mixture of </w:t>
            </w:r>
            <w:r w:rsidR="007236BD">
              <w:rPr>
                <w:rFonts w:ascii="Verdana" w:hAnsi="Verdana"/>
                <w:sz w:val="16"/>
                <w:szCs w:val="16"/>
                <w:lang w:val="en-US"/>
              </w:rPr>
              <w:t>fresh</w:t>
            </w:r>
            <w:r w:rsidRPr="00AF002D">
              <w:rPr>
                <w:rFonts w:ascii="Verdana" w:hAnsi="Verdana"/>
                <w:sz w:val="16"/>
                <w:szCs w:val="16"/>
                <w:lang w:val="en-US"/>
              </w:rPr>
              <w:t xml:space="preserve"> and </w:t>
            </w:r>
            <w:r w:rsidR="006F549B">
              <w:rPr>
                <w:rFonts w:ascii="Verdana" w:hAnsi="Verdana"/>
                <w:sz w:val="16"/>
                <w:szCs w:val="16"/>
                <w:lang w:val="en-US"/>
              </w:rPr>
              <w:t>salt</w:t>
            </w:r>
            <w:r w:rsidRPr="00AF002D">
              <w:rPr>
                <w:rFonts w:ascii="Verdana" w:hAnsi="Verdana"/>
                <w:sz w:val="16"/>
                <w:szCs w:val="16"/>
                <w:lang w:val="en-US"/>
              </w:rPr>
              <w:t xml:space="preserve"> water </w:t>
            </w:r>
            <w:r w:rsidR="007236BD">
              <w:rPr>
                <w:rFonts w:ascii="Verdana" w:hAnsi="Verdana"/>
                <w:sz w:val="16"/>
                <w:szCs w:val="16"/>
                <w:lang w:val="en-US"/>
              </w:rPr>
              <w:t xml:space="preserve">recreating the </w:t>
            </w:r>
            <w:r w:rsidRPr="00AF002D">
              <w:rPr>
                <w:rFonts w:ascii="Verdana" w:hAnsi="Verdana"/>
                <w:sz w:val="16"/>
                <w:szCs w:val="16"/>
                <w:lang w:val="en-US"/>
              </w:rPr>
              <w:t xml:space="preserve">estuary conditions </w:t>
            </w:r>
            <w:r w:rsidR="007236BD">
              <w:rPr>
                <w:rFonts w:ascii="Verdana" w:hAnsi="Verdana"/>
                <w:sz w:val="16"/>
                <w:szCs w:val="16"/>
                <w:lang w:val="en-US"/>
              </w:rPr>
              <w:t>determinants</w:t>
            </w:r>
            <w:r w:rsidRPr="00AF002D">
              <w:rPr>
                <w:rFonts w:ascii="Verdana" w:hAnsi="Verdana"/>
                <w:sz w:val="16"/>
                <w:szCs w:val="16"/>
                <w:lang w:val="en-US"/>
              </w:rPr>
              <w:t xml:space="preserve"> in the coastal wetlands and the</w:t>
            </w:r>
            <w:r w:rsidR="00E117AF" w:rsidRPr="00AF002D">
              <w:rPr>
                <w:rFonts w:ascii="Verdana" w:hAnsi="Verdana"/>
                <w:sz w:val="16"/>
                <w:szCs w:val="16"/>
                <w:lang w:val="en-US"/>
              </w:rPr>
              <w:t xml:space="preserve"> </w:t>
            </w:r>
            <w:r w:rsidR="00AF002D">
              <w:rPr>
                <w:rFonts w:ascii="Verdana" w:hAnsi="Verdana"/>
                <w:sz w:val="16"/>
                <w:szCs w:val="16"/>
                <w:lang w:val="en-US"/>
              </w:rPr>
              <w:t>vegetation</w:t>
            </w:r>
            <w:r w:rsidRPr="00AF002D">
              <w:rPr>
                <w:rFonts w:ascii="Verdana" w:hAnsi="Verdana"/>
                <w:sz w:val="16"/>
                <w:szCs w:val="16"/>
                <w:lang w:val="en-US"/>
              </w:rPr>
              <w:t xml:space="preserve"> communities </w:t>
            </w:r>
            <w:r w:rsidR="007236BD">
              <w:rPr>
                <w:rFonts w:ascii="Verdana" w:hAnsi="Verdana"/>
                <w:sz w:val="16"/>
                <w:szCs w:val="16"/>
                <w:lang w:val="en-US"/>
              </w:rPr>
              <w:t>that they support</w:t>
            </w:r>
            <w:r w:rsidRPr="00AF002D">
              <w:rPr>
                <w:rFonts w:ascii="Verdana" w:hAnsi="Verdana"/>
                <w:sz w:val="16"/>
                <w:szCs w:val="16"/>
                <w:lang w:val="en-US"/>
              </w:rPr>
              <w:t>.</w:t>
            </w:r>
          </w:p>
        </w:tc>
      </w:tr>
      <w:tr w:rsidR="00322884" w:rsidRPr="00E41E40" w14:paraId="5933206E" w14:textId="77777777" w:rsidTr="00AF002D">
        <w:tc>
          <w:tcPr>
            <w:tcW w:w="4788" w:type="dxa"/>
          </w:tcPr>
          <w:p w14:paraId="6A42B201"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4.13</w:t>
            </w:r>
            <w:r w:rsidRPr="00AF002D">
              <w:rPr>
                <w:rFonts w:ascii="Verdana" w:hAnsi="Verdana"/>
                <w:sz w:val="16"/>
                <w:szCs w:val="16"/>
              </w:rPr>
              <w:t xml:space="preserve"> En caso de que sea necesario trazar una vía de comunicación en tramos cortos de un humedal o sobre un humedal, se deberá garantizar que la vía de comunicación es trazada sobre pilotes que permitirán el libre flujo hidráulico dentro del ecosistema, así como garantizar el libre paso de la fauna silvestre. Durante el proceso constructivo se utilizarán métodos de construcción en fase (por sobre posición continua de la obra) que no dañen el suelo del humedal, no generen depósito de material de construcción ni genere residuos sólidos en el área.</w:t>
            </w:r>
          </w:p>
        </w:tc>
        <w:tc>
          <w:tcPr>
            <w:tcW w:w="4788" w:type="dxa"/>
          </w:tcPr>
          <w:p w14:paraId="1BB3BBAA" w14:textId="77777777" w:rsidR="00005806" w:rsidRPr="00AF002D" w:rsidRDefault="003016FD"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4.13 </w:t>
            </w:r>
            <w:r w:rsidR="007236BD">
              <w:rPr>
                <w:rFonts w:ascii="Verdana" w:hAnsi="Verdana"/>
                <w:sz w:val="16"/>
                <w:szCs w:val="16"/>
                <w:lang w:val="en-US"/>
              </w:rPr>
              <w:t>When it is necessary to create a route of communication</w:t>
            </w:r>
            <w:r w:rsidRPr="00AF002D">
              <w:rPr>
                <w:rFonts w:ascii="Verdana" w:hAnsi="Verdana"/>
                <w:sz w:val="16"/>
                <w:szCs w:val="16"/>
                <w:lang w:val="en-US"/>
              </w:rPr>
              <w:t xml:space="preserve"> in </w:t>
            </w:r>
            <w:r w:rsidR="007A30A4" w:rsidRPr="00AF002D">
              <w:rPr>
                <w:rFonts w:ascii="Verdana" w:hAnsi="Verdana"/>
                <w:sz w:val="16"/>
                <w:szCs w:val="16"/>
                <w:lang w:val="en-US"/>
              </w:rPr>
              <w:t>short</w:t>
            </w:r>
            <w:r w:rsidRPr="00AF002D">
              <w:rPr>
                <w:rFonts w:ascii="Verdana" w:hAnsi="Verdana"/>
                <w:sz w:val="16"/>
                <w:szCs w:val="16"/>
                <w:lang w:val="en-US"/>
              </w:rPr>
              <w:t xml:space="preserve"> </w:t>
            </w:r>
            <w:r w:rsidR="007A30A4" w:rsidRPr="00AF002D">
              <w:rPr>
                <w:rFonts w:ascii="Verdana" w:hAnsi="Verdana"/>
                <w:sz w:val="16"/>
                <w:szCs w:val="16"/>
                <w:lang w:val="en-US"/>
              </w:rPr>
              <w:t>lengths</w:t>
            </w:r>
            <w:r w:rsidRPr="00AF002D">
              <w:rPr>
                <w:rFonts w:ascii="Verdana" w:hAnsi="Verdana"/>
                <w:sz w:val="16"/>
                <w:szCs w:val="16"/>
                <w:lang w:val="en-US"/>
              </w:rPr>
              <w:t xml:space="preserve"> </w:t>
            </w:r>
            <w:r w:rsidR="007236BD">
              <w:rPr>
                <w:rFonts w:ascii="Verdana" w:hAnsi="Verdana"/>
                <w:sz w:val="16"/>
                <w:szCs w:val="16"/>
                <w:lang w:val="en-US"/>
              </w:rPr>
              <w:t>of</w:t>
            </w:r>
            <w:r w:rsidRPr="00AF002D">
              <w:rPr>
                <w:rFonts w:ascii="Verdana" w:hAnsi="Verdana"/>
                <w:sz w:val="16"/>
                <w:szCs w:val="16"/>
                <w:lang w:val="en-US"/>
              </w:rPr>
              <w:t xml:space="preserve"> a wetland or on a wetland, </w:t>
            </w:r>
            <w:r w:rsidR="007236BD">
              <w:rPr>
                <w:rFonts w:ascii="Verdana" w:hAnsi="Verdana"/>
                <w:sz w:val="16"/>
                <w:szCs w:val="16"/>
                <w:lang w:val="en-US"/>
              </w:rPr>
              <w:t>it must be guaranteed that the communication route is created on pilings that will permit the free hydraulic flow within the</w:t>
            </w:r>
            <w:r w:rsidRPr="00AF002D">
              <w:rPr>
                <w:rFonts w:ascii="Verdana" w:hAnsi="Verdana"/>
                <w:sz w:val="16"/>
                <w:szCs w:val="16"/>
                <w:lang w:val="en-US"/>
              </w:rPr>
              <w:t xml:space="preserve"> </w:t>
            </w:r>
            <w:r w:rsidR="00E117AF" w:rsidRPr="00AF002D">
              <w:rPr>
                <w:rFonts w:ascii="Verdana" w:hAnsi="Verdana"/>
                <w:sz w:val="16"/>
                <w:szCs w:val="16"/>
                <w:lang w:val="en-US"/>
              </w:rPr>
              <w:t>ecosystem</w:t>
            </w:r>
            <w:r w:rsidRPr="00AF002D">
              <w:rPr>
                <w:rFonts w:ascii="Verdana" w:hAnsi="Verdana"/>
                <w:sz w:val="16"/>
                <w:szCs w:val="16"/>
                <w:lang w:val="en-US"/>
              </w:rPr>
              <w:t xml:space="preserve">, as well as to guarantee the free passage of wild </w:t>
            </w:r>
            <w:r w:rsidR="007A30A4" w:rsidRPr="00AF002D">
              <w:rPr>
                <w:rFonts w:ascii="Verdana" w:hAnsi="Verdana"/>
                <w:sz w:val="16"/>
                <w:szCs w:val="16"/>
                <w:lang w:val="en-US"/>
              </w:rPr>
              <w:t>fauna</w:t>
            </w:r>
            <w:r w:rsidRPr="00AF002D">
              <w:rPr>
                <w:rFonts w:ascii="Verdana" w:hAnsi="Verdana"/>
                <w:sz w:val="16"/>
                <w:szCs w:val="16"/>
                <w:lang w:val="en-US"/>
              </w:rPr>
              <w:t>. During the construction process</w:t>
            </w:r>
            <w:r w:rsidR="007A30A4" w:rsidRPr="00AF002D">
              <w:rPr>
                <w:rFonts w:ascii="Verdana" w:hAnsi="Verdana"/>
                <w:sz w:val="16"/>
                <w:szCs w:val="16"/>
                <w:lang w:val="en-US"/>
              </w:rPr>
              <w:t>,</w:t>
            </w:r>
            <w:r w:rsidRPr="00AF002D">
              <w:rPr>
                <w:rFonts w:ascii="Verdana" w:hAnsi="Verdana"/>
                <w:sz w:val="16"/>
                <w:szCs w:val="16"/>
                <w:lang w:val="en-US"/>
              </w:rPr>
              <w:t xml:space="preserve"> </w:t>
            </w:r>
            <w:r w:rsidR="007236BD">
              <w:rPr>
                <w:rFonts w:ascii="Verdana" w:hAnsi="Verdana"/>
                <w:sz w:val="16"/>
                <w:szCs w:val="16"/>
                <w:lang w:val="en-US"/>
              </w:rPr>
              <w:t>methods of construction in phases (instead of a continuous position of the work)</w:t>
            </w:r>
            <w:r w:rsidRPr="00AF002D">
              <w:rPr>
                <w:rFonts w:ascii="Verdana" w:hAnsi="Verdana"/>
                <w:sz w:val="16"/>
                <w:szCs w:val="16"/>
                <w:lang w:val="en-US"/>
              </w:rPr>
              <w:t xml:space="preserve"> </w:t>
            </w:r>
            <w:r w:rsidR="00A02557">
              <w:rPr>
                <w:rFonts w:ascii="Verdana" w:hAnsi="Verdana"/>
                <w:sz w:val="16"/>
                <w:szCs w:val="16"/>
                <w:lang w:val="en-US"/>
              </w:rPr>
              <w:t>will</w:t>
            </w:r>
            <w:r w:rsidRPr="00AF002D">
              <w:rPr>
                <w:rFonts w:ascii="Verdana" w:hAnsi="Verdana"/>
                <w:sz w:val="16"/>
                <w:szCs w:val="16"/>
                <w:lang w:val="en-US"/>
              </w:rPr>
              <w:t xml:space="preserve"> be used </w:t>
            </w:r>
            <w:r w:rsidR="007236BD">
              <w:rPr>
                <w:rFonts w:ascii="Verdana" w:hAnsi="Verdana"/>
                <w:sz w:val="16"/>
                <w:szCs w:val="16"/>
                <w:lang w:val="en-US"/>
              </w:rPr>
              <w:t>that do not damage the soil of the wetland,</w:t>
            </w:r>
            <w:r w:rsidR="007A30A4" w:rsidRPr="00AF002D">
              <w:rPr>
                <w:rFonts w:ascii="Verdana" w:hAnsi="Verdana"/>
                <w:sz w:val="16"/>
                <w:szCs w:val="16"/>
                <w:lang w:val="en-US"/>
              </w:rPr>
              <w:t xml:space="preserve"> </w:t>
            </w:r>
            <w:r w:rsidRPr="00AF002D">
              <w:rPr>
                <w:rFonts w:ascii="Verdana" w:hAnsi="Verdana"/>
                <w:sz w:val="16"/>
                <w:szCs w:val="16"/>
                <w:lang w:val="en-US"/>
              </w:rPr>
              <w:t>o</w:t>
            </w:r>
            <w:r w:rsidR="007A30A4" w:rsidRPr="00AF002D">
              <w:rPr>
                <w:rFonts w:ascii="Verdana" w:hAnsi="Verdana"/>
                <w:sz w:val="16"/>
                <w:szCs w:val="16"/>
                <w:lang w:val="en-US"/>
              </w:rPr>
              <w:t>r</w:t>
            </w:r>
            <w:r w:rsidRPr="00AF002D">
              <w:rPr>
                <w:rFonts w:ascii="Verdana" w:hAnsi="Verdana"/>
                <w:sz w:val="16"/>
                <w:szCs w:val="16"/>
                <w:lang w:val="en-US"/>
              </w:rPr>
              <w:t xml:space="preserve"> generat</w:t>
            </w:r>
            <w:r w:rsidR="007236BD">
              <w:rPr>
                <w:rFonts w:ascii="Verdana" w:hAnsi="Verdana"/>
                <w:sz w:val="16"/>
                <w:szCs w:val="16"/>
                <w:lang w:val="en-US"/>
              </w:rPr>
              <w:t>e</w:t>
            </w:r>
            <w:r w:rsidRPr="00AF002D">
              <w:rPr>
                <w:rFonts w:ascii="Verdana" w:hAnsi="Verdana"/>
                <w:sz w:val="16"/>
                <w:szCs w:val="16"/>
                <w:lang w:val="en-US"/>
              </w:rPr>
              <w:t xml:space="preserve"> </w:t>
            </w:r>
            <w:r w:rsidR="007236BD" w:rsidRPr="00AF002D">
              <w:rPr>
                <w:rFonts w:ascii="Verdana" w:hAnsi="Verdana"/>
                <w:sz w:val="16"/>
                <w:szCs w:val="16"/>
                <w:lang w:val="en-US"/>
              </w:rPr>
              <w:t>deposit</w:t>
            </w:r>
            <w:r w:rsidR="007236BD">
              <w:rPr>
                <w:rFonts w:ascii="Verdana" w:hAnsi="Verdana"/>
                <w:sz w:val="16"/>
                <w:szCs w:val="16"/>
                <w:lang w:val="en-US"/>
              </w:rPr>
              <w:t xml:space="preserve">s of </w:t>
            </w:r>
            <w:r w:rsidRPr="00AF002D">
              <w:rPr>
                <w:rFonts w:ascii="Verdana" w:hAnsi="Verdana"/>
                <w:sz w:val="16"/>
                <w:szCs w:val="16"/>
                <w:lang w:val="en-US"/>
              </w:rPr>
              <w:t xml:space="preserve">construction material </w:t>
            </w:r>
            <w:r w:rsidR="007236BD">
              <w:rPr>
                <w:rFonts w:ascii="Verdana" w:hAnsi="Verdana"/>
                <w:sz w:val="16"/>
                <w:szCs w:val="16"/>
                <w:lang w:val="en-US"/>
              </w:rPr>
              <w:t>or generate  solid wastes</w:t>
            </w:r>
            <w:r w:rsidRPr="00AF002D">
              <w:rPr>
                <w:rFonts w:ascii="Verdana" w:hAnsi="Verdana"/>
                <w:sz w:val="16"/>
                <w:szCs w:val="16"/>
                <w:lang w:val="en-US"/>
              </w:rPr>
              <w:t xml:space="preserve"> in the area.</w:t>
            </w:r>
          </w:p>
        </w:tc>
      </w:tr>
      <w:tr w:rsidR="00322884" w:rsidRPr="00E41E40" w14:paraId="50613420" w14:textId="77777777" w:rsidTr="00AF002D">
        <w:tc>
          <w:tcPr>
            <w:tcW w:w="4788" w:type="dxa"/>
          </w:tcPr>
          <w:p w14:paraId="196FF43B"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4.14 </w:t>
            </w:r>
            <w:r w:rsidRPr="00AF002D">
              <w:rPr>
                <w:rFonts w:ascii="Verdana" w:hAnsi="Verdana"/>
                <w:sz w:val="16"/>
                <w:szCs w:val="16"/>
              </w:rPr>
              <w:t>La construcción de vías de comunicación aledañas, colindantes o paralelas al flujo del humedal costero, deberá incluir drenes y alcantarillas que permitan el libre flujo del agua y de luz. Se deberá dejar una franja de protección de 100 m (cien metros) como mínimo la cual se medirá a par</w:t>
            </w:r>
            <w:r w:rsidR="00E117AF" w:rsidRPr="00AF002D">
              <w:rPr>
                <w:rFonts w:ascii="Verdana" w:hAnsi="Verdana"/>
                <w:sz w:val="16"/>
                <w:szCs w:val="16"/>
              </w:rPr>
              <w:t xml:space="preserve">tir del límite del derecho de </w:t>
            </w:r>
            <w:r w:rsidRPr="00AF002D">
              <w:rPr>
                <w:rFonts w:ascii="Verdana" w:hAnsi="Verdana"/>
                <w:sz w:val="16"/>
                <w:szCs w:val="16"/>
              </w:rPr>
              <w:t>vía al límite de la comunidad vegetal, y los taludes recubiertos con vegetación nativa que garanticen su estabilidad.</w:t>
            </w:r>
          </w:p>
        </w:tc>
        <w:tc>
          <w:tcPr>
            <w:tcW w:w="4788" w:type="dxa"/>
          </w:tcPr>
          <w:p w14:paraId="76F92DDB" w14:textId="77777777" w:rsidR="00005806" w:rsidRPr="00AF002D" w:rsidRDefault="00812F0B"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4.14 </w:t>
            </w:r>
            <w:r w:rsidR="007236BD">
              <w:rPr>
                <w:rFonts w:ascii="Verdana" w:hAnsi="Verdana"/>
                <w:sz w:val="16"/>
                <w:szCs w:val="16"/>
                <w:lang w:val="en-US"/>
              </w:rPr>
              <w:t>The c</w:t>
            </w:r>
            <w:r w:rsidRPr="00AF002D">
              <w:rPr>
                <w:rFonts w:ascii="Verdana" w:hAnsi="Verdana"/>
                <w:sz w:val="16"/>
                <w:szCs w:val="16"/>
                <w:lang w:val="en-US"/>
              </w:rPr>
              <w:t xml:space="preserve">onstruction of communication </w:t>
            </w:r>
            <w:r w:rsidR="007236BD">
              <w:rPr>
                <w:rFonts w:ascii="Verdana" w:hAnsi="Verdana"/>
                <w:sz w:val="16"/>
                <w:szCs w:val="16"/>
                <w:lang w:val="en-US"/>
              </w:rPr>
              <w:t>routes, near, adjacent</w:t>
            </w:r>
            <w:r w:rsidR="0061419E" w:rsidRPr="00AF002D">
              <w:rPr>
                <w:rFonts w:ascii="Verdana" w:hAnsi="Verdana"/>
                <w:sz w:val="16"/>
                <w:szCs w:val="16"/>
                <w:lang w:val="en-US"/>
              </w:rPr>
              <w:t xml:space="preserve"> or parallel to the coastal wetland flow must include</w:t>
            </w:r>
            <w:r w:rsidR="00E117AF" w:rsidRPr="00AF002D">
              <w:rPr>
                <w:rFonts w:ascii="Verdana" w:hAnsi="Verdana"/>
                <w:sz w:val="16"/>
                <w:szCs w:val="16"/>
                <w:lang w:val="en-US"/>
              </w:rPr>
              <w:t xml:space="preserve"> </w:t>
            </w:r>
            <w:r w:rsidR="00937EC5" w:rsidRPr="00AF002D">
              <w:rPr>
                <w:rFonts w:ascii="Verdana" w:hAnsi="Verdana"/>
                <w:sz w:val="16"/>
                <w:szCs w:val="16"/>
                <w:lang w:val="en-US"/>
              </w:rPr>
              <w:t>drain</w:t>
            </w:r>
            <w:r w:rsidR="007236BD">
              <w:rPr>
                <w:rFonts w:ascii="Verdana" w:hAnsi="Verdana"/>
                <w:sz w:val="16"/>
                <w:szCs w:val="16"/>
                <w:lang w:val="en-US"/>
              </w:rPr>
              <w:t xml:space="preserve">age </w:t>
            </w:r>
            <w:r w:rsidR="00937EC5" w:rsidRPr="00AF002D">
              <w:rPr>
                <w:rFonts w:ascii="Verdana" w:hAnsi="Verdana"/>
                <w:sz w:val="16"/>
                <w:szCs w:val="16"/>
                <w:lang w:val="en-US"/>
              </w:rPr>
              <w:t xml:space="preserve">and </w:t>
            </w:r>
            <w:r w:rsidR="007236BD">
              <w:rPr>
                <w:rFonts w:ascii="Verdana" w:hAnsi="Verdana"/>
                <w:sz w:val="16"/>
                <w:szCs w:val="16"/>
                <w:lang w:val="en-US"/>
              </w:rPr>
              <w:t>sewers that permit the</w:t>
            </w:r>
            <w:r w:rsidR="0061419E" w:rsidRPr="00AF002D">
              <w:rPr>
                <w:rFonts w:ascii="Verdana" w:hAnsi="Verdana"/>
                <w:sz w:val="16"/>
                <w:szCs w:val="16"/>
                <w:lang w:val="en-US"/>
              </w:rPr>
              <w:t xml:space="preserve"> free flow of </w:t>
            </w:r>
            <w:r w:rsidR="00937EC5" w:rsidRPr="00AF002D">
              <w:rPr>
                <w:rFonts w:ascii="Verdana" w:hAnsi="Verdana"/>
                <w:sz w:val="16"/>
                <w:szCs w:val="16"/>
                <w:lang w:val="en-US"/>
              </w:rPr>
              <w:t xml:space="preserve">the </w:t>
            </w:r>
            <w:r w:rsidR="0061419E" w:rsidRPr="00AF002D">
              <w:rPr>
                <w:rFonts w:ascii="Verdana" w:hAnsi="Verdana"/>
                <w:sz w:val="16"/>
                <w:szCs w:val="16"/>
                <w:lang w:val="en-US"/>
              </w:rPr>
              <w:t xml:space="preserve">water and light. A </w:t>
            </w:r>
            <w:r w:rsidR="007236BD">
              <w:rPr>
                <w:rFonts w:ascii="Verdana" w:hAnsi="Verdana"/>
                <w:sz w:val="16"/>
                <w:szCs w:val="16"/>
                <w:lang w:val="en-US"/>
              </w:rPr>
              <w:t>strip of protection of</w:t>
            </w:r>
            <w:r w:rsidR="0061419E" w:rsidRPr="00AF002D">
              <w:rPr>
                <w:rFonts w:ascii="Verdana" w:hAnsi="Verdana"/>
                <w:sz w:val="16"/>
                <w:szCs w:val="16"/>
                <w:lang w:val="en-US"/>
              </w:rPr>
              <w:t xml:space="preserve"> 100 m (one hundred meters) must be left as a minimum, it should be measure</w:t>
            </w:r>
            <w:r w:rsidR="007236BD">
              <w:rPr>
                <w:rFonts w:ascii="Verdana" w:hAnsi="Verdana"/>
                <w:sz w:val="16"/>
                <w:szCs w:val="16"/>
                <w:lang w:val="en-US"/>
              </w:rPr>
              <w:t>d</w:t>
            </w:r>
            <w:r w:rsidR="0061419E" w:rsidRPr="00AF002D">
              <w:rPr>
                <w:rFonts w:ascii="Verdana" w:hAnsi="Verdana"/>
                <w:sz w:val="16"/>
                <w:szCs w:val="16"/>
                <w:lang w:val="en-US"/>
              </w:rPr>
              <w:t xml:space="preserve"> starting </w:t>
            </w:r>
            <w:r w:rsidR="007236BD">
              <w:rPr>
                <w:rFonts w:ascii="Verdana" w:hAnsi="Verdana"/>
                <w:sz w:val="16"/>
                <w:szCs w:val="16"/>
                <w:lang w:val="en-US"/>
              </w:rPr>
              <w:t>from the limit of the right of way to the limit of the vegetation community, and the slopes recovered with native vegetation that guarantee their stability.</w:t>
            </w:r>
          </w:p>
        </w:tc>
      </w:tr>
      <w:tr w:rsidR="00322884" w:rsidRPr="00E41E40" w14:paraId="507792C1" w14:textId="77777777" w:rsidTr="00AF002D">
        <w:tc>
          <w:tcPr>
            <w:tcW w:w="4788" w:type="dxa"/>
          </w:tcPr>
          <w:p w14:paraId="3C199C59"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4.15 </w:t>
            </w:r>
            <w:r w:rsidRPr="00AF002D">
              <w:rPr>
                <w:rFonts w:ascii="Verdana" w:hAnsi="Verdana"/>
                <w:sz w:val="16"/>
                <w:szCs w:val="16"/>
              </w:rPr>
              <w:t xml:space="preserve">Cualquier servicio que utilice postes, ductos, torres y líneas, deberá ser dispuesto sobre el derecho de vía. En caso de no existir alguna vía de comunicación se deberá buscar en lo posible bordear la comunidad de manglar, o en el caso de cruzar el manglar procurar el menor impacto posible. </w:t>
            </w:r>
          </w:p>
        </w:tc>
        <w:tc>
          <w:tcPr>
            <w:tcW w:w="4788" w:type="dxa"/>
          </w:tcPr>
          <w:p w14:paraId="3D8FCB50" w14:textId="77777777" w:rsidR="00005806" w:rsidRPr="00AF002D" w:rsidRDefault="002650E8" w:rsidP="007236BD">
            <w:pPr>
              <w:pStyle w:val="texto0"/>
              <w:spacing w:line="240" w:lineRule="auto"/>
              <w:ind w:firstLine="0"/>
              <w:rPr>
                <w:rFonts w:ascii="Verdana" w:hAnsi="Verdana"/>
                <w:sz w:val="16"/>
                <w:szCs w:val="16"/>
                <w:lang w:val="en-US"/>
              </w:rPr>
            </w:pPr>
            <w:r w:rsidRPr="00AF002D">
              <w:rPr>
                <w:rFonts w:ascii="Verdana" w:hAnsi="Verdana"/>
                <w:b/>
                <w:sz w:val="16"/>
                <w:szCs w:val="16"/>
                <w:lang w:val="en-US"/>
              </w:rPr>
              <w:t>4.15</w:t>
            </w:r>
            <w:r w:rsidR="00E117AF" w:rsidRPr="00AF002D">
              <w:rPr>
                <w:rFonts w:ascii="Verdana" w:hAnsi="Verdana"/>
                <w:b/>
                <w:sz w:val="16"/>
                <w:szCs w:val="16"/>
                <w:lang w:val="en-US"/>
              </w:rPr>
              <w:t xml:space="preserve"> </w:t>
            </w:r>
            <w:r w:rsidRPr="00AF002D">
              <w:rPr>
                <w:rFonts w:ascii="Verdana" w:hAnsi="Verdana"/>
                <w:b/>
                <w:sz w:val="16"/>
                <w:szCs w:val="16"/>
                <w:lang w:val="en-US"/>
              </w:rPr>
              <w:t xml:space="preserve">  </w:t>
            </w:r>
            <w:r w:rsidRPr="00AF002D">
              <w:rPr>
                <w:rFonts w:ascii="Verdana" w:hAnsi="Verdana"/>
                <w:sz w:val="16"/>
                <w:szCs w:val="16"/>
                <w:lang w:val="en-US"/>
              </w:rPr>
              <w:t xml:space="preserve">Any service using </w:t>
            </w:r>
            <w:r w:rsidR="007236BD">
              <w:rPr>
                <w:rFonts w:ascii="Verdana" w:hAnsi="Verdana"/>
                <w:sz w:val="16"/>
                <w:szCs w:val="16"/>
                <w:lang w:val="en-US"/>
              </w:rPr>
              <w:t>posts</w:t>
            </w:r>
            <w:r w:rsidRPr="00AF002D">
              <w:rPr>
                <w:rFonts w:ascii="Verdana" w:hAnsi="Verdana"/>
                <w:sz w:val="16"/>
                <w:szCs w:val="16"/>
                <w:lang w:val="en-US"/>
              </w:rPr>
              <w:t>, ducts, towers and lines must be available on the</w:t>
            </w:r>
            <w:r w:rsidR="00E117AF" w:rsidRPr="00AF002D">
              <w:rPr>
                <w:rFonts w:ascii="Verdana" w:hAnsi="Verdana"/>
                <w:sz w:val="16"/>
                <w:szCs w:val="16"/>
                <w:lang w:val="en-US"/>
              </w:rPr>
              <w:t xml:space="preserve"> </w:t>
            </w:r>
            <w:r w:rsidR="007C1515" w:rsidRPr="00AF002D">
              <w:rPr>
                <w:rFonts w:ascii="Verdana" w:hAnsi="Verdana"/>
                <w:sz w:val="16"/>
                <w:szCs w:val="16"/>
                <w:lang w:val="en-US"/>
              </w:rPr>
              <w:t>right of way</w:t>
            </w:r>
            <w:r w:rsidRPr="00AF002D">
              <w:rPr>
                <w:rFonts w:ascii="Verdana" w:hAnsi="Verdana"/>
                <w:sz w:val="16"/>
                <w:szCs w:val="16"/>
                <w:lang w:val="en-US"/>
              </w:rPr>
              <w:t xml:space="preserve">. </w:t>
            </w:r>
            <w:r w:rsidR="007236BD">
              <w:rPr>
                <w:rFonts w:ascii="Verdana" w:hAnsi="Verdana"/>
                <w:sz w:val="16"/>
                <w:szCs w:val="16"/>
                <w:lang w:val="en-US"/>
              </w:rPr>
              <w:t xml:space="preserve">When there is no communication route, it must be sought to border as much as possible the community of mangroves, or when crossing the mangrove seek the lowest impact possible. </w:t>
            </w:r>
          </w:p>
        </w:tc>
      </w:tr>
      <w:tr w:rsidR="00322884" w:rsidRPr="00E41E40" w14:paraId="2C7F7899" w14:textId="77777777" w:rsidTr="00AF002D">
        <w:tc>
          <w:tcPr>
            <w:tcW w:w="4788" w:type="dxa"/>
          </w:tcPr>
          <w:p w14:paraId="1645D606"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lang w:val="es-ES"/>
              </w:rPr>
              <w:t xml:space="preserve">4.16 </w:t>
            </w:r>
            <w:r w:rsidRPr="00AF002D">
              <w:rPr>
                <w:rFonts w:ascii="Verdana" w:hAnsi="Verdana"/>
                <w:sz w:val="16"/>
                <w:szCs w:val="16"/>
                <w:lang w:val="es-ES"/>
              </w:rPr>
              <w:t xml:space="preserve">Las actividades productivas como </w:t>
            </w:r>
            <w:r w:rsidRPr="00AF002D">
              <w:rPr>
                <w:rFonts w:ascii="Verdana" w:hAnsi="Verdana"/>
                <w:sz w:val="16"/>
                <w:szCs w:val="16"/>
              </w:rPr>
              <w:t xml:space="preserve">la agropecuaria, acuícola intensiva o </w:t>
            </w:r>
            <w:proofErr w:type="spellStart"/>
            <w:r w:rsidRPr="00AF002D">
              <w:rPr>
                <w:rFonts w:ascii="Verdana" w:hAnsi="Verdana"/>
                <w:sz w:val="16"/>
                <w:szCs w:val="16"/>
              </w:rPr>
              <w:t>semi-intensiva</w:t>
            </w:r>
            <w:proofErr w:type="spellEnd"/>
            <w:r w:rsidRPr="00AF002D">
              <w:rPr>
                <w:rFonts w:ascii="Verdana" w:hAnsi="Verdana"/>
                <w:sz w:val="16"/>
                <w:szCs w:val="16"/>
              </w:rPr>
              <w:t xml:space="preserve">, infraestructura urbana, o alguna otra que sea aledaña o colindante con la vegetación de un humedal costero, deberá dejar una distancia mínima de 100 m respecto al límite de la vegetación, en la cual no se permitirá actividades </w:t>
            </w:r>
            <w:r w:rsidRPr="00AF002D">
              <w:rPr>
                <w:rFonts w:ascii="Verdana" w:hAnsi="Verdana"/>
                <w:sz w:val="16"/>
                <w:szCs w:val="16"/>
              </w:rPr>
              <w:lastRenderedPageBreak/>
              <w:t>productivas o de apoyo.</w:t>
            </w:r>
          </w:p>
        </w:tc>
        <w:tc>
          <w:tcPr>
            <w:tcW w:w="4788" w:type="dxa"/>
          </w:tcPr>
          <w:p w14:paraId="10306AD7" w14:textId="77777777" w:rsidR="00005806" w:rsidRPr="00AF002D" w:rsidRDefault="00AA66E5" w:rsidP="002A4757">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4.16 </w:t>
            </w:r>
            <w:r w:rsidR="002A4757">
              <w:rPr>
                <w:rFonts w:ascii="Verdana" w:hAnsi="Verdana"/>
                <w:sz w:val="16"/>
                <w:szCs w:val="16"/>
                <w:lang w:val="en-US"/>
              </w:rPr>
              <w:t>The p</w:t>
            </w:r>
            <w:r w:rsidRPr="00AF002D">
              <w:rPr>
                <w:rFonts w:ascii="Verdana" w:hAnsi="Verdana"/>
                <w:sz w:val="16"/>
                <w:szCs w:val="16"/>
                <w:lang w:val="en-US"/>
              </w:rPr>
              <w:t>roductive activities such as</w:t>
            </w:r>
            <w:r w:rsidR="00E076DA" w:rsidRPr="00AF002D">
              <w:rPr>
                <w:rFonts w:ascii="Verdana" w:hAnsi="Verdana"/>
                <w:sz w:val="16"/>
                <w:szCs w:val="16"/>
                <w:lang w:val="en-US"/>
              </w:rPr>
              <w:t xml:space="preserve"> </w:t>
            </w:r>
            <w:r w:rsidR="002A4757">
              <w:rPr>
                <w:rFonts w:ascii="Verdana" w:hAnsi="Verdana"/>
                <w:sz w:val="16"/>
                <w:szCs w:val="16"/>
                <w:lang w:val="en-US"/>
              </w:rPr>
              <w:t xml:space="preserve"> livestock raising, </w:t>
            </w:r>
            <w:r w:rsidRPr="00AF002D">
              <w:rPr>
                <w:rFonts w:ascii="Verdana" w:hAnsi="Verdana"/>
                <w:sz w:val="16"/>
                <w:szCs w:val="16"/>
                <w:lang w:val="en-US"/>
              </w:rPr>
              <w:t xml:space="preserve">intensive </w:t>
            </w:r>
            <w:r w:rsidR="002A4757">
              <w:rPr>
                <w:rFonts w:ascii="Verdana" w:hAnsi="Verdana"/>
                <w:sz w:val="16"/>
                <w:szCs w:val="16"/>
                <w:lang w:val="en-US"/>
              </w:rPr>
              <w:t>or semi-intensive aquaculture</w:t>
            </w:r>
            <w:r w:rsidRPr="00AF002D">
              <w:rPr>
                <w:rFonts w:ascii="Verdana" w:hAnsi="Verdana"/>
                <w:sz w:val="16"/>
                <w:szCs w:val="16"/>
                <w:lang w:val="en-US"/>
              </w:rPr>
              <w:t xml:space="preserve">, urban, infrastructure or any other </w:t>
            </w:r>
            <w:r w:rsidR="004161B2" w:rsidRPr="00AF002D">
              <w:rPr>
                <w:rFonts w:ascii="Verdana" w:hAnsi="Verdana"/>
                <w:sz w:val="16"/>
                <w:szCs w:val="16"/>
                <w:lang w:val="en-US"/>
              </w:rPr>
              <w:t xml:space="preserve">activity </w:t>
            </w:r>
            <w:r w:rsidRPr="00AF002D">
              <w:rPr>
                <w:rFonts w:ascii="Verdana" w:hAnsi="Verdana"/>
                <w:sz w:val="16"/>
                <w:szCs w:val="16"/>
                <w:lang w:val="en-US"/>
              </w:rPr>
              <w:t xml:space="preserve">near or </w:t>
            </w:r>
            <w:r w:rsidR="002A4757">
              <w:rPr>
                <w:rFonts w:ascii="Verdana" w:hAnsi="Verdana"/>
                <w:sz w:val="16"/>
                <w:szCs w:val="16"/>
                <w:lang w:val="en-US"/>
              </w:rPr>
              <w:t>adjacent</w:t>
            </w:r>
            <w:r w:rsidRPr="00AF002D">
              <w:rPr>
                <w:rFonts w:ascii="Verdana" w:hAnsi="Verdana"/>
                <w:sz w:val="16"/>
                <w:szCs w:val="16"/>
                <w:lang w:val="en-US"/>
              </w:rPr>
              <w:t xml:space="preserve"> to the </w:t>
            </w:r>
            <w:r w:rsidR="004161B2" w:rsidRPr="00AF002D">
              <w:rPr>
                <w:rFonts w:ascii="Verdana" w:hAnsi="Verdana"/>
                <w:sz w:val="16"/>
                <w:szCs w:val="16"/>
                <w:lang w:val="en-US"/>
              </w:rPr>
              <w:t>vegetation</w:t>
            </w:r>
            <w:r w:rsidRPr="00AF002D">
              <w:rPr>
                <w:rFonts w:ascii="Verdana" w:hAnsi="Verdana"/>
                <w:sz w:val="16"/>
                <w:szCs w:val="16"/>
                <w:lang w:val="en-US"/>
              </w:rPr>
              <w:t xml:space="preserve"> of a coastal wetland must ha</w:t>
            </w:r>
            <w:r w:rsidR="002A4757">
              <w:rPr>
                <w:rFonts w:ascii="Verdana" w:hAnsi="Verdana"/>
                <w:sz w:val="16"/>
                <w:szCs w:val="16"/>
                <w:lang w:val="en-US"/>
              </w:rPr>
              <w:t>ve a minimum distance of 100 m with</w:t>
            </w:r>
            <w:r w:rsidRPr="00AF002D">
              <w:rPr>
                <w:rFonts w:ascii="Verdana" w:hAnsi="Verdana"/>
                <w:sz w:val="16"/>
                <w:szCs w:val="16"/>
                <w:lang w:val="en-US"/>
              </w:rPr>
              <w:t xml:space="preserve"> regards to the boundary of the</w:t>
            </w:r>
            <w:r w:rsidR="00E076DA" w:rsidRPr="00AF002D">
              <w:rPr>
                <w:rFonts w:ascii="Verdana" w:hAnsi="Verdana"/>
                <w:sz w:val="16"/>
                <w:szCs w:val="16"/>
                <w:lang w:val="en-US"/>
              </w:rPr>
              <w:t xml:space="preserve"> </w:t>
            </w:r>
            <w:r w:rsidR="004161B2" w:rsidRPr="00AF002D">
              <w:rPr>
                <w:rFonts w:ascii="Verdana" w:hAnsi="Verdana"/>
                <w:sz w:val="16"/>
                <w:szCs w:val="16"/>
                <w:lang w:val="en-US"/>
              </w:rPr>
              <w:t>vegetation</w:t>
            </w:r>
            <w:r w:rsidRPr="00AF002D">
              <w:rPr>
                <w:rFonts w:ascii="Verdana" w:hAnsi="Verdana"/>
                <w:sz w:val="16"/>
                <w:szCs w:val="16"/>
                <w:lang w:val="en-US"/>
              </w:rPr>
              <w:t xml:space="preserve">  in which productive or </w:t>
            </w:r>
            <w:r w:rsidRPr="00AF002D">
              <w:rPr>
                <w:rFonts w:ascii="Verdana" w:hAnsi="Verdana"/>
                <w:sz w:val="16"/>
                <w:szCs w:val="16"/>
                <w:lang w:val="en-US"/>
              </w:rPr>
              <w:lastRenderedPageBreak/>
              <w:t xml:space="preserve">support activities </w:t>
            </w:r>
            <w:r w:rsidR="002A4757">
              <w:rPr>
                <w:rFonts w:ascii="Verdana" w:hAnsi="Verdana"/>
                <w:sz w:val="16"/>
                <w:szCs w:val="16"/>
                <w:lang w:val="en-US"/>
              </w:rPr>
              <w:t xml:space="preserve">will </w:t>
            </w:r>
            <w:r w:rsidRPr="00AF002D">
              <w:rPr>
                <w:rFonts w:ascii="Verdana" w:hAnsi="Verdana"/>
                <w:sz w:val="16"/>
                <w:szCs w:val="16"/>
                <w:lang w:val="en-US"/>
              </w:rPr>
              <w:t>not be permitted.</w:t>
            </w:r>
          </w:p>
        </w:tc>
      </w:tr>
      <w:tr w:rsidR="00322884" w:rsidRPr="00E41E40" w14:paraId="74E7D550" w14:textId="77777777" w:rsidTr="00AF002D">
        <w:tc>
          <w:tcPr>
            <w:tcW w:w="4788" w:type="dxa"/>
          </w:tcPr>
          <w:p w14:paraId="31424BCB"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 xml:space="preserve">4.17 </w:t>
            </w:r>
            <w:r w:rsidRPr="00AF002D">
              <w:rPr>
                <w:rFonts w:ascii="Verdana" w:hAnsi="Verdana"/>
                <w:sz w:val="16"/>
                <w:szCs w:val="16"/>
              </w:rPr>
              <w:t>La obtención del material para construcción, se deberá realizar de los bancos de préstamo señalados por la autoridad competente, los cuales estarán ubicados fuera del área que ocupan los manglares y en sitios que no tengan influencia sobre la dinámica ecológica de los ecosistemas que los contienen.</w:t>
            </w:r>
          </w:p>
        </w:tc>
        <w:tc>
          <w:tcPr>
            <w:tcW w:w="4788" w:type="dxa"/>
          </w:tcPr>
          <w:p w14:paraId="576265CA" w14:textId="77777777" w:rsidR="00005806" w:rsidRPr="00AF002D" w:rsidRDefault="004E00B1" w:rsidP="002A475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4.17 </w:t>
            </w:r>
            <w:r w:rsidR="002A4757">
              <w:rPr>
                <w:rFonts w:ascii="Verdana" w:hAnsi="Verdana"/>
                <w:sz w:val="16"/>
                <w:szCs w:val="16"/>
                <w:lang w:val="en-US"/>
              </w:rPr>
              <w:t>The</w:t>
            </w:r>
            <w:r w:rsidRPr="00AF002D">
              <w:rPr>
                <w:rFonts w:ascii="Verdana" w:hAnsi="Verdana"/>
                <w:sz w:val="16"/>
                <w:szCs w:val="16"/>
                <w:lang w:val="en-US"/>
              </w:rPr>
              <w:t xml:space="preserve"> obtaining</w:t>
            </w:r>
            <w:r w:rsidR="002A4757">
              <w:rPr>
                <w:rFonts w:ascii="Verdana" w:hAnsi="Verdana"/>
                <w:sz w:val="16"/>
                <w:szCs w:val="16"/>
                <w:lang w:val="en-US"/>
              </w:rPr>
              <w:t xml:space="preserve"> of the material for construction,</w:t>
            </w:r>
            <w:r w:rsidRPr="00AF002D">
              <w:rPr>
                <w:rFonts w:ascii="Verdana" w:hAnsi="Verdana"/>
                <w:sz w:val="16"/>
                <w:szCs w:val="16"/>
                <w:lang w:val="en-US"/>
              </w:rPr>
              <w:t xml:space="preserve"> </w:t>
            </w:r>
            <w:r w:rsidR="002A4757">
              <w:rPr>
                <w:rFonts w:ascii="Verdana" w:hAnsi="Verdana"/>
                <w:sz w:val="16"/>
                <w:szCs w:val="16"/>
                <w:lang w:val="en-US"/>
              </w:rPr>
              <w:t xml:space="preserve">the lending banks must stipulated </w:t>
            </w:r>
            <w:r w:rsidRPr="00AF002D">
              <w:rPr>
                <w:rFonts w:ascii="Verdana" w:hAnsi="Verdana"/>
                <w:sz w:val="16"/>
                <w:szCs w:val="16"/>
                <w:lang w:val="en-US"/>
              </w:rPr>
              <w:t xml:space="preserve">by the </w:t>
            </w:r>
            <w:r w:rsidR="002A4757">
              <w:rPr>
                <w:rFonts w:ascii="Verdana" w:hAnsi="Verdana"/>
                <w:sz w:val="16"/>
                <w:szCs w:val="16"/>
                <w:lang w:val="en-US"/>
              </w:rPr>
              <w:t>appropriate</w:t>
            </w:r>
            <w:r w:rsidRPr="00AF002D">
              <w:rPr>
                <w:rFonts w:ascii="Verdana" w:hAnsi="Verdana"/>
                <w:sz w:val="16"/>
                <w:szCs w:val="16"/>
                <w:lang w:val="en-US"/>
              </w:rPr>
              <w:t xml:space="preserve"> authority, which </w:t>
            </w:r>
            <w:r w:rsidR="002A4757">
              <w:rPr>
                <w:rFonts w:ascii="Verdana" w:hAnsi="Verdana"/>
                <w:sz w:val="16"/>
                <w:szCs w:val="16"/>
                <w:lang w:val="en-US"/>
              </w:rPr>
              <w:t>will be</w:t>
            </w:r>
            <w:r w:rsidRPr="00AF002D">
              <w:rPr>
                <w:rFonts w:ascii="Verdana" w:hAnsi="Verdana"/>
                <w:sz w:val="16"/>
                <w:szCs w:val="16"/>
                <w:lang w:val="en-US"/>
              </w:rPr>
              <w:t xml:space="preserve"> located outside of the area occupied by mangroves </w:t>
            </w:r>
            <w:r w:rsidR="002A4757">
              <w:rPr>
                <w:rFonts w:ascii="Verdana" w:hAnsi="Verdana"/>
                <w:sz w:val="16"/>
                <w:szCs w:val="16"/>
                <w:lang w:val="en-US"/>
              </w:rPr>
              <w:t xml:space="preserve">and </w:t>
            </w:r>
            <w:r w:rsidRPr="00AF002D">
              <w:rPr>
                <w:rFonts w:ascii="Verdana" w:hAnsi="Verdana"/>
                <w:sz w:val="16"/>
                <w:szCs w:val="16"/>
                <w:lang w:val="en-US"/>
              </w:rPr>
              <w:t xml:space="preserve">in </w:t>
            </w:r>
            <w:r w:rsidR="002A4757">
              <w:rPr>
                <w:rFonts w:ascii="Verdana" w:hAnsi="Verdana"/>
                <w:sz w:val="16"/>
                <w:szCs w:val="16"/>
                <w:lang w:val="en-US"/>
              </w:rPr>
              <w:t>sites</w:t>
            </w:r>
            <w:r w:rsidRPr="00AF002D">
              <w:rPr>
                <w:rFonts w:ascii="Verdana" w:hAnsi="Verdana"/>
                <w:sz w:val="16"/>
                <w:szCs w:val="16"/>
                <w:lang w:val="en-US"/>
              </w:rPr>
              <w:t xml:space="preserve"> where there is no influence on the ecological dynamic</w:t>
            </w:r>
            <w:r w:rsidR="002A4757">
              <w:rPr>
                <w:rFonts w:ascii="Verdana" w:hAnsi="Verdana"/>
                <w:sz w:val="16"/>
                <w:szCs w:val="16"/>
                <w:lang w:val="en-US"/>
              </w:rPr>
              <w:t>s</w:t>
            </w:r>
            <w:r w:rsidRPr="00AF002D">
              <w:rPr>
                <w:rFonts w:ascii="Verdana" w:hAnsi="Verdana"/>
                <w:sz w:val="16"/>
                <w:szCs w:val="16"/>
                <w:lang w:val="en-US"/>
              </w:rPr>
              <w:t xml:space="preserve"> of the </w:t>
            </w:r>
            <w:r w:rsidR="00121BC8" w:rsidRPr="00AF002D">
              <w:rPr>
                <w:rFonts w:ascii="Verdana" w:hAnsi="Verdana"/>
                <w:sz w:val="16"/>
                <w:szCs w:val="16"/>
                <w:lang w:val="en-US"/>
              </w:rPr>
              <w:t>ecosystems</w:t>
            </w:r>
            <w:r w:rsidRPr="00AF002D">
              <w:rPr>
                <w:rFonts w:ascii="Verdana" w:hAnsi="Verdana"/>
                <w:sz w:val="16"/>
                <w:szCs w:val="16"/>
                <w:lang w:val="en-US"/>
              </w:rPr>
              <w:t xml:space="preserve"> in which they are </w:t>
            </w:r>
            <w:r w:rsidR="002A4757">
              <w:rPr>
                <w:rFonts w:ascii="Verdana" w:hAnsi="Verdana"/>
                <w:sz w:val="16"/>
                <w:szCs w:val="16"/>
                <w:lang w:val="en-US"/>
              </w:rPr>
              <w:t xml:space="preserve">contained. </w:t>
            </w:r>
          </w:p>
        </w:tc>
      </w:tr>
      <w:tr w:rsidR="00322884" w:rsidRPr="00E41E40" w14:paraId="64A6E251" w14:textId="77777777" w:rsidTr="00AF002D">
        <w:tc>
          <w:tcPr>
            <w:tcW w:w="4788" w:type="dxa"/>
          </w:tcPr>
          <w:p w14:paraId="7CEF6395"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4.18 </w:t>
            </w:r>
            <w:r w:rsidRPr="00AF002D">
              <w:rPr>
                <w:rFonts w:ascii="Verdana" w:hAnsi="Verdana"/>
                <w:sz w:val="16"/>
                <w:szCs w:val="16"/>
              </w:rPr>
              <w:t>Queda prohibido el relleno, desmonte, quema y desecación de vegetación de humedal costero, para ser transformado en potreros, rellenos sanitarios, asentamientos humanos, bordos, o cualquier otra obra que implique pérdida de vegetación, que no haya sido autorizada por medio de un cambio de utilización de terrenos forestales y especificada en el informe preventivo o, en su caso, el estudio de impacto ambiental.</w:t>
            </w:r>
          </w:p>
        </w:tc>
        <w:tc>
          <w:tcPr>
            <w:tcW w:w="4788" w:type="dxa"/>
          </w:tcPr>
          <w:p w14:paraId="06CC3F59" w14:textId="77777777" w:rsidR="00005806" w:rsidRPr="00AF002D" w:rsidRDefault="00901CC0" w:rsidP="002A475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4.18 </w:t>
            </w:r>
            <w:r w:rsidRPr="00AF002D">
              <w:rPr>
                <w:rFonts w:ascii="Verdana" w:hAnsi="Verdana"/>
                <w:sz w:val="16"/>
                <w:szCs w:val="16"/>
                <w:lang w:val="en-US"/>
              </w:rPr>
              <w:t xml:space="preserve">It is </w:t>
            </w:r>
            <w:r w:rsidR="004E1131" w:rsidRPr="00AF002D">
              <w:rPr>
                <w:rFonts w:ascii="Verdana" w:hAnsi="Verdana"/>
                <w:sz w:val="16"/>
                <w:szCs w:val="16"/>
                <w:lang w:val="en-US"/>
              </w:rPr>
              <w:t>prohibited</w:t>
            </w:r>
            <w:r w:rsidRPr="00AF002D">
              <w:rPr>
                <w:rFonts w:ascii="Verdana" w:hAnsi="Verdana"/>
                <w:sz w:val="16"/>
                <w:szCs w:val="16"/>
                <w:lang w:val="en-US"/>
              </w:rPr>
              <w:t xml:space="preserve"> </w:t>
            </w:r>
            <w:r w:rsidR="004161B2" w:rsidRPr="00AF002D">
              <w:rPr>
                <w:rFonts w:ascii="Verdana" w:hAnsi="Verdana"/>
                <w:sz w:val="16"/>
                <w:szCs w:val="16"/>
                <w:lang w:val="en-US"/>
              </w:rPr>
              <w:t>to</w:t>
            </w:r>
            <w:r w:rsidR="002A4757">
              <w:rPr>
                <w:rFonts w:ascii="Verdana" w:hAnsi="Verdana"/>
                <w:sz w:val="16"/>
                <w:szCs w:val="16"/>
                <w:lang w:val="en-US"/>
              </w:rPr>
              <w:t xml:space="preserve"> </w:t>
            </w:r>
            <w:r w:rsidRPr="00AF002D">
              <w:rPr>
                <w:rFonts w:ascii="Verdana" w:hAnsi="Verdana"/>
                <w:sz w:val="16"/>
                <w:szCs w:val="16"/>
                <w:lang w:val="en-US"/>
              </w:rPr>
              <w:t xml:space="preserve">fill, </w:t>
            </w:r>
            <w:r w:rsidR="004161B2" w:rsidRPr="00AF002D">
              <w:rPr>
                <w:rFonts w:ascii="Verdana" w:hAnsi="Verdana"/>
                <w:sz w:val="16"/>
                <w:szCs w:val="16"/>
                <w:lang w:val="en-US"/>
              </w:rPr>
              <w:t>clear</w:t>
            </w:r>
            <w:r w:rsidRPr="00AF002D">
              <w:rPr>
                <w:rFonts w:ascii="Verdana" w:hAnsi="Verdana"/>
                <w:sz w:val="16"/>
                <w:szCs w:val="16"/>
                <w:lang w:val="en-US"/>
              </w:rPr>
              <w:t xml:space="preserve">, burn and </w:t>
            </w:r>
            <w:r w:rsidR="004161B2" w:rsidRPr="00AF002D">
              <w:rPr>
                <w:rFonts w:ascii="Verdana" w:hAnsi="Verdana"/>
                <w:sz w:val="16"/>
                <w:szCs w:val="16"/>
                <w:lang w:val="en-US"/>
              </w:rPr>
              <w:t>desiccat</w:t>
            </w:r>
            <w:r w:rsidR="002A4757">
              <w:rPr>
                <w:rFonts w:ascii="Verdana" w:hAnsi="Verdana"/>
                <w:sz w:val="16"/>
                <w:szCs w:val="16"/>
                <w:lang w:val="en-US"/>
              </w:rPr>
              <w:t>e the</w:t>
            </w:r>
            <w:r w:rsidR="00E076DA" w:rsidRPr="00AF002D">
              <w:rPr>
                <w:rFonts w:ascii="Verdana" w:hAnsi="Verdana"/>
                <w:sz w:val="16"/>
                <w:szCs w:val="16"/>
                <w:lang w:val="en-US"/>
              </w:rPr>
              <w:t xml:space="preserve"> </w:t>
            </w:r>
            <w:r w:rsidRPr="00AF002D">
              <w:rPr>
                <w:rFonts w:ascii="Verdana" w:hAnsi="Verdana"/>
                <w:sz w:val="16"/>
                <w:szCs w:val="16"/>
                <w:lang w:val="en-US"/>
              </w:rPr>
              <w:t xml:space="preserve"> </w:t>
            </w:r>
            <w:r w:rsidR="004161B2" w:rsidRPr="00AF002D">
              <w:rPr>
                <w:rFonts w:ascii="Verdana" w:hAnsi="Verdana"/>
                <w:sz w:val="16"/>
                <w:szCs w:val="16"/>
                <w:lang w:val="en-US"/>
              </w:rPr>
              <w:t>vegetation</w:t>
            </w:r>
            <w:r w:rsidRPr="00AF002D">
              <w:rPr>
                <w:rFonts w:ascii="Verdana" w:hAnsi="Verdana"/>
                <w:sz w:val="16"/>
                <w:szCs w:val="16"/>
                <w:lang w:val="en-US"/>
              </w:rPr>
              <w:t xml:space="preserve"> of a coastal wetland, </w:t>
            </w:r>
            <w:r w:rsidR="002A4757">
              <w:rPr>
                <w:rFonts w:ascii="Verdana" w:hAnsi="Verdana"/>
                <w:sz w:val="16"/>
                <w:szCs w:val="16"/>
                <w:lang w:val="en-US"/>
              </w:rPr>
              <w:t xml:space="preserve">in order </w:t>
            </w:r>
            <w:r w:rsidRPr="00AF002D">
              <w:rPr>
                <w:rFonts w:ascii="Verdana" w:hAnsi="Verdana"/>
                <w:sz w:val="16"/>
                <w:szCs w:val="16"/>
                <w:lang w:val="en-US"/>
              </w:rPr>
              <w:t>to be transformed into</w:t>
            </w:r>
            <w:r w:rsidR="00E076DA" w:rsidRPr="00AF002D">
              <w:rPr>
                <w:rFonts w:ascii="Verdana" w:hAnsi="Verdana"/>
                <w:sz w:val="16"/>
                <w:szCs w:val="16"/>
                <w:lang w:val="en-US"/>
              </w:rPr>
              <w:t xml:space="preserve"> </w:t>
            </w:r>
            <w:r w:rsidR="008A1F19" w:rsidRPr="00AF002D">
              <w:rPr>
                <w:rFonts w:ascii="Verdana" w:hAnsi="Verdana"/>
                <w:sz w:val="16"/>
                <w:szCs w:val="16"/>
                <w:lang w:val="en-US"/>
              </w:rPr>
              <w:t>paddocks</w:t>
            </w:r>
            <w:r w:rsidRPr="00AF002D">
              <w:rPr>
                <w:rFonts w:ascii="Verdana" w:hAnsi="Verdana"/>
                <w:sz w:val="16"/>
                <w:szCs w:val="16"/>
                <w:lang w:val="en-US"/>
              </w:rPr>
              <w:t xml:space="preserve">, sanitary </w:t>
            </w:r>
            <w:r w:rsidR="00E076DA" w:rsidRPr="00AF002D">
              <w:rPr>
                <w:rFonts w:ascii="Verdana" w:hAnsi="Verdana"/>
                <w:sz w:val="16"/>
                <w:szCs w:val="16"/>
                <w:lang w:val="en-US"/>
              </w:rPr>
              <w:t xml:space="preserve"> </w:t>
            </w:r>
            <w:r w:rsidR="008A1F19" w:rsidRPr="00AF002D">
              <w:rPr>
                <w:rFonts w:ascii="Verdana" w:hAnsi="Verdana"/>
                <w:sz w:val="16"/>
                <w:szCs w:val="16"/>
                <w:lang w:val="en-US"/>
              </w:rPr>
              <w:t>fills</w:t>
            </w:r>
            <w:r w:rsidRPr="00AF002D">
              <w:rPr>
                <w:rFonts w:ascii="Verdana" w:hAnsi="Verdana"/>
                <w:sz w:val="16"/>
                <w:szCs w:val="16"/>
                <w:lang w:val="en-US"/>
              </w:rPr>
              <w:t xml:space="preserve">, human </w:t>
            </w:r>
            <w:r w:rsidR="008A1F19" w:rsidRPr="00AF002D">
              <w:rPr>
                <w:rFonts w:ascii="Verdana" w:hAnsi="Verdana"/>
                <w:sz w:val="16"/>
                <w:szCs w:val="16"/>
                <w:lang w:val="en-US"/>
              </w:rPr>
              <w:t>settlements</w:t>
            </w:r>
            <w:r w:rsidRPr="00AF002D">
              <w:rPr>
                <w:rFonts w:ascii="Verdana" w:hAnsi="Verdana"/>
                <w:sz w:val="16"/>
                <w:szCs w:val="16"/>
                <w:lang w:val="en-US"/>
              </w:rPr>
              <w:t xml:space="preserve">, borders or any other work </w:t>
            </w:r>
            <w:r w:rsidR="002A4757">
              <w:rPr>
                <w:rFonts w:ascii="Verdana" w:hAnsi="Verdana"/>
                <w:sz w:val="16"/>
                <w:szCs w:val="16"/>
                <w:lang w:val="en-US"/>
              </w:rPr>
              <w:t xml:space="preserve">that implies </w:t>
            </w:r>
            <w:r w:rsidRPr="00AF002D">
              <w:rPr>
                <w:rFonts w:ascii="Verdana" w:hAnsi="Verdana"/>
                <w:sz w:val="16"/>
                <w:szCs w:val="16"/>
                <w:lang w:val="en-US"/>
              </w:rPr>
              <w:t xml:space="preserve">a loss of </w:t>
            </w:r>
            <w:r w:rsidR="008A1F19" w:rsidRPr="00AF002D">
              <w:rPr>
                <w:rFonts w:ascii="Verdana" w:hAnsi="Verdana"/>
                <w:sz w:val="16"/>
                <w:szCs w:val="16"/>
                <w:lang w:val="en-US"/>
              </w:rPr>
              <w:t>vegetation</w:t>
            </w:r>
            <w:r w:rsidRPr="00AF002D">
              <w:rPr>
                <w:rFonts w:ascii="Verdana" w:hAnsi="Verdana"/>
                <w:sz w:val="16"/>
                <w:szCs w:val="16"/>
                <w:lang w:val="en-US"/>
              </w:rPr>
              <w:t>, that ha</w:t>
            </w:r>
            <w:r w:rsidR="005C2C96" w:rsidRPr="00AF002D">
              <w:rPr>
                <w:rFonts w:ascii="Verdana" w:hAnsi="Verdana"/>
                <w:sz w:val="16"/>
                <w:szCs w:val="16"/>
                <w:lang w:val="en-US"/>
              </w:rPr>
              <w:t>s</w:t>
            </w:r>
            <w:r w:rsidRPr="00AF002D">
              <w:rPr>
                <w:rFonts w:ascii="Verdana" w:hAnsi="Verdana"/>
                <w:sz w:val="16"/>
                <w:szCs w:val="16"/>
                <w:lang w:val="en-US"/>
              </w:rPr>
              <w:t xml:space="preserve"> been authorized through a change of use of</w:t>
            </w:r>
            <w:r w:rsidR="00E076DA" w:rsidRPr="00AF002D">
              <w:rPr>
                <w:rFonts w:ascii="Verdana" w:hAnsi="Verdana"/>
                <w:sz w:val="16"/>
                <w:szCs w:val="16"/>
                <w:lang w:val="en-US"/>
              </w:rPr>
              <w:t xml:space="preserve"> </w:t>
            </w:r>
            <w:r w:rsidR="005C2C96" w:rsidRPr="00AF002D">
              <w:rPr>
                <w:rFonts w:ascii="Verdana" w:hAnsi="Verdana"/>
                <w:sz w:val="16"/>
                <w:szCs w:val="16"/>
                <w:lang w:val="en-US"/>
              </w:rPr>
              <w:t>forest land</w:t>
            </w:r>
            <w:r w:rsidRPr="00AF002D">
              <w:rPr>
                <w:rFonts w:ascii="Verdana" w:hAnsi="Verdana"/>
                <w:sz w:val="16"/>
                <w:szCs w:val="16"/>
                <w:lang w:val="en-US"/>
              </w:rPr>
              <w:t xml:space="preserve"> </w:t>
            </w:r>
            <w:r w:rsidR="002A4757">
              <w:rPr>
                <w:rFonts w:ascii="Verdana" w:hAnsi="Verdana"/>
                <w:sz w:val="16"/>
                <w:szCs w:val="16"/>
                <w:lang w:val="en-US"/>
              </w:rPr>
              <w:t xml:space="preserve">and </w:t>
            </w:r>
            <w:r w:rsidRPr="00AF002D">
              <w:rPr>
                <w:rFonts w:ascii="Verdana" w:hAnsi="Verdana"/>
                <w:sz w:val="16"/>
                <w:szCs w:val="16"/>
                <w:lang w:val="en-US"/>
              </w:rPr>
              <w:t xml:space="preserve">specified in the preventive </w:t>
            </w:r>
            <w:r w:rsidR="005C2C96" w:rsidRPr="00AF002D">
              <w:rPr>
                <w:rFonts w:ascii="Verdana" w:hAnsi="Verdana"/>
                <w:sz w:val="16"/>
                <w:szCs w:val="16"/>
                <w:lang w:val="en-US"/>
              </w:rPr>
              <w:t>report</w:t>
            </w:r>
            <w:r w:rsidRPr="00AF002D">
              <w:rPr>
                <w:rFonts w:ascii="Verdana" w:hAnsi="Verdana"/>
                <w:sz w:val="16"/>
                <w:szCs w:val="16"/>
                <w:lang w:val="en-US"/>
              </w:rPr>
              <w:t xml:space="preserve"> or</w:t>
            </w:r>
            <w:r w:rsidR="002A4757">
              <w:rPr>
                <w:rFonts w:ascii="Verdana" w:hAnsi="Verdana"/>
                <w:sz w:val="16"/>
                <w:szCs w:val="16"/>
                <w:lang w:val="en-US"/>
              </w:rPr>
              <w:t>,</w:t>
            </w:r>
            <w:r w:rsidRPr="00AF002D">
              <w:rPr>
                <w:rFonts w:ascii="Verdana" w:hAnsi="Verdana"/>
                <w:sz w:val="16"/>
                <w:szCs w:val="16"/>
                <w:lang w:val="en-US"/>
              </w:rPr>
              <w:t xml:space="preserve"> </w:t>
            </w:r>
            <w:r w:rsidR="002A4757">
              <w:rPr>
                <w:rFonts w:ascii="Verdana" w:hAnsi="Verdana"/>
                <w:sz w:val="16"/>
                <w:szCs w:val="16"/>
                <w:lang w:val="en-US"/>
              </w:rPr>
              <w:t>when applicable</w:t>
            </w:r>
            <w:r w:rsidRPr="00AF002D">
              <w:rPr>
                <w:rFonts w:ascii="Verdana" w:hAnsi="Verdana"/>
                <w:sz w:val="16"/>
                <w:szCs w:val="16"/>
                <w:lang w:val="en-US"/>
              </w:rPr>
              <w:t>, the environmental impact study.</w:t>
            </w:r>
          </w:p>
        </w:tc>
      </w:tr>
      <w:tr w:rsidR="00322884" w:rsidRPr="00E41E40" w14:paraId="4B52B755" w14:textId="77777777" w:rsidTr="00AF002D">
        <w:tc>
          <w:tcPr>
            <w:tcW w:w="4788" w:type="dxa"/>
          </w:tcPr>
          <w:p w14:paraId="714524F9"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4.19 </w:t>
            </w:r>
            <w:r w:rsidRPr="00AF002D">
              <w:rPr>
                <w:rFonts w:ascii="Verdana" w:hAnsi="Verdana"/>
                <w:sz w:val="16"/>
                <w:szCs w:val="16"/>
              </w:rPr>
              <w:t xml:space="preserve">Queda prohibida la ubicación de zonas de tiro o disposición del material de dragado dentro </w:t>
            </w:r>
            <w:r w:rsidRPr="00AF002D">
              <w:rPr>
                <w:rFonts w:ascii="Verdana" w:hAnsi="Verdana"/>
                <w:sz w:val="16"/>
                <w:szCs w:val="16"/>
              </w:rPr>
              <w:br/>
              <w:t>del manglar, y en sitios en la unidad hidrológica donde haya el riesgo de obstrucción de los flujos hidrológicos de escurrimiento y mareas.</w:t>
            </w:r>
          </w:p>
        </w:tc>
        <w:tc>
          <w:tcPr>
            <w:tcW w:w="4788" w:type="dxa"/>
          </w:tcPr>
          <w:p w14:paraId="04A865B6" w14:textId="77777777" w:rsidR="00005806" w:rsidRPr="00AF002D" w:rsidRDefault="004E1131" w:rsidP="002A475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4.19 </w:t>
            </w:r>
            <w:r w:rsidRPr="00AF002D">
              <w:rPr>
                <w:rFonts w:ascii="Verdana" w:hAnsi="Verdana"/>
                <w:sz w:val="16"/>
                <w:szCs w:val="16"/>
                <w:lang w:val="en-US"/>
              </w:rPr>
              <w:t xml:space="preserve">It is prohibited to </w:t>
            </w:r>
            <w:r w:rsidR="001E3860" w:rsidRPr="00AF002D">
              <w:rPr>
                <w:rFonts w:ascii="Verdana" w:hAnsi="Verdana"/>
                <w:sz w:val="16"/>
                <w:szCs w:val="16"/>
                <w:lang w:val="en-US"/>
              </w:rPr>
              <w:t xml:space="preserve">locate </w:t>
            </w:r>
            <w:r w:rsidR="002A4757">
              <w:rPr>
                <w:rFonts w:ascii="Verdana" w:hAnsi="Verdana"/>
                <w:sz w:val="16"/>
                <w:szCs w:val="16"/>
                <w:lang w:val="en-US"/>
              </w:rPr>
              <w:t xml:space="preserve">areas for </w:t>
            </w:r>
            <w:r w:rsidR="001E3860" w:rsidRPr="00AF002D">
              <w:rPr>
                <w:rFonts w:ascii="Verdana" w:hAnsi="Verdana"/>
                <w:sz w:val="16"/>
                <w:szCs w:val="16"/>
                <w:lang w:val="en-US"/>
              </w:rPr>
              <w:t xml:space="preserve">shooting </w:t>
            </w:r>
            <w:r w:rsidR="002A4757">
              <w:rPr>
                <w:rFonts w:ascii="Verdana" w:hAnsi="Verdana"/>
                <w:sz w:val="16"/>
                <w:szCs w:val="16"/>
                <w:lang w:val="en-US"/>
              </w:rPr>
              <w:t>ranges</w:t>
            </w:r>
            <w:r w:rsidR="001E3860" w:rsidRPr="00AF002D">
              <w:rPr>
                <w:rFonts w:ascii="Verdana" w:hAnsi="Verdana"/>
                <w:sz w:val="16"/>
                <w:szCs w:val="16"/>
                <w:lang w:val="en-US"/>
              </w:rPr>
              <w:t xml:space="preserve"> </w:t>
            </w:r>
            <w:r w:rsidRPr="00AF002D">
              <w:rPr>
                <w:rFonts w:ascii="Verdana" w:hAnsi="Verdana"/>
                <w:sz w:val="16"/>
                <w:szCs w:val="16"/>
                <w:lang w:val="en-US"/>
              </w:rPr>
              <w:t xml:space="preserve">or for </w:t>
            </w:r>
            <w:r w:rsidR="002A4757">
              <w:rPr>
                <w:rFonts w:ascii="Verdana" w:hAnsi="Verdana"/>
                <w:sz w:val="16"/>
                <w:szCs w:val="16"/>
                <w:lang w:val="en-US"/>
              </w:rPr>
              <w:t>the</w:t>
            </w:r>
            <w:r w:rsidRPr="00AF002D">
              <w:rPr>
                <w:rFonts w:ascii="Verdana" w:hAnsi="Verdana"/>
                <w:sz w:val="16"/>
                <w:szCs w:val="16"/>
                <w:lang w:val="en-US"/>
              </w:rPr>
              <w:t xml:space="preserve"> disposal of</w:t>
            </w:r>
            <w:r w:rsidR="00E076DA" w:rsidRPr="00AF002D">
              <w:rPr>
                <w:rFonts w:ascii="Verdana" w:hAnsi="Verdana"/>
                <w:sz w:val="16"/>
                <w:szCs w:val="16"/>
                <w:lang w:val="en-US"/>
              </w:rPr>
              <w:t xml:space="preserve"> </w:t>
            </w:r>
            <w:r w:rsidR="001E3860" w:rsidRPr="00AF002D">
              <w:rPr>
                <w:rFonts w:ascii="Verdana" w:hAnsi="Verdana"/>
                <w:sz w:val="16"/>
                <w:szCs w:val="16"/>
                <w:lang w:val="en-US"/>
              </w:rPr>
              <w:t>dredging</w:t>
            </w:r>
            <w:r w:rsidR="002A4757">
              <w:rPr>
                <w:rFonts w:ascii="Verdana" w:hAnsi="Verdana"/>
                <w:sz w:val="16"/>
                <w:szCs w:val="16"/>
                <w:lang w:val="en-US"/>
              </w:rPr>
              <w:t xml:space="preserve"> materials</w:t>
            </w:r>
            <w:r w:rsidRPr="00AF002D">
              <w:rPr>
                <w:rFonts w:ascii="Verdana" w:hAnsi="Verdana"/>
                <w:sz w:val="16"/>
                <w:szCs w:val="16"/>
                <w:lang w:val="en-US"/>
              </w:rPr>
              <w:t xml:space="preserve"> inside the mangrove and </w:t>
            </w:r>
            <w:r w:rsidR="002A4757">
              <w:rPr>
                <w:rFonts w:ascii="Verdana" w:hAnsi="Verdana"/>
                <w:sz w:val="16"/>
                <w:szCs w:val="16"/>
                <w:lang w:val="en-US"/>
              </w:rPr>
              <w:t>in sites i</w:t>
            </w:r>
            <w:r w:rsidRPr="00AF002D">
              <w:rPr>
                <w:rFonts w:ascii="Verdana" w:hAnsi="Verdana"/>
                <w:sz w:val="16"/>
                <w:szCs w:val="16"/>
                <w:lang w:val="en-US"/>
              </w:rPr>
              <w:t>n the hydrological unit where there is a risk</w:t>
            </w:r>
            <w:r w:rsidR="002A4757">
              <w:rPr>
                <w:rFonts w:ascii="Verdana" w:hAnsi="Verdana"/>
                <w:sz w:val="16"/>
                <w:szCs w:val="16"/>
                <w:lang w:val="en-US"/>
              </w:rPr>
              <w:t xml:space="preserve"> of</w:t>
            </w:r>
            <w:r w:rsidRPr="00AF002D">
              <w:rPr>
                <w:rFonts w:ascii="Verdana" w:hAnsi="Verdana"/>
                <w:sz w:val="16"/>
                <w:szCs w:val="16"/>
                <w:lang w:val="en-US"/>
              </w:rPr>
              <w:t xml:space="preserve"> obstruction of the hydrological fluid</w:t>
            </w:r>
            <w:r w:rsidR="002A4757">
              <w:rPr>
                <w:rFonts w:ascii="Verdana" w:hAnsi="Verdana"/>
                <w:sz w:val="16"/>
                <w:szCs w:val="16"/>
                <w:lang w:val="en-US"/>
              </w:rPr>
              <w:t>s</w:t>
            </w:r>
            <w:r w:rsidRPr="00AF002D">
              <w:rPr>
                <w:rFonts w:ascii="Verdana" w:hAnsi="Verdana"/>
                <w:sz w:val="16"/>
                <w:szCs w:val="16"/>
                <w:lang w:val="en-US"/>
              </w:rPr>
              <w:t xml:space="preserve"> of</w:t>
            </w:r>
            <w:r w:rsidR="00E076DA" w:rsidRPr="00AF002D">
              <w:rPr>
                <w:rFonts w:ascii="Verdana" w:hAnsi="Verdana"/>
                <w:sz w:val="16"/>
                <w:szCs w:val="16"/>
                <w:lang w:val="en-US"/>
              </w:rPr>
              <w:t xml:space="preserve"> </w:t>
            </w:r>
            <w:r w:rsidR="002A4757">
              <w:rPr>
                <w:rFonts w:ascii="Verdana" w:hAnsi="Verdana"/>
                <w:sz w:val="16"/>
                <w:szCs w:val="16"/>
                <w:lang w:val="en-US"/>
              </w:rPr>
              <w:t>runoff</w:t>
            </w:r>
            <w:r w:rsidRPr="00AF002D">
              <w:rPr>
                <w:rFonts w:ascii="Verdana" w:hAnsi="Verdana"/>
                <w:sz w:val="16"/>
                <w:szCs w:val="16"/>
                <w:lang w:val="en-US"/>
              </w:rPr>
              <w:t xml:space="preserve"> and tides.</w:t>
            </w:r>
          </w:p>
        </w:tc>
      </w:tr>
      <w:tr w:rsidR="00322884" w:rsidRPr="00E41E40" w14:paraId="5006930A" w14:textId="77777777" w:rsidTr="00AF002D">
        <w:tc>
          <w:tcPr>
            <w:tcW w:w="4788" w:type="dxa"/>
          </w:tcPr>
          <w:p w14:paraId="3F5004E8"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4.20 </w:t>
            </w:r>
            <w:r w:rsidRPr="00AF002D">
              <w:rPr>
                <w:rFonts w:ascii="Verdana" w:hAnsi="Verdana"/>
                <w:sz w:val="16"/>
                <w:szCs w:val="16"/>
              </w:rPr>
              <w:t>Queda prohibida la disposición de residuos sólidos en humedales costeros.</w:t>
            </w:r>
          </w:p>
        </w:tc>
        <w:tc>
          <w:tcPr>
            <w:tcW w:w="4788" w:type="dxa"/>
          </w:tcPr>
          <w:p w14:paraId="7BD907A1" w14:textId="77777777" w:rsidR="00005806" w:rsidRPr="00AF002D" w:rsidRDefault="00504416" w:rsidP="002A4757">
            <w:pPr>
              <w:pStyle w:val="texto0"/>
              <w:spacing w:line="240" w:lineRule="auto"/>
              <w:ind w:firstLine="0"/>
              <w:rPr>
                <w:rFonts w:ascii="Verdana" w:hAnsi="Verdana"/>
                <w:sz w:val="16"/>
                <w:szCs w:val="16"/>
                <w:lang w:val="en-US"/>
              </w:rPr>
            </w:pPr>
            <w:r w:rsidRPr="00AF002D">
              <w:rPr>
                <w:rFonts w:ascii="Verdana" w:hAnsi="Verdana"/>
                <w:b/>
                <w:sz w:val="16"/>
                <w:szCs w:val="16"/>
                <w:lang w:val="en-US"/>
              </w:rPr>
              <w:t>4</w:t>
            </w:r>
            <w:r w:rsidR="006C608B" w:rsidRPr="00AF002D">
              <w:rPr>
                <w:rFonts w:ascii="Verdana" w:hAnsi="Verdana"/>
                <w:b/>
                <w:sz w:val="16"/>
                <w:szCs w:val="16"/>
                <w:lang w:val="en-US"/>
              </w:rPr>
              <w:t xml:space="preserve">.20  </w:t>
            </w:r>
            <w:r w:rsidR="002A4757">
              <w:rPr>
                <w:rFonts w:ascii="Verdana" w:hAnsi="Verdana"/>
                <w:sz w:val="16"/>
                <w:szCs w:val="16"/>
                <w:lang w:val="en-US"/>
              </w:rPr>
              <w:t>The d</w:t>
            </w:r>
            <w:r w:rsidR="00E55840" w:rsidRPr="00AF002D">
              <w:rPr>
                <w:rFonts w:ascii="Verdana" w:hAnsi="Verdana"/>
                <w:sz w:val="16"/>
                <w:szCs w:val="16"/>
                <w:lang w:val="en-US"/>
              </w:rPr>
              <w:t>isposal of solid wastes in coastal wetlands is prohibited.</w:t>
            </w:r>
          </w:p>
        </w:tc>
      </w:tr>
      <w:tr w:rsidR="00322884" w:rsidRPr="00E41E40" w14:paraId="0ACD9F22" w14:textId="77777777" w:rsidTr="00AF002D">
        <w:tc>
          <w:tcPr>
            <w:tcW w:w="4788" w:type="dxa"/>
          </w:tcPr>
          <w:p w14:paraId="2743C1AC" w14:textId="77777777" w:rsidR="00005806" w:rsidRPr="002A4757" w:rsidRDefault="00005806" w:rsidP="00FD2DF2">
            <w:pPr>
              <w:pStyle w:val="texto0"/>
              <w:spacing w:line="240" w:lineRule="auto"/>
              <w:ind w:firstLine="0"/>
              <w:rPr>
                <w:rFonts w:ascii="Verdana" w:hAnsi="Verdana"/>
                <w:sz w:val="16"/>
                <w:szCs w:val="16"/>
              </w:rPr>
            </w:pPr>
            <w:r w:rsidRPr="002A4757">
              <w:rPr>
                <w:rFonts w:ascii="Verdana" w:hAnsi="Verdana"/>
                <w:b/>
                <w:sz w:val="16"/>
                <w:szCs w:val="16"/>
              </w:rPr>
              <w:t xml:space="preserve">4.21 </w:t>
            </w:r>
            <w:r w:rsidRPr="002A4757">
              <w:rPr>
                <w:rFonts w:ascii="Verdana" w:hAnsi="Verdana"/>
                <w:sz w:val="16"/>
                <w:szCs w:val="16"/>
              </w:rPr>
              <w:t xml:space="preserve">Queda prohibida la instalación de granjas </w:t>
            </w:r>
            <w:proofErr w:type="spellStart"/>
            <w:r w:rsidRPr="002A4757">
              <w:rPr>
                <w:rFonts w:ascii="Verdana" w:hAnsi="Verdana"/>
                <w:sz w:val="16"/>
                <w:szCs w:val="16"/>
              </w:rPr>
              <w:t>camaronícolas</w:t>
            </w:r>
            <w:proofErr w:type="spellEnd"/>
            <w:r w:rsidRPr="002A4757">
              <w:rPr>
                <w:rFonts w:ascii="Verdana" w:hAnsi="Verdana"/>
                <w:sz w:val="16"/>
                <w:szCs w:val="16"/>
              </w:rPr>
              <w:t xml:space="preserve"> industriales intensivas o </w:t>
            </w:r>
            <w:proofErr w:type="spellStart"/>
            <w:r w:rsidRPr="002A4757">
              <w:rPr>
                <w:rFonts w:ascii="Verdana" w:hAnsi="Verdana"/>
                <w:sz w:val="16"/>
                <w:szCs w:val="16"/>
              </w:rPr>
              <w:t>semintensivas</w:t>
            </w:r>
            <w:proofErr w:type="spellEnd"/>
            <w:r w:rsidRPr="002A4757">
              <w:rPr>
                <w:rFonts w:ascii="Verdana" w:hAnsi="Verdana"/>
                <w:sz w:val="16"/>
                <w:szCs w:val="16"/>
              </w:rPr>
              <w:t xml:space="preserve"> en zonas de manglar y lagunas costeras, y queda limitado a zonas de marismas y a terrenos más elevados sin vegetación primaria en los que la superficie del proyecto no exceda el equivalente de 10% de la superficie de la l</w:t>
            </w:r>
            <w:r w:rsidR="00E076DA" w:rsidRPr="002A4757">
              <w:rPr>
                <w:rFonts w:ascii="Verdana" w:hAnsi="Verdana"/>
                <w:sz w:val="16"/>
                <w:szCs w:val="16"/>
              </w:rPr>
              <w:t>aguna costera receptora de sus a</w:t>
            </w:r>
            <w:r w:rsidRPr="002A4757">
              <w:rPr>
                <w:rFonts w:ascii="Verdana" w:hAnsi="Verdana"/>
                <w:sz w:val="16"/>
                <w:szCs w:val="16"/>
              </w:rPr>
              <w:t xml:space="preserve">fluentes en lo que se determina la capacidad de carga de la unidad hidrológica. Esta medida responde a la afectación que tienen las aguas residuales de las granjas </w:t>
            </w:r>
            <w:proofErr w:type="spellStart"/>
            <w:r w:rsidRPr="002A4757">
              <w:rPr>
                <w:rFonts w:ascii="Verdana" w:hAnsi="Verdana"/>
                <w:sz w:val="16"/>
                <w:szCs w:val="16"/>
              </w:rPr>
              <w:t>camaronícolas</w:t>
            </w:r>
            <w:proofErr w:type="spellEnd"/>
            <w:r w:rsidRPr="002A4757">
              <w:rPr>
                <w:rFonts w:ascii="Verdana" w:hAnsi="Verdana"/>
                <w:sz w:val="16"/>
                <w:szCs w:val="16"/>
              </w:rPr>
              <w:t xml:space="preserve"> en la calidad del agua, así como su tiempo de residencia en el humedal costero y el ecosistema.</w:t>
            </w:r>
          </w:p>
        </w:tc>
        <w:tc>
          <w:tcPr>
            <w:tcW w:w="4788" w:type="dxa"/>
          </w:tcPr>
          <w:p w14:paraId="6D69B18F" w14:textId="77777777" w:rsidR="00005806" w:rsidRPr="002A4757" w:rsidRDefault="006C608B" w:rsidP="002A4757">
            <w:pPr>
              <w:pStyle w:val="texto0"/>
              <w:spacing w:line="240" w:lineRule="auto"/>
              <w:ind w:firstLine="0"/>
              <w:rPr>
                <w:rFonts w:ascii="Verdana" w:hAnsi="Verdana"/>
                <w:sz w:val="16"/>
                <w:szCs w:val="16"/>
                <w:lang w:val="en-US"/>
              </w:rPr>
            </w:pPr>
            <w:r w:rsidRPr="002A4757">
              <w:rPr>
                <w:rFonts w:ascii="Verdana" w:hAnsi="Verdana"/>
                <w:b/>
                <w:sz w:val="16"/>
                <w:szCs w:val="16"/>
                <w:lang w:val="en-US"/>
              </w:rPr>
              <w:t xml:space="preserve">4.21 </w:t>
            </w:r>
            <w:r w:rsidR="002A4757">
              <w:rPr>
                <w:rFonts w:ascii="Verdana" w:hAnsi="Verdana"/>
                <w:sz w:val="16"/>
                <w:szCs w:val="16"/>
                <w:lang w:val="en-US"/>
              </w:rPr>
              <w:t>The i</w:t>
            </w:r>
            <w:r w:rsidR="00A44AFA" w:rsidRPr="002A4757">
              <w:rPr>
                <w:rFonts w:ascii="Verdana" w:hAnsi="Verdana"/>
                <w:sz w:val="16"/>
                <w:szCs w:val="16"/>
                <w:lang w:val="en-US"/>
              </w:rPr>
              <w:t>nstallation of intensive or semi-intensive shrimp farms in the mangrove areas as well as in coastal lagoons</w:t>
            </w:r>
            <w:r w:rsidR="00002D39" w:rsidRPr="002A4757">
              <w:rPr>
                <w:rFonts w:ascii="Verdana" w:hAnsi="Verdana"/>
                <w:sz w:val="16"/>
                <w:szCs w:val="16"/>
                <w:lang w:val="en-US"/>
              </w:rPr>
              <w:t xml:space="preserve"> is prohibited</w:t>
            </w:r>
            <w:r w:rsidR="00A44AFA" w:rsidRPr="002A4757">
              <w:rPr>
                <w:rFonts w:ascii="Verdana" w:hAnsi="Verdana"/>
                <w:sz w:val="16"/>
                <w:szCs w:val="16"/>
                <w:lang w:val="en-US"/>
              </w:rPr>
              <w:t xml:space="preserve"> and </w:t>
            </w:r>
            <w:r w:rsidR="002A4757">
              <w:rPr>
                <w:rFonts w:ascii="Verdana" w:hAnsi="Verdana"/>
                <w:sz w:val="16"/>
                <w:szCs w:val="16"/>
                <w:lang w:val="en-US"/>
              </w:rPr>
              <w:t>limited to</w:t>
            </w:r>
            <w:r w:rsidR="00A44AFA" w:rsidRPr="002A4757">
              <w:rPr>
                <w:rFonts w:ascii="Verdana" w:hAnsi="Verdana"/>
                <w:sz w:val="16"/>
                <w:szCs w:val="16"/>
                <w:lang w:val="en-US"/>
              </w:rPr>
              <w:t xml:space="preserve"> </w:t>
            </w:r>
            <w:r w:rsidR="00002D39" w:rsidRPr="002A4757">
              <w:rPr>
                <w:rFonts w:ascii="Verdana" w:hAnsi="Verdana"/>
                <w:sz w:val="16"/>
                <w:szCs w:val="16"/>
                <w:lang w:val="en-US"/>
              </w:rPr>
              <w:t>marsh areas</w:t>
            </w:r>
            <w:r w:rsidR="00A44AFA" w:rsidRPr="002A4757">
              <w:rPr>
                <w:rFonts w:ascii="Verdana" w:hAnsi="Verdana"/>
                <w:sz w:val="16"/>
                <w:szCs w:val="16"/>
                <w:lang w:val="en-US"/>
              </w:rPr>
              <w:t xml:space="preserve"> and </w:t>
            </w:r>
            <w:r w:rsidR="002A4757">
              <w:rPr>
                <w:rFonts w:ascii="Verdana" w:hAnsi="Verdana"/>
                <w:sz w:val="16"/>
                <w:szCs w:val="16"/>
                <w:lang w:val="en-US"/>
              </w:rPr>
              <w:t>more</w:t>
            </w:r>
            <w:r w:rsidR="00A44AFA" w:rsidRPr="002A4757">
              <w:rPr>
                <w:rFonts w:ascii="Verdana" w:hAnsi="Verdana"/>
                <w:sz w:val="16"/>
                <w:szCs w:val="16"/>
                <w:lang w:val="en-US"/>
              </w:rPr>
              <w:t xml:space="preserve"> elevated lands without primary </w:t>
            </w:r>
            <w:r w:rsidR="00322884" w:rsidRPr="002A4757">
              <w:rPr>
                <w:rFonts w:ascii="Verdana" w:hAnsi="Verdana"/>
                <w:sz w:val="16"/>
                <w:szCs w:val="16"/>
                <w:lang w:val="en-US"/>
              </w:rPr>
              <w:t>vegetation</w:t>
            </w:r>
            <w:r w:rsidR="00E076DA" w:rsidRPr="002A4757">
              <w:rPr>
                <w:rFonts w:ascii="Verdana" w:hAnsi="Verdana"/>
                <w:sz w:val="16"/>
                <w:szCs w:val="16"/>
                <w:lang w:val="en-US"/>
              </w:rPr>
              <w:t xml:space="preserve"> </w:t>
            </w:r>
            <w:r w:rsidR="00322884" w:rsidRPr="002A4757">
              <w:rPr>
                <w:rFonts w:ascii="Verdana" w:hAnsi="Verdana"/>
                <w:sz w:val="16"/>
                <w:szCs w:val="16"/>
                <w:lang w:val="en-US"/>
              </w:rPr>
              <w:t>where</w:t>
            </w:r>
            <w:r w:rsidR="00A44AFA" w:rsidRPr="002A4757">
              <w:rPr>
                <w:rFonts w:ascii="Verdana" w:hAnsi="Verdana"/>
                <w:sz w:val="16"/>
                <w:szCs w:val="16"/>
                <w:lang w:val="en-US"/>
              </w:rPr>
              <w:t xml:space="preserve"> the surface of the project does not exceed the equivalent </w:t>
            </w:r>
            <w:r w:rsidR="002A4757">
              <w:rPr>
                <w:rFonts w:ascii="Verdana" w:hAnsi="Verdana"/>
                <w:sz w:val="16"/>
                <w:szCs w:val="16"/>
                <w:lang w:val="en-US"/>
              </w:rPr>
              <w:t>of</w:t>
            </w:r>
            <w:r w:rsidR="00A44AFA" w:rsidRPr="002A4757">
              <w:rPr>
                <w:rFonts w:ascii="Verdana" w:hAnsi="Verdana"/>
                <w:sz w:val="16"/>
                <w:szCs w:val="16"/>
                <w:lang w:val="en-US"/>
              </w:rPr>
              <w:t xml:space="preserve"> 10% of the surface of the coastal lagoon receiving its</w:t>
            </w:r>
            <w:r w:rsidR="00E076DA" w:rsidRPr="002A4757">
              <w:rPr>
                <w:rFonts w:ascii="Verdana" w:hAnsi="Verdana"/>
                <w:sz w:val="16"/>
                <w:szCs w:val="16"/>
                <w:lang w:val="en-US"/>
              </w:rPr>
              <w:t xml:space="preserve"> </w:t>
            </w:r>
            <w:r w:rsidR="002A4757">
              <w:rPr>
                <w:rFonts w:ascii="Verdana" w:hAnsi="Verdana"/>
                <w:sz w:val="16"/>
                <w:szCs w:val="16"/>
                <w:lang w:val="en-US"/>
              </w:rPr>
              <w:t>e</w:t>
            </w:r>
            <w:r w:rsidR="00322884" w:rsidRPr="002A4757">
              <w:rPr>
                <w:rFonts w:ascii="Verdana" w:hAnsi="Verdana"/>
                <w:sz w:val="16"/>
                <w:szCs w:val="16"/>
                <w:lang w:val="en-US"/>
              </w:rPr>
              <w:t>ffluent</w:t>
            </w:r>
            <w:r w:rsidR="002A4757">
              <w:rPr>
                <w:rFonts w:ascii="Verdana" w:hAnsi="Verdana"/>
                <w:sz w:val="16"/>
                <w:szCs w:val="16"/>
                <w:lang w:val="en-US"/>
              </w:rPr>
              <w:t>s</w:t>
            </w:r>
            <w:r w:rsidR="00A44AFA" w:rsidRPr="002A4757">
              <w:rPr>
                <w:rFonts w:ascii="Verdana" w:hAnsi="Verdana"/>
                <w:sz w:val="16"/>
                <w:szCs w:val="16"/>
                <w:lang w:val="en-US"/>
              </w:rPr>
              <w:t xml:space="preserve"> </w:t>
            </w:r>
            <w:r w:rsidR="002A4757">
              <w:rPr>
                <w:rFonts w:ascii="Verdana" w:hAnsi="Verdana"/>
                <w:sz w:val="16"/>
                <w:szCs w:val="16"/>
                <w:lang w:val="en-US"/>
              </w:rPr>
              <w:t>determined by</w:t>
            </w:r>
            <w:r w:rsidR="00A44AFA" w:rsidRPr="002A4757">
              <w:rPr>
                <w:rFonts w:ascii="Verdana" w:hAnsi="Verdana"/>
                <w:sz w:val="16"/>
                <w:szCs w:val="16"/>
                <w:lang w:val="en-US"/>
              </w:rPr>
              <w:t xml:space="preserve"> the load capacity of the hydrological unit. This measure </w:t>
            </w:r>
            <w:r w:rsidR="002A4757">
              <w:rPr>
                <w:rFonts w:ascii="Verdana" w:hAnsi="Verdana"/>
                <w:sz w:val="16"/>
                <w:szCs w:val="16"/>
                <w:lang w:val="en-US"/>
              </w:rPr>
              <w:t>responds to the effects of</w:t>
            </w:r>
            <w:r w:rsidR="00A44AFA" w:rsidRPr="002A4757">
              <w:rPr>
                <w:rFonts w:ascii="Verdana" w:hAnsi="Verdana"/>
                <w:sz w:val="16"/>
                <w:szCs w:val="16"/>
                <w:lang w:val="en-US"/>
              </w:rPr>
              <w:t xml:space="preserve"> the </w:t>
            </w:r>
            <w:r w:rsidR="002A4757">
              <w:rPr>
                <w:rFonts w:ascii="Verdana" w:hAnsi="Verdana"/>
                <w:sz w:val="16"/>
                <w:szCs w:val="16"/>
                <w:lang w:val="en-US"/>
              </w:rPr>
              <w:t>waste</w:t>
            </w:r>
            <w:r w:rsidR="00A44AFA" w:rsidRPr="002A4757">
              <w:rPr>
                <w:rFonts w:ascii="Verdana" w:hAnsi="Verdana"/>
                <w:sz w:val="16"/>
                <w:szCs w:val="16"/>
                <w:lang w:val="en-US"/>
              </w:rPr>
              <w:t xml:space="preserve">waters from the shrimp farms </w:t>
            </w:r>
            <w:r w:rsidR="002A4757">
              <w:rPr>
                <w:rFonts w:ascii="Verdana" w:hAnsi="Verdana"/>
                <w:sz w:val="16"/>
                <w:szCs w:val="16"/>
                <w:lang w:val="en-US"/>
              </w:rPr>
              <w:t>with</w:t>
            </w:r>
            <w:r w:rsidR="00A44AFA" w:rsidRPr="002A4757">
              <w:rPr>
                <w:rFonts w:ascii="Verdana" w:hAnsi="Verdana"/>
                <w:sz w:val="16"/>
                <w:szCs w:val="16"/>
                <w:lang w:val="en-US"/>
              </w:rPr>
              <w:t xml:space="preserve"> regards to the quality of water, as well as their time of residency in the coastal wetland and the </w:t>
            </w:r>
            <w:r w:rsidR="00E076DA" w:rsidRPr="002A4757">
              <w:rPr>
                <w:rFonts w:ascii="Verdana" w:hAnsi="Verdana"/>
                <w:sz w:val="16"/>
                <w:szCs w:val="16"/>
                <w:lang w:val="en-US"/>
              </w:rPr>
              <w:t>ecosystem</w:t>
            </w:r>
            <w:r w:rsidR="00A44AFA" w:rsidRPr="002A4757">
              <w:rPr>
                <w:rFonts w:ascii="Verdana" w:hAnsi="Verdana"/>
                <w:sz w:val="16"/>
                <w:szCs w:val="16"/>
                <w:lang w:val="en-US"/>
              </w:rPr>
              <w:t>.</w:t>
            </w:r>
          </w:p>
        </w:tc>
      </w:tr>
      <w:tr w:rsidR="00322884" w:rsidRPr="00E41E40" w14:paraId="7856996A" w14:textId="77777777" w:rsidTr="00AF002D">
        <w:tc>
          <w:tcPr>
            <w:tcW w:w="4788" w:type="dxa"/>
          </w:tcPr>
          <w:p w14:paraId="0D5E8949"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4.22 </w:t>
            </w:r>
            <w:r w:rsidRPr="00AF002D">
              <w:rPr>
                <w:rFonts w:ascii="Verdana" w:hAnsi="Verdana"/>
                <w:sz w:val="16"/>
                <w:szCs w:val="16"/>
              </w:rPr>
              <w:t>No se permite la construcción de infraestructura acuícola en áreas cubiertas de vegetación de manglar, a excepción de canales de toma y descarga, los cuales deberán contar previamente con autorización en materia de impacto ambiental y de cambio de utilización de terrenos forestales.</w:t>
            </w:r>
          </w:p>
        </w:tc>
        <w:tc>
          <w:tcPr>
            <w:tcW w:w="4788" w:type="dxa"/>
          </w:tcPr>
          <w:p w14:paraId="7EC57641" w14:textId="77777777" w:rsidR="00005806" w:rsidRPr="00AF002D" w:rsidRDefault="00A44AFA" w:rsidP="002A475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4.22 </w:t>
            </w:r>
            <w:r w:rsidR="002A4757">
              <w:rPr>
                <w:rFonts w:ascii="Verdana" w:hAnsi="Verdana"/>
                <w:sz w:val="16"/>
                <w:szCs w:val="16"/>
                <w:lang w:val="en-US"/>
              </w:rPr>
              <w:t>The construction of aquaculture infrastructure is not permitted in areas</w:t>
            </w:r>
            <w:r w:rsidRPr="00AF002D">
              <w:rPr>
                <w:rFonts w:ascii="Verdana" w:hAnsi="Verdana"/>
                <w:sz w:val="16"/>
                <w:szCs w:val="16"/>
                <w:lang w:val="en-US"/>
              </w:rPr>
              <w:t xml:space="preserve"> covered by </w:t>
            </w:r>
            <w:r w:rsidR="00322884" w:rsidRPr="00AF002D">
              <w:rPr>
                <w:rFonts w:ascii="Verdana" w:hAnsi="Verdana"/>
                <w:sz w:val="16"/>
                <w:szCs w:val="16"/>
                <w:lang w:val="en-US"/>
              </w:rPr>
              <w:t>vegetation</w:t>
            </w:r>
            <w:r w:rsidRPr="00AF002D">
              <w:rPr>
                <w:rFonts w:ascii="Verdana" w:hAnsi="Verdana"/>
                <w:sz w:val="16"/>
                <w:szCs w:val="16"/>
                <w:lang w:val="en-US"/>
              </w:rPr>
              <w:t xml:space="preserve"> in the mangrove</w:t>
            </w:r>
            <w:r w:rsidR="00322884" w:rsidRPr="00AF002D">
              <w:rPr>
                <w:rFonts w:ascii="Verdana" w:hAnsi="Verdana"/>
                <w:sz w:val="16"/>
                <w:szCs w:val="16"/>
                <w:lang w:val="en-US"/>
              </w:rPr>
              <w:t>s</w:t>
            </w:r>
            <w:r w:rsidRPr="00AF002D">
              <w:rPr>
                <w:rFonts w:ascii="Verdana" w:hAnsi="Verdana"/>
                <w:sz w:val="16"/>
                <w:szCs w:val="16"/>
                <w:lang w:val="en-US"/>
              </w:rPr>
              <w:t xml:space="preserve">, except in </w:t>
            </w:r>
            <w:r w:rsidR="00322884" w:rsidRPr="00AF002D">
              <w:rPr>
                <w:rFonts w:ascii="Verdana" w:hAnsi="Verdana"/>
                <w:sz w:val="16"/>
                <w:szCs w:val="16"/>
                <w:lang w:val="en-US"/>
              </w:rPr>
              <w:t xml:space="preserve">intake and </w:t>
            </w:r>
            <w:r w:rsidR="002A4757">
              <w:rPr>
                <w:rFonts w:ascii="Verdana" w:hAnsi="Verdana"/>
                <w:sz w:val="16"/>
                <w:szCs w:val="16"/>
                <w:lang w:val="en-US"/>
              </w:rPr>
              <w:t>discharge</w:t>
            </w:r>
            <w:r w:rsidR="00322884" w:rsidRPr="00AF002D">
              <w:rPr>
                <w:rFonts w:ascii="Verdana" w:hAnsi="Verdana"/>
                <w:sz w:val="16"/>
                <w:szCs w:val="16"/>
                <w:lang w:val="en-US"/>
              </w:rPr>
              <w:t xml:space="preserve"> </w:t>
            </w:r>
            <w:r w:rsidRPr="00AF002D">
              <w:rPr>
                <w:rFonts w:ascii="Verdana" w:hAnsi="Verdana"/>
                <w:sz w:val="16"/>
                <w:szCs w:val="16"/>
                <w:lang w:val="en-US"/>
              </w:rPr>
              <w:t xml:space="preserve">channels  </w:t>
            </w:r>
            <w:r w:rsidR="002A4757">
              <w:rPr>
                <w:rFonts w:ascii="Verdana" w:hAnsi="Verdana"/>
                <w:sz w:val="16"/>
                <w:szCs w:val="16"/>
                <w:lang w:val="en-US"/>
              </w:rPr>
              <w:t>which must have the prior</w:t>
            </w:r>
            <w:r w:rsidRPr="00AF002D">
              <w:rPr>
                <w:rFonts w:ascii="Verdana" w:hAnsi="Verdana"/>
                <w:sz w:val="16"/>
                <w:szCs w:val="16"/>
                <w:lang w:val="en-US"/>
              </w:rPr>
              <w:t xml:space="preserve"> authorization </w:t>
            </w:r>
            <w:r w:rsidR="002A4757">
              <w:rPr>
                <w:rFonts w:ascii="Verdana" w:hAnsi="Verdana"/>
                <w:sz w:val="16"/>
                <w:szCs w:val="16"/>
                <w:lang w:val="en-US"/>
              </w:rPr>
              <w:t>for</w:t>
            </w:r>
            <w:r w:rsidRPr="00AF002D">
              <w:rPr>
                <w:rFonts w:ascii="Verdana" w:hAnsi="Verdana"/>
                <w:sz w:val="16"/>
                <w:szCs w:val="16"/>
                <w:lang w:val="en-US"/>
              </w:rPr>
              <w:t xml:space="preserve"> environmental impact and change of use of the </w:t>
            </w:r>
            <w:r w:rsidR="00322884" w:rsidRPr="00AF002D">
              <w:rPr>
                <w:rFonts w:ascii="Verdana" w:hAnsi="Verdana"/>
                <w:sz w:val="16"/>
                <w:szCs w:val="16"/>
                <w:lang w:val="en-US"/>
              </w:rPr>
              <w:t>forest land</w:t>
            </w:r>
            <w:r w:rsidRPr="00AF002D">
              <w:rPr>
                <w:rFonts w:ascii="Verdana" w:hAnsi="Verdana"/>
                <w:sz w:val="16"/>
                <w:szCs w:val="16"/>
                <w:lang w:val="en-US"/>
              </w:rPr>
              <w:t>.</w:t>
            </w:r>
          </w:p>
        </w:tc>
      </w:tr>
      <w:tr w:rsidR="00322884" w:rsidRPr="00E41E40" w14:paraId="179BD1F5" w14:textId="77777777" w:rsidTr="00AF002D">
        <w:tc>
          <w:tcPr>
            <w:tcW w:w="4788" w:type="dxa"/>
          </w:tcPr>
          <w:p w14:paraId="2D4876D0"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4.23 </w:t>
            </w:r>
            <w:r w:rsidRPr="00AF002D">
              <w:rPr>
                <w:rFonts w:ascii="Verdana" w:hAnsi="Verdana"/>
                <w:sz w:val="16"/>
                <w:szCs w:val="16"/>
              </w:rPr>
              <w:t xml:space="preserve">En los casos de autorización de canalización, el área de manglar a deforestar deberá ser exclusivamente la aprobada tanto en la resolución de impacto ambiental y la autorización de cambio de utilización de terrenos forestales. No se permite la desviación o rectificación de canales naturales </w:t>
            </w:r>
            <w:r w:rsidRPr="00AF002D">
              <w:rPr>
                <w:rFonts w:ascii="Verdana" w:hAnsi="Verdana"/>
                <w:sz w:val="16"/>
                <w:szCs w:val="16"/>
              </w:rPr>
              <w:br/>
              <w:t>o de cualquier porción de una unidad hidrológica que contenga o no vegetación de manglar.</w:t>
            </w:r>
          </w:p>
        </w:tc>
        <w:tc>
          <w:tcPr>
            <w:tcW w:w="4788" w:type="dxa"/>
          </w:tcPr>
          <w:p w14:paraId="5002D46A" w14:textId="77777777" w:rsidR="00005806" w:rsidRPr="00AF002D" w:rsidRDefault="00A44AFA" w:rsidP="002A475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4.23 </w:t>
            </w:r>
            <w:r w:rsidRPr="00AF002D">
              <w:rPr>
                <w:rFonts w:ascii="Verdana" w:hAnsi="Verdana"/>
                <w:sz w:val="16"/>
                <w:szCs w:val="16"/>
                <w:lang w:val="en-US"/>
              </w:rPr>
              <w:t xml:space="preserve">In  </w:t>
            </w:r>
            <w:r w:rsidR="002A4757">
              <w:rPr>
                <w:rFonts w:ascii="Verdana" w:hAnsi="Verdana"/>
                <w:sz w:val="16"/>
                <w:szCs w:val="16"/>
                <w:lang w:val="en-US"/>
              </w:rPr>
              <w:t xml:space="preserve">the cases of the authorization of </w:t>
            </w:r>
            <w:r w:rsidRPr="00AF002D">
              <w:rPr>
                <w:rFonts w:ascii="Verdana" w:hAnsi="Verdana"/>
                <w:sz w:val="16"/>
                <w:szCs w:val="16"/>
                <w:lang w:val="en-US"/>
              </w:rPr>
              <w:t>channel</w:t>
            </w:r>
            <w:r w:rsidR="00B719A3" w:rsidRPr="00AF002D">
              <w:rPr>
                <w:rFonts w:ascii="Verdana" w:hAnsi="Verdana"/>
                <w:sz w:val="16"/>
                <w:szCs w:val="16"/>
                <w:lang w:val="en-US"/>
              </w:rPr>
              <w:t xml:space="preserve">ing, </w:t>
            </w:r>
            <w:r w:rsidRPr="00AF002D">
              <w:rPr>
                <w:rFonts w:ascii="Verdana" w:hAnsi="Verdana"/>
                <w:sz w:val="16"/>
                <w:szCs w:val="16"/>
                <w:lang w:val="en-US"/>
              </w:rPr>
              <w:t xml:space="preserve"> the mangrove area </w:t>
            </w:r>
            <w:r w:rsidR="00C61B0E" w:rsidRPr="00AF002D">
              <w:rPr>
                <w:rFonts w:ascii="Verdana" w:hAnsi="Verdana"/>
                <w:sz w:val="16"/>
                <w:szCs w:val="16"/>
                <w:lang w:val="en-US"/>
              </w:rPr>
              <w:t xml:space="preserve"> </w:t>
            </w:r>
            <w:r w:rsidR="002A4757">
              <w:rPr>
                <w:rFonts w:ascii="Verdana" w:hAnsi="Verdana"/>
                <w:sz w:val="16"/>
                <w:szCs w:val="16"/>
                <w:lang w:val="en-US"/>
              </w:rPr>
              <w:t xml:space="preserve">to </w:t>
            </w:r>
            <w:r w:rsidR="00B719A3" w:rsidRPr="00AF002D">
              <w:rPr>
                <w:rFonts w:ascii="Verdana" w:hAnsi="Verdana"/>
                <w:sz w:val="16"/>
                <w:szCs w:val="16"/>
                <w:lang w:val="en-US"/>
              </w:rPr>
              <w:t>be deforest</w:t>
            </w:r>
            <w:r w:rsidR="002A4757">
              <w:rPr>
                <w:rFonts w:ascii="Verdana" w:hAnsi="Verdana"/>
                <w:sz w:val="16"/>
                <w:szCs w:val="16"/>
                <w:lang w:val="en-US"/>
              </w:rPr>
              <w:t>ed</w:t>
            </w:r>
            <w:r w:rsidRPr="00AF002D">
              <w:rPr>
                <w:rFonts w:ascii="Verdana" w:hAnsi="Verdana"/>
                <w:sz w:val="16"/>
                <w:szCs w:val="16"/>
                <w:lang w:val="en-US"/>
              </w:rPr>
              <w:t xml:space="preserve"> </w:t>
            </w:r>
            <w:r w:rsidR="00027351" w:rsidRPr="00AF002D">
              <w:rPr>
                <w:rFonts w:ascii="Verdana" w:hAnsi="Verdana"/>
                <w:sz w:val="16"/>
                <w:szCs w:val="16"/>
                <w:lang w:val="en-US"/>
              </w:rPr>
              <w:t xml:space="preserve"> </w:t>
            </w:r>
            <w:r w:rsidRPr="00AF002D">
              <w:rPr>
                <w:rFonts w:ascii="Verdana" w:hAnsi="Verdana"/>
                <w:sz w:val="16"/>
                <w:szCs w:val="16"/>
                <w:lang w:val="en-US"/>
              </w:rPr>
              <w:t xml:space="preserve">must be </w:t>
            </w:r>
            <w:r w:rsidR="00027351" w:rsidRPr="00AF002D">
              <w:rPr>
                <w:rFonts w:ascii="Verdana" w:hAnsi="Verdana"/>
                <w:sz w:val="16"/>
                <w:szCs w:val="16"/>
                <w:lang w:val="en-US"/>
              </w:rPr>
              <w:t xml:space="preserve"> </w:t>
            </w:r>
            <w:r w:rsidR="00B719A3" w:rsidRPr="00AF002D">
              <w:rPr>
                <w:rFonts w:ascii="Verdana" w:hAnsi="Verdana"/>
                <w:sz w:val="16"/>
                <w:szCs w:val="16"/>
                <w:lang w:val="en-US"/>
              </w:rPr>
              <w:t xml:space="preserve">exclusively </w:t>
            </w:r>
            <w:r w:rsidR="00027351" w:rsidRPr="00AF002D">
              <w:rPr>
                <w:rFonts w:ascii="Verdana" w:hAnsi="Verdana"/>
                <w:sz w:val="16"/>
                <w:szCs w:val="16"/>
                <w:lang w:val="en-US"/>
              </w:rPr>
              <w:t>approved</w:t>
            </w:r>
            <w:r w:rsidRPr="00AF002D">
              <w:rPr>
                <w:rFonts w:ascii="Verdana" w:hAnsi="Verdana"/>
                <w:sz w:val="16"/>
                <w:szCs w:val="16"/>
                <w:lang w:val="en-US"/>
              </w:rPr>
              <w:t xml:space="preserve"> </w:t>
            </w:r>
            <w:r w:rsidR="00B719A3" w:rsidRPr="00AF002D">
              <w:rPr>
                <w:rFonts w:ascii="Verdana" w:hAnsi="Verdana"/>
                <w:sz w:val="16"/>
                <w:szCs w:val="16"/>
                <w:lang w:val="en-US"/>
              </w:rPr>
              <w:t>by</w:t>
            </w:r>
            <w:r w:rsidR="0001501C" w:rsidRPr="00AF002D">
              <w:rPr>
                <w:rFonts w:ascii="Verdana" w:hAnsi="Verdana"/>
                <w:sz w:val="16"/>
                <w:szCs w:val="16"/>
                <w:lang w:val="en-US"/>
              </w:rPr>
              <w:t xml:space="preserve"> </w:t>
            </w:r>
            <w:r w:rsidRPr="00AF002D">
              <w:rPr>
                <w:rFonts w:ascii="Verdana" w:hAnsi="Verdana"/>
                <w:sz w:val="16"/>
                <w:szCs w:val="16"/>
                <w:lang w:val="en-US"/>
              </w:rPr>
              <w:t xml:space="preserve"> the </w:t>
            </w:r>
            <w:r w:rsidR="00B719A3" w:rsidRPr="00AF002D">
              <w:rPr>
                <w:rFonts w:ascii="Verdana" w:hAnsi="Verdana"/>
                <w:sz w:val="16"/>
                <w:szCs w:val="16"/>
                <w:lang w:val="en-US"/>
              </w:rPr>
              <w:t xml:space="preserve">environmental impact </w:t>
            </w:r>
            <w:r w:rsidRPr="00AF002D">
              <w:rPr>
                <w:rFonts w:ascii="Verdana" w:hAnsi="Verdana"/>
                <w:sz w:val="16"/>
                <w:szCs w:val="16"/>
                <w:lang w:val="en-US"/>
              </w:rPr>
              <w:t xml:space="preserve">resolution </w:t>
            </w:r>
            <w:r w:rsidR="00B719A3" w:rsidRPr="00AF002D">
              <w:rPr>
                <w:rFonts w:ascii="Verdana" w:hAnsi="Verdana"/>
                <w:sz w:val="16"/>
                <w:szCs w:val="16"/>
                <w:lang w:val="en-US"/>
              </w:rPr>
              <w:t>and the</w:t>
            </w:r>
            <w:r w:rsidRPr="00AF002D">
              <w:rPr>
                <w:rFonts w:ascii="Verdana" w:hAnsi="Verdana"/>
                <w:sz w:val="16"/>
                <w:szCs w:val="16"/>
                <w:lang w:val="en-US"/>
              </w:rPr>
              <w:t xml:space="preserve"> authorization for </w:t>
            </w:r>
            <w:r w:rsidR="00B719A3" w:rsidRPr="00AF002D">
              <w:rPr>
                <w:rFonts w:ascii="Verdana" w:hAnsi="Verdana"/>
                <w:sz w:val="16"/>
                <w:szCs w:val="16"/>
                <w:lang w:val="en-US"/>
              </w:rPr>
              <w:t xml:space="preserve">the </w:t>
            </w:r>
            <w:r w:rsidRPr="00AF002D">
              <w:rPr>
                <w:rFonts w:ascii="Verdana" w:hAnsi="Verdana"/>
                <w:sz w:val="16"/>
                <w:szCs w:val="16"/>
                <w:lang w:val="en-US"/>
              </w:rPr>
              <w:t>change in the use of</w:t>
            </w:r>
            <w:r w:rsidR="00C61B0E" w:rsidRPr="00AF002D">
              <w:rPr>
                <w:rFonts w:ascii="Verdana" w:hAnsi="Verdana"/>
                <w:sz w:val="16"/>
                <w:szCs w:val="16"/>
                <w:lang w:val="en-US"/>
              </w:rPr>
              <w:t xml:space="preserve"> </w:t>
            </w:r>
            <w:r w:rsidR="0001501C" w:rsidRPr="00AF002D">
              <w:rPr>
                <w:rFonts w:ascii="Verdana" w:hAnsi="Verdana"/>
                <w:sz w:val="16"/>
                <w:szCs w:val="16"/>
                <w:lang w:val="en-US"/>
              </w:rPr>
              <w:t>forest land</w:t>
            </w:r>
            <w:r w:rsidRPr="00AF002D">
              <w:rPr>
                <w:rFonts w:ascii="Verdana" w:hAnsi="Verdana"/>
                <w:sz w:val="16"/>
                <w:szCs w:val="16"/>
                <w:lang w:val="en-US"/>
              </w:rPr>
              <w:t xml:space="preserve">. </w:t>
            </w:r>
            <w:r w:rsidR="002A4757">
              <w:rPr>
                <w:rFonts w:ascii="Verdana" w:hAnsi="Verdana"/>
                <w:sz w:val="16"/>
                <w:szCs w:val="16"/>
                <w:lang w:val="en-US"/>
              </w:rPr>
              <w:t xml:space="preserve">The </w:t>
            </w:r>
            <w:r w:rsidRPr="00AF002D">
              <w:rPr>
                <w:rFonts w:ascii="Verdana" w:hAnsi="Verdana"/>
                <w:sz w:val="16"/>
                <w:szCs w:val="16"/>
                <w:lang w:val="en-US"/>
              </w:rPr>
              <w:t>deviation or</w:t>
            </w:r>
            <w:r w:rsidR="00C61B0E" w:rsidRPr="00AF002D">
              <w:rPr>
                <w:rFonts w:ascii="Verdana" w:hAnsi="Verdana"/>
                <w:sz w:val="16"/>
                <w:szCs w:val="16"/>
                <w:lang w:val="en-US"/>
              </w:rPr>
              <w:t xml:space="preserve"> </w:t>
            </w:r>
            <w:r w:rsidR="002A4757">
              <w:rPr>
                <w:rFonts w:ascii="Verdana" w:hAnsi="Verdana"/>
                <w:sz w:val="16"/>
                <w:szCs w:val="16"/>
                <w:lang w:val="en-US"/>
              </w:rPr>
              <w:t>correction</w:t>
            </w:r>
            <w:r w:rsidRPr="00AF002D">
              <w:rPr>
                <w:rFonts w:ascii="Verdana" w:hAnsi="Verdana"/>
                <w:sz w:val="16"/>
                <w:szCs w:val="16"/>
                <w:lang w:val="en-US"/>
              </w:rPr>
              <w:t xml:space="preserve"> of natural channels or of any other part of a hydrological unit</w:t>
            </w:r>
            <w:r w:rsidR="002A4757">
              <w:rPr>
                <w:rFonts w:ascii="Verdana" w:hAnsi="Verdana"/>
                <w:sz w:val="16"/>
                <w:szCs w:val="16"/>
                <w:lang w:val="en-US"/>
              </w:rPr>
              <w:t xml:space="preserve"> whether it contains or not</w:t>
            </w:r>
            <w:r w:rsidR="000302D3" w:rsidRPr="00AF002D">
              <w:rPr>
                <w:rFonts w:ascii="Verdana" w:hAnsi="Verdana"/>
                <w:sz w:val="16"/>
                <w:szCs w:val="16"/>
                <w:lang w:val="en-US"/>
              </w:rPr>
              <w:t xml:space="preserve"> </w:t>
            </w:r>
            <w:r w:rsidRPr="00AF002D">
              <w:rPr>
                <w:rFonts w:ascii="Verdana" w:hAnsi="Verdana"/>
                <w:sz w:val="16"/>
                <w:szCs w:val="16"/>
                <w:lang w:val="en-US"/>
              </w:rPr>
              <w:t xml:space="preserve">mangrove </w:t>
            </w:r>
            <w:r w:rsidR="000302D3" w:rsidRPr="00AF002D">
              <w:rPr>
                <w:rFonts w:ascii="Verdana" w:hAnsi="Verdana"/>
                <w:sz w:val="16"/>
                <w:szCs w:val="16"/>
                <w:lang w:val="en-US"/>
              </w:rPr>
              <w:t>vegetation</w:t>
            </w:r>
            <w:r w:rsidR="002A4757" w:rsidRPr="00AF002D">
              <w:rPr>
                <w:rFonts w:ascii="Verdana" w:hAnsi="Verdana"/>
                <w:sz w:val="16"/>
                <w:szCs w:val="16"/>
                <w:lang w:val="en-US"/>
              </w:rPr>
              <w:t xml:space="preserve"> is not permitted</w:t>
            </w:r>
            <w:r w:rsidR="000302D3" w:rsidRPr="00AF002D">
              <w:rPr>
                <w:rFonts w:ascii="Verdana" w:hAnsi="Verdana"/>
                <w:sz w:val="16"/>
                <w:szCs w:val="16"/>
                <w:lang w:val="en-US"/>
              </w:rPr>
              <w:t>.</w:t>
            </w:r>
            <w:r w:rsidR="00C61B0E" w:rsidRPr="00AF002D">
              <w:rPr>
                <w:rFonts w:ascii="Verdana" w:hAnsi="Verdana"/>
                <w:sz w:val="16"/>
                <w:szCs w:val="16"/>
                <w:lang w:val="en-US"/>
              </w:rPr>
              <w:t xml:space="preserve"> </w:t>
            </w:r>
          </w:p>
        </w:tc>
      </w:tr>
      <w:tr w:rsidR="00322884" w:rsidRPr="00E41E40" w14:paraId="36E624FD" w14:textId="77777777" w:rsidTr="00AF002D">
        <w:tc>
          <w:tcPr>
            <w:tcW w:w="4788" w:type="dxa"/>
          </w:tcPr>
          <w:p w14:paraId="4FD2699D"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4.24</w:t>
            </w:r>
            <w:r w:rsidRPr="00AF002D">
              <w:rPr>
                <w:rFonts w:ascii="Verdana" w:hAnsi="Verdana"/>
                <w:sz w:val="16"/>
                <w:szCs w:val="16"/>
              </w:rPr>
              <w:t xml:space="preserve"> Se favorecerán los proyectos de unidades de producción acuícola que utilicen tecnología de toma descarga de agua, diferente a la canalización.</w:t>
            </w:r>
          </w:p>
        </w:tc>
        <w:tc>
          <w:tcPr>
            <w:tcW w:w="4788" w:type="dxa"/>
          </w:tcPr>
          <w:p w14:paraId="562A7C0F" w14:textId="77777777" w:rsidR="00005806" w:rsidRPr="00AF002D" w:rsidRDefault="002A136F" w:rsidP="002A475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4.24 </w:t>
            </w:r>
            <w:r w:rsidR="002A4757">
              <w:rPr>
                <w:rFonts w:ascii="Verdana" w:hAnsi="Verdana"/>
                <w:sz w:val="16"/>
                <w:szCs w:val="16"/>
                <w:lang w:val="en-US"/>
              </w:rPr>
              <w:t>The p</w:t>
            </w:r>
            <w:r w:rsidRPr="00AF002D">
              <w:rPr>
                <w:rFonts w:ascii="Verdana" w:hAnsi="Verdana"/>
                <w:sz w:val="16"/>
                <w:szCs w:val="16"/>
                <w:lang w:val="en-US"/>
              </w:rPr>
              <w:t xml:space="preserve">rojects </w:t>
            </w:r>
            <w:r w:rsidR="002A4757">
              <w:rPr>
                <w:rFonts w:ascii="Verdana" w:hAnsi="Verdana"/>
                <w:sz w:val="16"/>
                <w:szCs w:val="16"/>
                <w:lang w:val="en-US"/>
              </w:rPr>
              <w:t>of</w:t>
            </w:r>
            <w:r w:rsidRPr="00AF002D">
              <w:rPr>
                <w:rFonts w:ascii="Verdana" w:hAnsi="Verdana"/>
                <w:sz w:val="16"/>
                <w:szCs w:val="16"/>
                <w:lang w:val="en-US"/>
              </w:rPr>
              <w:t xml:space="preserve"> </w:t>
            </w:r>
            <w:r w:rsidR="002A4757">
              <w:rPr>
                <w:rFonts w:ascii="Verdana" w:hAnsi="Verdana"/>
                <w:sz w:val="16"/>
                <w:szCs w:val="16"/>
                <w:lang w:val="en-US"/>
              </w:rPr>
              <w:t xml:space="preserve">aquaculture </w:t>
            </w:r>
            <w:r w:rsidRPr="00AF002D">
              <w:rPr>
                <w:rFonts w:ascii="Verdana" w:hAnsi="Verdana"/>
                <w:sz w:val="16"/>
                <w:szCs w:val="16"/>
                <w:lang w:val="en-US"/>
              </w:rPr>
              <w:t>production</w:t>
            </w:r>
            <w:r w:rsidR="002A4757">
              <w:rPr>
                <w:rFonts w:ascii="Verdana" w:hAnsi="Verdana"/>
                <w:sz w:val="16"/>
                <w:szCs w:val="16"/>
                <w:lang w:val="en-US"/>
              </w:rPr>
              <w:t xml:space="preserve"> units</w:t>
            </w:r>
            <w:r w:rsidR="00606621" w:rsidRPr="00AF002D">
              <w:rPr>
                <w:rFonts w:ascii="Verdana" w:hAnsi="Verdana"/>
                <w:sz w:val="16"/>
                <w:szCs w:val="16"/>
                <w:lang w:val="en-US"/>
              </w:rPr>
              <w:t xml:space="preserve"> </w:t>
            </w:r>
            <w:r w:rsidR="00A02557">
              <w:rPr>
                <w:rFonts w:ascii="Verdana" w:hAnsi="Verdana"/>
                <w:sz w:val="16"/>
                <w:szCs w:val="16"/>
                <w:lang w:val="en-US"/>
              </w:rPr>
              <w:t>will</w:t>
            </w:r>
            <w:r w:rsidR="002A4757">
              <w:rPr>
                <w:rFonts w:ascii="Verdana" w:hAnsi="Verdana"/>
                <w:sz w:val="16"/>
                <w:szCs w:val="16"/>
                <w:lang w:val="en-US"/>
              </w:rPr>
              <w:t xml:space="preserve"> be favored that utilize</w:t>
            </w:r>
            <w:r w:rsidRPr="00AF002D">
              <w:rPr>
                <w:rFonts w:ascii="Verdana" w:hAnsi="Verdana"/>
                <w:sz w:val="16"/>
                <w:szCs w:val="16"/>
                <w:lang w:val="en-US"/>
              </w:rPr>
              <w:t xml:space="preserve"> technology </w:t>
            </w:r>
            <w:r w:rsidR="00C61B0E" w:rsidRPr="00AF002D">
              <w:rPr>
                <w:rFonts w:ascii="Verdana" w:hAnsi="Verdana"/>
                <w:sz w:val="16"/>
                <w:szCs w:val="16"/>
                <w:lang w:val="en-US"/>
              </w:rPr>
              <w:t>for</w:t>
            </w:r>
            <w:r w:rsidR="00606621" w:rsidRPr="00AF002D">
              <w:rPr>
                <w:rFonts w:ascii="Verdana" w:hAnsi="Verdana"/>
                <w:sz w:val="16"/>
                <w:szCs w:val="16"/>
                <w:lang w:val="en-US"/>
              </w:rPr>
              <w:t xml:space="preserve"> intake</w:t>
            </w:r>
            <w:r w:rsidRPr="00AF002D">
              <w:rPr>
                <w:rFonts w:ascii="Verdana" w:hAnsi="Verdana"/>
                <w:sz w:val="16"/>
                <w:szCs w:val="16"/>
                <w:lang w:val="en-US"/>
              </w:rPr>
              <w:t xml:space="preserve"> and </w:t>
            </w:r>
            <w:r w:rsidR="002A4757">
              <w:rPr>
                <w:rFonts w:ascii="Verdana" w:hAnsi="Verdana"/>
                <w:sz w:val="16"/>
                <w:szCs w:val="16"/>
                <w:lang w:val="en-US"/>
              </w:rPr>
              <w:t xml:space="preserve">discharging </w:t>
            </w:r>
            <w:r w:rsidRPr="00AF002D">
              <w:rPr>
                <w:rFonts w:ascii="Verdana" w:hAnsi="Verdana"/>
                <w:sz w:val="16"/>
                <w:szCs w:val="16"/>
                <w:lang w:val="en-US"/>
              </w:rPr>
              <w:t>of w</w:t>
            </w:r>
            <w:r w:rsidR="00015CEB" w:rsidRPr="00AF002D">
              <w:rPr>
                <w:rFonts w:ascii="Verdana" w:hAnsi="Verdana"/>
                <w:sz w:val="16"/>
                <w:szCs w:val="16"/>
                <w:lang w:val="en-US"/>
              </w:rPr>
              <w:t>a</w:t>
            </w:r>
            <w:r w:rsidRPr="00AF002D">
              <w:rPr>
                <w:rFonts w:ascii="Verdana" w:hAnsi="Verdana"/>
                <w:sz w:val="16"/>
                <w:szCs w:val="16"/>
                <w:lang w:val="en-US"/>
              </w:rPr>
              <w:t xml:space="preserve">ter </w:t>
            </w:r>
            <w:r w:rsidR="00015CEB" w:rsidRPr="00AF002D">
              <w:rPr>
                <w:rFonts w:ascii="Verdana" w:hAnsi="Verdana"/>
                <w:sz w:val="16"/>
                <w:szCs w:val="16"/>
                <w:lang w:val="en-US"/>
              </w:rPr>
              <w:t>different from the channeling</w:t>
            </w:r>
            <w:r w:rsidR="00606621" w:rsidRPr="00AF002D">
              <w:rPr>
                <w:rFonts w:ascii="Verdana" w:hAnsi="Verdana"/>
                <w:sz w:val="16"/>
                <w:szCs w:val="16"/>
                <w:lang w:val="en-US"/>
              </w:rPr>
              <w:t>.</w:t>
            </w:r>
            <w:r w:rsidR="00015CEB" w:rsidRPr="00AF002D">
              <w:rPr>
                <w:rFonts w:ascii="Verdana" w:hAnsi="Verdana"/>
                <w:sz w:val="16"/>
                <w:szCs w:val="16"/>
                <w:lang w:val="en-US"/>
              </w:rPr>
              <w:t xml:space="preserve"> </w:t>
            </w:r>
          </w:p>
        </w:tc>
      </w:tr>
      <w:tr w:rsidR="00322884" w:rsidRPr="00E41E40" w14:paraId="5C9A853C" w14:textId="77777777" w:rsidTr="00AF002D">
        <w:tc>
          <w:tcPr>
            <w:tcW w:w="4788" w:type="dxa"/>
          </w:tcPr>
          <w:p w14:paraId="3625DA13"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4.25 </w:t>
            </w:r>
            <w:r w:rsidRPr="00AF002D">
              <w:rPr>
                <w:rFonts w:ascii="Verdana" w:hAnsi="Verdana"/>
                <w:sz w:val="16"/>
                <w:szCs w:val="16"/>
              </w:rPr>
              <w:t xml:space="preserve">La actividad acuícola deberá contemplar preferentemente </w:t>
            </w:r>
            <w:proofErr w:type="spellStart"/>
            <w:r w:rsidRPr="00AF002D">
              <w:rPr>
                <w:rFonts w:ascii="Verdana" w:hAnsi="Verdana"/>
                <w:sz w:val="16"/>
                <w:szCs w:val="16"/>
              </w:rPr>
              <w:t>post-larvas</w:t>
            </w:r>
            <w:proofErr w:type="spellEnd"/>
            <w:r w:rsidRPr="00AF002D">
              <w:rPr>
                <w:rFonts w:ascii="Verdana" w:hAnsi="Verdana"/>
                <w:sz w:val="16"/>
                <w:szCs w:val="16"/>
              </w:rPr>
              <w:t xml:space="preserve"> de especies nativas producidas en laboratorio. </w:t>
            </w:r>
          </w:p>
        </w:tc>
        <w:tc>
          <w:tcPr>
            <w:tcW w:w="4788" w:type="dxa"/>
          </w:tcPr>
          <w:p w14:paraId="652BCE69" w14:textId="77777777" w:rsidR="00005806" w:rsidRPr="00AF002D" w:rsidRDefault="00015CEB" w:rsidP="002A475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4.25  </w:t>
            </w:r>
            <w:r w:rsidR="002A4757">
              <w:rPr>
                <w:rFonts w:ascii="Verdana" w:hAnsi="Verdana"/>
                <w:sz w:val="16"/>
                <w:szCs w:val="16"/>
                <w:lang w:val="en-US"/>
              </w:rPr>
              <w:t>The aquaculture</w:t>
            </w:r>
            <w:r w:rsidR="00654777" w:rsidRPr="00AF002D">
              <w:rPr>
                <w:rFonts w:ascii="Verdana" w:hAnsi="Verdana"/>
                <w:sz w:val="16"/>
                <w:szCs w:val="16"/>
                <w:lang w:val="en-US"/>
              </w:rPr>
              <w:t xml:space="preserve"> </w:t>
            </w:r>
            <w:r w:rsidR="00C61B0E" w:rsidRPr="00AF002D">
              <w:rPr>
                <w:rFonts w:ascii="Verdana" w:hAnsi="Verdana"/>
                <w:sz w:val="16"/>
                <w:szCs w:val="16"/>
                <w:lang w:val="en-US"/>
              </w:rPr>
              <w:t xml:space="preserve">activity </w:t>
            </w:r>
            <w:r w:rsidR="002A4757">
              <w:rPr>
                <w:rFonts w:ascii="Verdana" w:hAnsi="Verdana"/>
                <w:sz w:val="16"/>
                <w:szCs w:val="16"/>
                <w:lang w:val="en-US"/>
              </w:rPr>
              <w:t xml:space="preserve">must preferably include </w:t>
            </w:r>
            <w:r w:rsidRPr="00AF002D">
              <w:rPr>
                <w:rFonts w:ascii="Verdana" w:hAnsi="Verdana"/>
                <w:sz w:val="16"/>
                <w:szCs w:val="16"/>
                <w:lang w:val="en-US"/>
              </w:rPr>
              <w:t>post-larvae of native species produced in the laboratory</w:t>
            </w:r>
          </w:p>
        </w:tc>
      </w:tr>
      <w:tr w:rsidR="00322884" w:rsidRPr="00E41E40" w14:paraId="71B7CBDA" w14:textId="77777777" w:rsidTr="00AF002D">
        <w:tc>
          <w:tcPr>
            <w:tcW w:w="4788" w:type="dxa"/>
          </w:tcPr>
          <w:p w14:paraId="2EF628A3"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4.26 </w:t>
            </w:r>
            <w:r w:rsidRPr="00AF002D">
              <w:rPr>
                <w:rFonts w:ascii="Verdana" w:hAnsi="Verdana"/>
                <w:sz w:val="16"/>
                <w:szCs w:val="16"/>
              </w:rPr>
              <w:t>Los canales de llamada que extraigan agua de la unidad hidrológica donde se ubique la zona de manglares deberá evitar, la remoción de larvas y juveniles de peces y moluscos.</w:t>
            </w:r>
          </w:p>
        </w:tc>
        <w:tc>
          <w:tcPr>
            <w:tcW w:w="4788" w:type="dxa"/>
          </w:tcPr>
          <w:p w14:paraId="3481C6E3" w14:textId="77777777" w:rsidR="00005806" w:rsidRPr="00AF002D" w:rsidRDefault="00015CEB" w:rsidP="002A4757">
            <w:pPr>
              <w:pStyle w:val="texto0"/>
              <w:spacing w:line="240" w:lineRule="auto"/>
              <w:ind w:firstLine="0"/>
              <w:rPr>
                <w:rFonts w:ascii="Verdana" w:hAnsi="Verdana"/>
                <w:sz w:val="16"/>
                <w:szCs w:val="16"/>
                <w:lang w:val="en-US"/>
              </w:rPr>
            </w:pPr>
            <w:r w:rsidRPr="00AF002D">
              <w:rPr>
                <w:rFonts w:ascii="Verdana" w:hAnsi="Verdana"/>
                <w:b/>
                <w:sz w:val="16"/>
                <w:szCs w:val="16"/>
                <w:lang w:val="en-US"/>
              </w:rPr>
              <w:t>4.26</w:t>
            </w:r>
            <w:r w:rsidRPr="00AF002D">
              <w:rPr>
                <w:rFonts w:ascii="Verdana" w:hAnsi="Verdana"/>
                <w:sz w:val="16"/>
                <w:szCs w:val="16"/>
                <w:lang w:val="en-US"/>
              </w:rPr>
              <w:t xml:space="preserve"> </w:t>
            </w:r>
            <w:r w:rsidR="002A4757">
              <w:rPr>
                <w:rFonts w:ascii="Verdana" w:hAnsi="Verdana"/>
                <w:sz w:val="16"/>
                <w:szCs w:val="16"/>
                <w:lang w:val="en-US"/>
              </w:rPr>
              <w:t>The c</w:t>
            </w:r>
            <w:r w:rsidR="00622A88" w:rsidRPr="00AF002D">
              <w:rPr>
                <w:rFonts w:ascii="Verdana" w:hAnsi="Verdana"/>
                <w:sz w:val="16"/>
                <w:szCs w:val="16"/>
                <w:lang w:val="en-US"/>
              </w:rPr>
              <w:t>all</w:t>
            </w:r>
            <w:r w:rsidRPr="00AF002D">
              <w:rPr>
                <w:rFonts w:ascii="Verdana" w:hAnsi="Verdana"/>
                <w:sz w:val="16"/>
                <w:szCs w:val="16"/>
                <w:lang w:val="en-US"/>
              </w:rPr>
              <w:t xml:space="preserve"> channels </w:t>
            </w:r>
            <w:r w:rsidR="002A4757">
              <w:rPr>
                <w:rFonts w:ascii="Verdana" w:hAnsi="Verdana"/>
                <w:sz w:val="16"/>
                <w:szCs w:val="16"/>
                <w:lang w:val="en-US"/>
              </w:rPr>
              <w:t>that extract</w:t>
            </w:r>
            <w:r w:rsidRPr="00AF002D">
              <w:rPr>
                <w:rFonts w:ascii="Verdana" w:hAnsi="Verdana"/>
                <w:sz w:val="16"/>
                <w:szCs w:val="16"/>
                <w:lang w:val="en-US"/>
              </w:rPr>
              <w:t xml:space="preserve"> </w:t>
            </w:r>
            <w:r w:rsidR="00C61B0E" w:rsidRPr="00AF002D">
              <w:rPr>
                <w:rFonts w:ascii="Verdana" w:hAnsi="Verdana"/>
                <w:sz w:val="16"/>
                <w:szCs w:val="16"/>
                <w:lang w:val="en-US"/>
              </w:rPr>
              <w:t>water</w:t>
            </w:r>
            <w:r w:rsidRPr="00AF002D">
              <w:rPr>
                <w:rFonts w:ascii="Verdana" w:hAnsi="Verdana"/>
                <w:sz w:val="16"/>
                <w:szCs w:val="16"/>
                <w:lang w:val="en-US"/>
              </w:rPr>
              <w:t xml:space="preserve"> from the hydrologic unit where the mangrove area is located, must be avoid the removal of larvae and </w:t>
            </w:r>
            <w:r w:rsidR="002A4757">
              <w:rPr>
                <w:rFonts w:ascii="Verdana" w:hAnsi="Verdana"/>
                <w:sz w:val="16"/>
                <w:szCs w:val="16"/>
                <w:lang w:val="en-US"/>
              </w:rPr>
              <w:t>juvenile fish</w:t>
            </w:r>
            <w:r w:rsidRPr="00AF002D">
              <w:rPr>
                <w:rFonts w:ascii="Verdana" w:hAnsi="Verdana"/>
                <w:sz w:val="16"/>
                <w:szCs w:val="16"/>
                <w:lang w:val="en-US"/>
              </w:rPr>
              <w:t xml:space="preserve"> and </w:t>
            </w:r>
            <w:r w:rsidR="00622A88" w:rsidRPr="00AF002D">
              <w:rPr>
                <w:rFonts w:ascii="Verdana" w:hAnsi="Verdana"/>
                <w:sz w:val="16"/>
                <w:szCs w:val="16"/>
                <w:lang w:val="en-US"/>
              </w:rPr>
              <w:t>mollus</w:t>
            </w:r>
            <w:r w:rsidR="002A4757">
              <w:rPr>
                <w:rFonts w:ascii="Verdana" w:hAnsi="Verdana"/>
                <w:sz w:val="16"/>
                <w:szCs w:val="16"/>
                <w:lang w:val="en-US"/>
              </w:rPr>
              <w:t>ks.</w:t>
            </w:r>
          </w:p>
        </w:tc>
      </w:tr>
      <w:tr w:rsidR="00322884" w:rsidRPr="00E41E40" w14:paraId="1EE147E9" w14:textId="77777777" w:rsidTr="00AF002D">
        <w:tc>
          <w:tcPr>
            <w:tcW w:w="4788" w:type="dxa"/>
          </w:tcPr>
          <w:p w14:paraId="33145EC9" w14:textId="77777777" w:rsidR="00005806" w:rsidRPr="002A6E85" w:rsidRDefault="00005806" w:rsidP="00FD2DF2">
            <w:pPr>
              <w:pStyle w:val="texto0"/>
              <w:spacing w:line="240" w:lineRule="auto"/>
              <w:ind w:firstLine="0"/>
              <w:rPr>
                <w:rFonts w:ascii="Verdana" w:hAnsi="Verdana"/>
                <w:sz w:val="16"/>
                <w:szCs w:val="16"/>
              </w:rPr>
            </w:pPr>
            <w:r w:rsidRPr="002A6E85">
              <w:rPr>
                <w:rFonts w:ascii="Verdana" w:hAnsi="Verdana"/>
                <w:b/>
                <w:sz w:val="16"/>
                <w:szCs w:val="16"/>
              </w:rPr>
              <w:lastRenderedPageBreak/>
              <w:t xml:space="preserve">4.27 </w:t>
            </w:r>
            <w:r w:rsidRPr="002A6E85">
              <w:rPr>
                <w:rFonts w:ascii="Verdana" w:hAnsi="Verdana"/>
                <w:sz w:val="16"/>
                <w:szCs w:val="16"/>
              </w:rPr>
              <w:t>Las obras o actividades extractivas relacionadas con la producción de sal, sólo podrán ubicarse en salitrales naturales; los bordos no deberán exceder el límite natural del salitral, ni obstruir el flujo natural de agua en el ecosistema.</w:t>
            </w:r>
          </w:p>
        </w:tc>
        <w:tc>
          <w:tcPr>
            <w:tcW w:w="4788" w:type="dxa"/>
          </w:tcPr>
          <w:p w14:paraId="2F8510C6" w14:textId="77777777" w:rsidR="00005806" w:rsidRPr="002A6E85" w:rsidRDefault="00015CEB" w:rsidP="002A6E85">
            <w:pPr>
              <w:pStyle w:val="texto0"/>
              <w:spacing w:line="240" w:lineRule="auto"/>
              <w:ind w:firstLine="0"/>
              <w:rPr>
                <w:rFonts w:ascii="Verdana" w:hAnsi="Verdana"/>
                <w:sz w:val="16"/>
                <w:szCs w:val="16"/>
                <w:lang w:val="en-US"/>
              </w:rPr>
            </w:pPr>
            <w:r w:rsidRPr="002A6E85">
              <w:rPr>
                <w:rFonts w:ascii="Verdana" w:hAnsi="Verdana"/>
                <w:b/>
                <w:sz w:val="16"/>
                <w:szCs w:val="16"/>
                <w:lang w:val="en-US"/>
              </w:rPr>
              <w:t xml:space="preserve">4.27 </w:t>
            </w:r>
            <w:r w:rsidR="002A4757" w:rsidRPr="002A6E85">
              <w:rPr>
                <w:rFonts w:ascii="Verdana" w:hAnsi="Verdana"/>
                <w:sz w:val="16"/>
                <w:szCs w:val="16"/>
                <w:lang w:val="en-US"/>
              </w:rPr>
              <w:t>The works or extracti</w:t>
            </w:r>
            <w:r w:rsidR="002A6E85">
              <w:rPr>
                <w:rFonts w:ascii="Verdana" w:hAnsi="Verdana"/>
                <w:sz w:val="16"/>
                <w:szCs w:val="16"/>
                <w:lang w:val="en-US"/>
              </w:rPr>
              <w:t>on</w:t>
            </w:r>
            <w:r w:rsidRPr="002A6E85">
              <w:rPr>
                <w:rFonts w:ascii="Verdana" w:hAnsi="Verdana"/>
                <w:sz w:val="16"/>
                <w:szCs w:val="16"/>
                <w:lang w:val="en-US"/>
              </w:rPr>
              <w:t xml:space="preserve"> activities related </w:t>
            </w:r>
            <w:r w:rsidR="002A4757" w:rsidRPr="002A6E85">
              <w:rPr>
                <w:rFonts w:ascii="Verdana" w:hAnsi="Verdana"/>
                <w:sz w:val="16"/>
                <w:szCs w:val="16"/>
                <w:lang w:val="en-US"/>
              </w:rPr>
              <w:t>to</w:t>
            </w:r>
            <w:r w:rsidRPr="002A6E85">
              <w:rPr>
                <w:rFonts w:ascii="Verdana" w:hAnsi="Verdana"/>
                <w:sz w:val="16"/>
                <w:szCs w:val="16"/>
                <w:lang w:val="en-US"/>
              </w:rPr>
              <w:t xml:space="preserve"> the production of salt, only can be located in natural</w:t>
            </w:r>
            <w:r w:rsidR="00C61B0E" w:rsidRPr="002A6E85">
              <w:rPr>
                <w:rFonts w:ascii="Verdana" w:hAnsi="Verdana"/>
                <w:sz w:val="16"/>
                <w:szCs w:val="16"/>
                <w:lang w:val="en-US"/>
              </w:rPr>
              <w:t xml:space="preserve"> </w:t>
            </w:r>
            <w:r w:rsidR="000F7D82" w:rsidRPr="002A6E85">
              <w:rPr>
                <w:rFonts w:ascii="Verdana" w:hAnsi="Verdana"/>
                <w:sz w:val="16"/>
                <w:szCs w:val="16"/>
                <w:lang w:val="en-US"/>
              </w:rPr>
              <w:t>saltpeter beds</w:t>
            </w:r>
            <w:r w:rsidRPr="002A6E85">
              <w:rPr>
                <w:rFonts w:ascii="Verdana" w:hAnsi="Verdana"/>
                <w:sz w:val="16"/>
                <w:szCs w:val="16"/>
                <w:lang w:val="en-US"/>
              </w:rPr>
              <w:t xml:space="preserve">; </w:t>
            </w:r>
            <w:r w:rsidR="002A4757" w:rsidRPr="002A6E85">
              <w:rPr>
                <w:rFonts w:ascii="Verdana" w:hAnsi="Verdana"/>
                <w:sz w:val="16"/>
                <w:szCs w:val="16"/>
                <w:lang w:val="en-US"/>
              </w:rPr>
              <w:t>the sides must</w:t>
            </w:r>
            <w:r w:rsidRPr="002A6E85">
              <w:rPr>
                <w:rFonts w:ascii="Verdana" w:hAnsi="Verdana"/>
                <w:sz w:val="16"/>
                <w:szCs w:val="16"/>
                <w:lang w:val="en-US"/>
              </w:rPr>
              <w:t xml:space="preserve"> not exceed the natural </w:t>
            </w:r>
            <w:r w:rsidR="000F7D82" w:rsidRPr="002A6E85">
              <w:rPr>
                <w:rFonts w:ascii="Verdana" w:hAnsi="Verdana"/>
                <w:sz w:val="16"/>
                <w:szCs w:val="16"/>
                <w:lang w:val="en-US"/>
              </w:rPr>
              <w:t>saltpeter bed</w:t>
            </w:r>
            <w:r w:rsidRPr="002A6E85">
              <w:rPr>
                <w:rFonts w:ascii="Verdana" w:hAnsi="Verdana"/>
                <w:sz w:val="16"/>
                <w:szCs w:val="16"/>
                <w:lang w:val="en-US"/>
              </w:rPr>
              <w:t xml:space="preserve"> limit, nor obstruct the natural flow of water in the ecosystem.</w:t>
            </w:r>
          </w:p>
        </w:tc>
      </w:tr>
      <w:tr w:rsidR="00322884" w:rsidRPr="00E41E40" w14:paraId="06CEDAF1" w14:textId="77777777" w:rsidTr="00AF002D">
        <w:tc>
          <w:tcPr>
            <w:tcW w:w="4788" w:type="dxa"/>
          </w:tcPr>
          <w:p w14:paraId="4390702A"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4.28 </w:t>
            </w:r>
            <w:r w:rsidRPr="00AF002D">
              <w:rPr>
                <w:rFonts w:ascii="Verdana" w:hAnsi="Verdana"/>
                <w:sz w:val="16"/>
                <w:szCs w:val="16"/>
              </w:rPr>
              <w:t>La infraestructura turística ubicada dentro de un humedal costero debe ser de bajo impacto, con materiales locales, de preferencia en palafitos que no alteren el flujo superficial del agua, cuya conexión sea a través de veredas flotantes, en áreas lejanas de sitios de anidación y percha de aves acuáticas, y requiere de zonificación, monitoreo y el informe preventivo.</w:t>
            </w:r>
          </w:p>
        </w:tc>
        <w:tc>
          <w:tcPr>
            <w:tcW w:w="4788" w:type="dxa"/>
          </w:tcPr>
          <w:p w14:paraId="172BCFC8" w14:textId="77777777" w:rsidR="00005806" w:rsidRPr="00AF002D" w:rsidRDefault="00A71BD2"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4.28 </w:t>
            </w:r>
            <w:r w:rsidRPr="00AF002D">
              <w:rPr>
                <w:rFonts w:ascii="Verdana" w:hAnsi="Verdana"/>
                <w:sz w:val="16"/>
                <w:szCs w:val="16"/>
                <w:lang w:val="en-US"/>
              </w:rPr>
              <w:t>The touri</w:t>
            </w:r>
            <w:r w:rsidR="00217DB3" w:rsidRPr="00AF002D">
              <w:rPr>
                <w:rFonts w:ascii="Verdana" w:hAnsi="Verdana"/>
                <w:sz w:val="16"/>
                <w:szCs w:val="16"/>
                <w:lang w:val="en-US"/>
              </w:rPr>
              <w:t>s</w:t>
            </w:r>
            <w:r w:rsidRPr="00AF002D">
              <w:rPr>
                <w:rFonts w:ascii="Verdana" w:hAnsi="Verdana"/>
                <w:sz w:val="16"/>
                <w:szCs w:val="16"/>
                <w:lang w:val="en-US"/>
              </w:rPr>
              <w:t>t infrastructure locate</w:t>
            </w:r>
            <w:r w:rsidR="000F7D82" w:rsidRPr="00AF002D">
              <w:rPr>
                <w:rFonts w:ascii="Verdana" w:hAnsi="Verdana"/>
                <w:sz w:val="16"/>
                <w:szCs w:val="16"/>
                <w:lang w:val="en-US"/>
              </w:rPr>
              <w:t>d</w:t>
            </w:r>
            <w:r w:rsidRPr="00AF002D">
              <w:rPr>
                <w:rFonts w:ascii="Verdana" w:hAnsi="Verdana"/>
                <w:sz w:val="16"/>
                <w:szCs w:val="16"/>
                <w:lang w:val="en-US"/>
              </w:rPr>
              <w:t xml:space="preserve"> inside of a coastal wetland must be of low impact, with local materials, preferably in</w:t>
            </w:r>
            <w:r w:rsidR="00C61B0E" w:rsidRPr="00AF002D">
              <w:rPr>
                <w:rFonts w:ascii="Verdana" w:hAnsi="Verdana"/>
                <w:sz w:val="16"/>
                <w:szCs w:val="16"/>
                <w:lang w:val="en-US"/>
              </w:rPr>
              <w:t xml:space="preserve"> </w:t>
            </w:r>
            <w:r w:rsidR="002A6E85">
              <w:rPr>
                <w:rFonts w:ascii="Verdana" w:hAnsi="Verdana"/>
                <w:sz w:val="16"/>
                <w:szCs w:val="16"/>
                <w:lang w:val="en-US"/>
              </w:rPr>
              <w:t>pilings that do not alter the surface flow</w:t>
            </w:r>
            <w:r w:rsidRPr="00AF002D">
              <w:rPr>
                <w:rFonts w:ascii="Verdana" w:hAnsi="Verdana"/>
                <w:sz w:val="16"/>
                <w:szCs w:val="16"/>
                <w:lang w:val="en-US"/>
              </w:rPr>
              <w:t xml:space="preserve"> of</w:t>
            </w:r>
            <w:r w:rsidR="002A6E85">
              <w:rPr>
                <w:rFonts w:ascii="Verdana" w:hAnsi="Verdana"/>
                <w:sz w:val="16"/>
                <w:szCs w:val="16"/>
                <w:lang w:val="en-US"/>
              </w:rPr>
              <w:t xml:space="preserve"> the</w:t>
            </w:r>
            <w:r w:rsidRPr="00AF002D">
              <w:rPr>
                <w:rFonts w:ascii="Verdana" w:hAnsi="Verdana"/>
                <w:sz w:val="16"/>
                <w:szCs w:val="16"/>
                <w:lang w:val="en-US"/>
              </w:rPr>
              <w:t xml:space="preserve"> water, whose connection is through floating</w:t>
            </w:r>
            <w:r w:rsidR="00C61B0E" w:rsidRPr="00AF002D">
              <w:rPr>
                <w:rFonts w:ascii="Verdana" w:hAnsi="Verdana"/>
                <w:sz w:val="16"/>
                <w:szCs w:val="16"/>
                <w:lang w:val="en-US"/>
              </w:rPr>
              <w:t xml:space="preserve"> </w:t>
            </w:r>
            <w:r w:rsidR="000F7D82" w:rsidRPr="00AF002D">
              <w:rPr>
                <w:rFonts w:ascii="Verdana" w:hAnsi="Verdana"/>
                <w:sz w:val="16"/>
                <w:szCs w:val="16"/>
                <w:lang w:val="en-US"/>
              </w:rPr>
              <w:t>lanes</w:t>
            </w:r>
            <w:r w:rsidRPr="00AF002D">
              <w:rPr>
                <w:rFonts w:ascii="Verdana" w:hAnsi="Verdana"/>
                <w:sz w:val="16"/>
                <w:szCs w:val="16"/>
                <w:lang w:val="en-US"/>
              </w:rPr>
              <w:t xml:space="preserve">, in areas far from the </w:t>
            </w:r>
            <w:r w:rsidR="002A6E85" w:rsidRPr="00AF002D">
              <w:rPr>
                <w:rFonts w:ascii="Verdana" w:hAnsi="Verdana"/>
                <w:sz w:val="16"/>
                <w:szCs w:val="16"/>
                <w:lang w:val="en-US"/>
              </w:rPr>
              <w:t xml:space="preserve">places </w:t>
            </w:r>
            <w:r w:rsidR="002A6E85">
              <w:rPr>
                <w:rFonts w:ascii="Verdana" w:hAnsi="Verdana"/>
                <w:sz w:val="16"/>
                <w:szCs w:val="16"/>
                <w:lang w:val="en-US"/>
              </w:rPr>
              <w:t xml:space="preserve">for </w:t>
            </w:r>
            <w:r w:rsidRPr="00AF002D">
              <w:rPr>
                <w:rFonts w:ascii="Verdana" w:hAnsi="Verdana"/>
                <w:sz w:val="16"/>
                <w:szCs w:val="16"/>
                <w:lang w:val="en-US"/>
              </w:rPr>
              <w:t>nesting and</w:t>
            </w:r>
            <w:r w:rsidR="00C61B0E" w:rsidRPr="00AF002D">
              <w:rPr>
                <w:rFonts w:ascii="Verdana" w:hAnsi="Verdana"/>
                <w:sz w:val="16"/>
                <w:szCs w:val="16"/>
                <w:lang w:val="en-US"/>
              </w:rPr>
              <w:t xml:space="preserve"> </w:t>
            </w:r>
            <w:r w:rsidR="002A6E85">
              <w:rPr>
                <w:rFonts w:ascii="Verdana" w:hAnsi="Verdana"/>
                <w:sz w:val="16"/>
                <w:szCs w:val="16"/>
                <w:lang w:val="en-US"/>
              </w:rPr>
              <w:t>perching</w:t>
            </w:r>
            <w:r w:rsidRPr="00AF002D">
              <w:rPr>
                <w:rFonts w:ascii="Verdana" w:hAnsi="Verdana"/>
                <w:sz w:val="16"/>
                <w:szCs w:val="16"/>
                <w:lang w:val="en-US"/>
              </w:rPr>
              <w:t xml:space="preserve"> of </w:t>
            </w:r>
            <w:r w:rsidR="00C61B0E" w:rsidRPr="00AF002D">
              <w:rPr>
                <w:rFonts w:ascii="Verdana" w:hAnsi="Verdana"/>
                <w:sz w:val="16"/>
                <w:szCs w:val="16"/>
                <w:lang w:val="en-US"/>
              </w:rPr>
              <w:t>aquatic</w:t>
            </w:r>
            <w:r w:rsidRPr="00AF002D">
              <w:rPr>
                <w:rFonts w:ascii="Verdana" w:hAnsi="Verdana"/>
                <w:sz w:val="16"/>
                <w:szCs w:val="16"/>
                <w:lang w:val="en-US"/>
              </w:rPr>
              <w:t xml:space="preserve"> birds, </w:t>
            </w:r>
            <w:r w:rsidR="002A6E85">
              <w:rPr>
                <w:rFonts w:ascii="Verdana" w:hAnsi="Verdana"/>
                <w:sz w:val="16"/>
                <w:szCs w:val="16"/>
                <w:lang w:val="en-US"/>
              </w:rPr>
              <w:t>and requires zoning</w:t>
            </w:r>
            <w:r w:rsidRPr="00AF002D">
              <w:rPr>
                <w:rFonts w:ascii="Verdana" w:hAnsi="Verdana"/>
                <w:sz w:val="16"/>
                <w:szCs w:val="16"/>
                <w:lang w:val="en-US"/>
              </w:rPr>
              <w:t xml:space="preserve">, monitoring and the preventive </w:t>
            </w:r>
            <w:r w:rsidR="002326F2" w:rsidRPr="00AF002D">
              <w:rPr>
                <w:rFonts w:ascii="Verdana" w:hAnsi="Verdana"/>
                <w:sz w:val="16"/>
                <w:szCs w:val="16"/>
                <w:lang w:val="en-US"/>
              </w:rPr>
              <w:t>report</w:t>
            </w:r>
            <w:r w:rsidRPr="00AF002D">
              <w:rPr>
                <w:rFonts w:ascii="Verdana" w:hAnsi="Verdana"/>
                <w:sz w:val="16"/>
                <w:szCs w:val="16"/>
                <w:lang w:val="en-US"/>
              </w:rPr>
              <w:t>.</w:t>
            </w:r>
          </w:p>
        </w:tc>
      </w:tr>
      <w:tr w:rsidR="00322884" w:rsidRPr="00E41E40" w14:paraId="5EDE9BE8" w14:textId="77777777" w:rsidTr="00AF002D">
        <w:tc>
          <w:tcPr>
            <w:tcW w:w="4788" w:type="dxa"/>
          </w:tcPr>
          <w:p w14:paraId="48B1F444"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4.29 </w:t>
            </w:r>
            <w:r w:rsidRPr="00AF002D">
              <w:rPr>
                <w:rFonts w:ascii="Verdana" w:hAnsi="Verdana"/>
                <w:sz w:val="16"/>
                <w:szCs w:val="16"/>
              </w:rPr>
              <w:t xml:space="preserve">Las actividades de turismo náutico en los humedales costeros en zonas de manglar deben llevarse a acabo de tal forma que se evite cualquier daño al entorno ecológico, así como a las especies de fauna silvestre que en ellos se encuentran. Para ello, se establecerán zonas de embarque y desembarque, áreas específicas de restricción y áreas donde se reporte la presencia de especies en riesgo. </w:t>
            </w:r>
          </w:p>
        </w:tc>
        <w:tc>
          <w:tcPr>
            <w:tcW w:w="4788" w:type="dxa"/>
          </w:tcPr>
          <w:p w14:paraId="6DF4AEB1" w14:textId="77777777" w:rsidR="00005806" w:rsidRPr="00AF002D" w:rsidRDefault="00814850"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4.29  </w:t>
            </w:r>
            <w:r w:rsidR="00C61B0E" w:rsidRPr="00AF002D">
              <w:rPr>
                <w:rFonts w:ascii="Verdana" w:hAnsi="Verdana"/>
                <w:b/>
                <w:sz w:val="16"/>
                <w:szCs w:val="16"/>
                <w:lang w:val="en-US"/>
              </w:rPr>
              <w:t xml:space="preserve"> </w:t>
            </w:r>
            <w:r w:rsidR="002A6E85">
              <w:rPr>
                <w:rFonts w:ascii="Verdana" w:hAnsi="Verdana"/>
                <w:sz w:val="16"/>
                <w:szCs w:val="16"/>
                <w:lang w:val="en-US"/>
              </w:rPr>
              <w:t>The n</w:t>
            </w:r>
            <w:r w:rsidRPr="00AF002D">
              <w:rPr>
                <w:rFonts w:ascii="Verdana" w:hAnsi="Verdana"/>
                <w:sz w:val="16"/>
                <w:szCs w:val="16"/>
                <w:lang w:val="en-US"/>
              </w:rPr>
              <w:t xml:space="preserve">autical tourism activities </w:t>
            </w:r>
            <w:r w:rsidR="002A6E85">
              <w:rPr>
                <w:rFonts w:ascii="Verdana" w:hAnsi="Verdana"/>
                <w:sz w:val="16"/>
                <w:szCs w:val="16"/>
                <w:lang w:val="en-US"/>
              </w:rPr>
              <w:t>i</w:t>
            </w:r>
            <w:r w:rsidRPr="00AF002D">
              <w:rPr>
                <w:rFonts w:ascii="Verdana" w:hAnsi="Verdana"/>
                <w:sz w:val="16"/>
                <w:szCs w:val="16"/>
                <w:lang w:val="en-US"/>
              </w:rPr>
              <w:t xml:space="preserve">n coastal wetlands in mangrove </w:t>
            </w:r>
            <w:r w:rsidR="00C61B0E" w:rsidRPr="00AF002D">
              <w:rPr>
                <w:rFonts w:ascii="Verdana" w:hAnsi="Verdana"/>
                <w:sz w:val="16"/>
                <w:szCs w:val="16"/>
                <w:lang w:val="en-US"/>
              </w:rPr>
              <w:t>areas</w:t>
            </w:r>
            <w:r w:rsidRPr="00AF002D">
              <w:rPr>
                <w:rFonts w:ascii="Verdana" w:hAnsi="Verdana"/>
                <w:sz w:val="16"/>
                <w:szCs w:val="16"/>
                <w:lang w:val="en-US"/>
              </w:rPr>
              <w:t xml:space="preserve"> must be carried out in such </w:t>
            </w:r>
            <w:r w:rsidR="002A6E85">
              <w:rPr>
                <w:rFonts w:ascii="Verdana" w:hAnsi="Verdana"/>
                <w:sz w:val="16"/>
                <w:szCs w:val="16"/>
                <w:lang w:val="en-US"/>
              </w:rPr>
              <w:t>a way</w:t>
            </w:r>
            <w:r w:rsidRPr="00AF002D">
              <w:rPr>
                <w:rFonts w:ascii="Verdana" w:hAnsi="Verdana"/>
                <w:sz w:val="16"/>
                <w:szCs w:val="16"/>
                <w:lang w:val="en-US"/>
              </w:rPr>
              <w:t xml:space="preserve"> </w:t>
            </w:r>
            <w:r w:rsidR="002A6E85">
              <w:rPr>
                <w:rFonts w:ascii="Verdana" w:hAnsi="Verdana"/>
                <w:sz w:val="16"/>
                <w:szCs w:val="16"/>
                <w:lang w:val="en-US"/>
              </w:rPr>
              <w:t xml:space="preserve">as </w:t>
            </w:r>
            <w:r w:rsidRPr="00AF002D">
              <w:rPr>
                <w:rFonts w:ascii="Verdana" w:hAnsi="Verdana"/>
                <w:sz w:val="16"/>
                <w:szCs w:val="16"/>
                <w:lang w:val="en-US"/>
              </w:rPr>
              <w:t xml:space="preserve">to </w:t>
            </w:r>
            <w:r w:rsidR="002A6E85">
              <w:rPr>
                <w:rFonts w:ascii="Verdana" w:hAnsi="Verdana"/>
                <w:sz w:val="16"/>
                <w:szCs w:val="16"/>
                <w:lang w:val="en-US"/>
              </w:rPr>
              <w:t>avoid any damage to the ecological environment</w:t>
            </w:r>
            <w:r w:rsidRPr="00AF002D">
              <w:rPr>
                <w:rFonts w:ascii="Verdana" w:hAnsi="Verdana"/>
                <w:sz w:val="16"/>
                <w:szCs w:val="16"/>
                <w:lang w:val="en-US"/>
              </w:rPr>
              <w:t xml:space="preserve">, as well as the species of </w:t>
            </w:r>
            <w:r w:rsidR="002A6E85">
              <w:rPr>
                <w:rFonts w:ascii="Verdana" w:hAnsi="Verdana"/>
                <w:sz w:val="16"/>
                <w:szCs w:val="16"/>
                <w:lang w:val="en-US"/>
              </w:rPr>
              <w:t>forest</w:t>
            </w:r>
            <w:r w:rsidRPr="00AF002D">
              <w:rPr>
                <w:rFonts w:ascii="Verdana" w:hAnsi="Verdana"/>
                <w:sz w:val="16"/>
                <w:szCs w:val="16"/>
                <w:lang w:val="en-US"/>
              </w:rPr>
              <w:t xml:space="preserve"> </w:t>
            </w:r>
            <w:r w:rsidR="002326F2" w:rsidRPr="00AF002D">
              <w:rPr>
                <w:rFonts w:ascii="Verdana" w:hAnsi="Verdana"/>
                <w:sz w:val="16"/>
                <w:szCs w:val="16"/>
                <w:lang w:val="en-US"/>
              </w:rPr>
              <w:t>fauna</w:t>
            </w:r>
            <w:r w:rsidRPr="00AF002D">
              <w:rPr>
                <w:rFonts w:ascii="Verdana" w:hAnsi="Verdana"/>
                <w:sz w:val="16"/>
                <w:szCs w:val="16"/>
                <w:lang w:val="en-US"/>
              </w:rPr>
              <w:t xml:space="preserve"> living in them. For that purpose</w:t>
            </w:r>
            <w:r w:rsidR="00CA4DA5" w:rsidRPr="00AF002D">
              <w:rPr>
                <w:rFonts w:ascii="Verdana" w:hAnsi="Verdana"/>
                <w:sz w:val="16"/>
                <w:szCs w:val="16"/>
                <w:lang w:val="en-US"/>
              </w:rPr>
              <w:t xml:space="preserve"> </w:t>
            </w:r>
            <w:r w:rsidR="002A6E85">
              <w:rPr>
                <w:rFonts w:ascii="Verdana" w:hAnsi="Verdana"/>
                <w:sz w:val="16"/>
                <w:szCs w:val="16"/>
                <w:lang w:val="en-US"/>
              </w:rPr>
              <w:t xml:space="preserve">the </w:t>
            </w:r>
            <w:r w:rsidR="002326F2" w:rsidRPr="00AF002D">
              <w:rPr>
                <w:rFonts w:ascii="Verdana" w:hAnsi="Verdana"/>
                <w:sz w:val="16"/>
                <w:szCs w:val="16"/>
                <w:lang w:val="en-US"/>
              </w:rPr>
              <w:t>embarkation and disembarkation</w:t>
            </w:r>
            <w:r w:rsidR="00CA4DA5" w:rsidRPr="00AF002D">
              <w:rPr>
                <w:rFonts w:ascii="Verdana" w:hAnsi="Verdana"/>
                <w:sz w:val="16"/>
                <w:szCs w:val="16"/>
                <w:lang w:val="en-US"/>
              </w:rPr>
              <w:t xml:space="preserve"> </w:t>
            </w:r>
            <w:r w:rsidRPr="00AF002D">
              <w:rPr>
                <w:rFonts w:ascii="Verdana" w:hAnsi="Verdana"/>
                <w:color w:val="FF0000"/>
                <w:sz w:val="16"/>
                <w:szCs w:val="16"/>
                <w:lang w:val="en-US"/>
              </w:rPr>
              <w:t xml:space="preserve"> </w:t>
            </w:r>
            <w:r w:rsidRPr="00AF002D">
              <w:rPr>
                <w:rFonts w:ascii="Verdana" w:hAnsi="Verdana"/>
                <w:sz w:val="16"/>
                <w:szCs w:val="16"/>
                <w:lang w:val="en-US"/>
              </w:rPr>
              <w:t xml:space="preserve"> areas,</w:t>
            </w:r>
            <w:r w:rsidR="00A5585B" w:rsidRPr="00AF002D">
              <w:rPr>
                <w:rFonts w:ascii="Verdana" w:hAnsi="Verdana"/>
                <w:sz w:val="16"/>
                <w:szCs w:val="16"/>
                <w:lang w:val="en-US"/>
              </w:rPr>
              <w:t xml:space="preserve"> specific restricted areas </w:t>
            </w:r>
            <w:r w:rsidR="002A6E85">
              <w:rPr>
                <w:rFonts w:ascii="Verdana" w:hAnsi="Verdana"/>
                <w:sz w:val="16"/>
                <w:szCs w:val="16"/>
                <w:lang w:val="en-US"/>
              </w:rPr>
              <w:t xml:space="preserve">and areas </w:t>
            </w:r>
            <w:r w:rsidR="00A5585B" w:rsidRPr="00AF002D">
              <w:rPr>
                <w:rFonts w:ascii="Verdana" w:hAnsi="Verdana"/>
                <w:sz w:val="16"/>
                <w:szCs w:val="16"/>
                <w:lang w:val="en-US"/>
              </w:rPr>
              <w:t xml:space="preserve">where the </w:t>
            </w:r>
            <w:r w:rsidR="00CA4DA5" w:rsidRPr="00AF002D">
              <w:rPr>
                <w:rFonts w:ascii="Verdana" w:hAnsi="Verdana"/>
                <w:sz w:val="16"/>
                <w:szCs w:val="16"/>
                <w:lang w:val="en-US"/>
              </w:rPr>
              <w:t>presence</w:t>
            </w:r>
            <w:r w:rsidR="00A5585B" w:rsidRPr="00AF002D">
              <w:rPr>
                <w:rFonts w:ascii="Verdana" w:hAnsi="Verdana"/>
                <w:sz w:val="16"/>
                <w:szCs w:val="16"/>
                <w:lang w:val="en-US"/>
              </w:rPr>
              <w:t xml:space="preserve"> of species </w:t>
            </w:r>
            <w:r w:rsidR="002A6E85">
              <w:rPr>
                <w:rFonts w:ascii="Verdana" w:hAnsi="Verdana"/>
                <w:sz w:val="16"/>
                <w:szCs w:val="16"/>
                <w:lang w:val="en-US"/>
              </w:rPr>
              <w:t>at</w:t>
            </w:r>
            <w:r w:rsidR="00A5585B" w:rsidRPr="00AF002D">
              <w:rPr>
                <w:rFonts w:ascii="Verdana" w:hAnsi="Verdana"/>
                <w:sz w:val="16"/>
                <w:szCs w:val="16"/>
                <w:lang w:val="en-US"/>
              </w:rPr>
              <w:t xml:space="preserve"> risk is reported</w:t>
            </w:r>
            <w:r w:rsidR="002A6E85">
              <w:rPr>
                <w:rFonts w:ascii="Verdana" w:hAnsi="Verdana"/>
                <w:sz w:val="16"/>
                <w:szCs w:val="16"/>
                <w:lang w:val="en-US"/>
              </w:rPr>
              <w:t xml:space="preserve"> will</w:t>
            </w:r>
            <w:r w:rsidR="002A6E85" w:rsidRPr="00AF002D">
              <w:rPr>
                <w:rFonts w:ascii="Verdana" w:hAnsi="Verdana"/>
                <w:sz w:val="16"/>
                <w:szCs w:val="16"/>
                <w:lang w:val="en-US"/>
              </w:rPr>
              <w:t xml:space="preserve"> be established</w:t>
            </w:r>
            <w:r w:rsidR="00A5585B" w:rsidRPr="00AF002D">
              <w:rPr>
                <w:rFonts w:ascii="Verdana" w:hAnsi="Verdana"/>
                <w:sz w:val="16"/>
                <w:szCs w:val="16"/>
                <w:lang w:val="en-US"/>
              </w:rPr>
              <w:t>.</w:t>
            </w:r>
            <w:r w:rsidR="002A6E85">
              <w:rPr>
                <w:rFonts w:ascii="Verdana" w:hAnsi="Verdana"/>
                <w:sz w:val="16"/>
                <w:szCs w:val="16"/>
                <w:lang w:val="en-US"/>
              </w:rPr>
              <w:t xml:space="preserve"> </w:t>
            </w:r>
          </w:p>
        </w:tc>
      </w:tr>
      <w:tr w:rsidR="00322884" w:rsidRPr="00E41E40" w14:paraId="037269EC" w14:textId="77777777" w:rsidTr="00AF002D">
        <w:tc>
          <w:tcPr>
            <w:tcW w:w="4788" w:type="dxa"/>
          </w:tcPr>
          <w:p w14:paraId="1D100ACB"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4.30</w:t>
            </w:r>
            <w:r w:rsidRPr="00AF002D">
              <w:rPr>
                <w:rFonts w:ascii="Verdana" w:hAnsi="Verdana"/>
                <w:sz w:val="16"/>
                <w:szCs w:val="16"/>
              </w:rPr>
              <w:t xml:space="preserve"> En áreas restringidas los motores fuera de borda deberán ser operados con precaución, navegando a velocidades bajas (no mayor de 8 nudos), y evitando zonas donde haya especies en riesgo como el manatí.</w:t>
            </w:r>
          </w:p>
        </w:tc>
        <w:tc>
          <w:tcPr>
            <w:tcW w:w="4788" w:type="dxa"/>
          </w:tcPr>
          <w:p w14:paraId="0B7ADCB9" w14:textId="77777777" w:rsidR="00005806" w:rsidRPr="00AF002D" w:rsidRDefault="00217DB3"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4.30 </w:t>
            </w:r>
            <w:r w:rsidR="002A6E85">
              <w:rPr>
                <w:rFonts w:ascii="Verdana" w:hAnsi="Verdana"/>
                <w:sz w:val="16"/>
                <w:szCs w:val="16"/>
                <w:lang w:val="en-US"/>
              </w:rPr>
              <w:t>I</w:t>
            </w:r>
            <w:r w:rsidRPr="00AF002D">
              <w:rPr>
                <w:rFonts w:ascii="Verdana" w:hAnsi="Verdana"/>
                <w:sz w:val="16"/>
                <w:szCs w:val="16"/>
                <w:lang w:val="en-US"/>
              </w:rPr>
              <w:t xml:space="preserve">n restricted areas the </w:t>
            </w:r>
            <w:r w:rsidR="00CC234D" w:rsidRPr="00AF002D">
              <w:rPr>
                <w:rFonts w:ascii="Verdana" w:hAnsi="Verdana"/>
                <w:sz w:val="16"/>
                <w:szCs w:val="16"/>
                <w:lang w:val="en-US"/>
              </w:rPr>
              <w:t>outboard motors</w:t>
            </w:r>
            <w:r w:rsidRPr="00AF002D">
              <w:rPr>
                <w:rFonts w:ascii="Verdana" w:hAnsi="Verdana"/>
                <w:sz w:val="16"/>
                <w:szCs w:val="16"/>
                <w:lang w:val="en-US"/>
              </w:rPr>
              <w:t xml:space="preserve"> must be operated with care, </w:t>
            </w:r>
            <w:r w:rsidR="002A6E85">
              <w:rPr>
                <w:rFonts w:ascii="Verdana" w:hAnsi="Verdana"/>
                <w:sz w:val="16"/>
                <w:szCs w:val="16"/>
                <w:lang w:val="en-US"/>
              </w:rPr>
              <w:t>navigating</w:t>
            </w:r>
            <w:r w:rsidRPr="00AF002D">
              <w:rPr>
                <w:rFonts w:ascii="Verdana" w:hAnsi="Verdana"/>
                <w:sz w:val="16"/>
                <w:szCs w:val="16"/>
                <w:lang w:val="en-US"/>
              </w:rPr>
              <w:t xml:space="preserve"> at low speed (not more than 8 </w:t>
            </w:r>
            <w:r w:rsidR="00CC234D" w:rsidRPr="00AF002D">
              <w:rPr>
                <w:rFonts w:ascii="Verdana" w:hAnsi="Verdana"/>
                <w:sz w:val="16"/>
                <w:szCs w:val="16"/>
                <w:lang w:val="en-US"/>
              </w:rPr>
              <w:t>knots</w:t>
            </w:r>
            <w:r w:rsidRPr="00AF002D">
              <w:rPr>
                <w:rFonts w:ascii="Verdana" w:hAnsi="Verdana"/>
                <w:sz w:val="16"/>
                <w:szCs w:val="16"/>
                <w:lang w:val="en-US"/>
              </w:rPr>
              <w:t>) avoiding areas whe</w:t>
            </w:r>
            <w:r w:rsidR="00CA4DA5" w:rsidRPr="00AF002D">
              <w:rPr>
                <w:rFonts w:ascii="Verdana" w:hAnsi="Verdana"/>
                <w:sz w:val="16"/>
                <w:szCs w:val="16"/>
                <w:lang w:val="en-US"/>
              </w:rPr>
              <w:t xml:space="preserve">re </w:t>
            </w:r>
            <w:r w:rsidR="00CC234D" w:rsidRPr="00AF002D">
              <w:rPr>
                <w:rFonts w:ascii="Verdana" w:hAnsi="Verdana"/>
                <w:sz w:val="16"/>
                <w:szCs w:val="16"/>
                <w:lang w:val="en-US"/>
              </w:rPr>
              <w:t>there are</w:t>
            </w:r>
            <w:r w:rsidR="008B5867" w:rsidRPr="00AF002D">
              <w:rPr>
                <w:rFonts w:ascii="Verdana" w:hAnsi="Verdana"/>
                <w:sz w:val="16"/>
                <w:szCs w:val="16"/>
                <w:lang w:val="en-US"/>
              </w:rPr>
              <w:t xml:space="preserve"> </w:t>
            </w:r>
            <w:r w:rsidR="00CA4DA5" w:rsidRPr="00AF002D">
              <w:rPr>
                <w:rFonts w:ascii="Verdana" w:hAnsi="Verdana"/>
                <w:sz w:val="16"/>
                <w:szCs w:val="16"/>
                <w:lang w:val="en-US"/>
              </w:rPr>
              <w:t xml:space="preserve">species in risk </w:t>
            </w:r>
            <w:r w:rsidR="002A6E85">
              <w:rPr>
                <w:rFonts w:ascii="Verdana" w:hAnsi="Verdana"/>
                <w:sz w:val="16"/>
                <w:szCs w:val="16"/>
                <w:lang w:val="en-US"/>
              </w:rPr>
              <w:t xml:space="preserve">such </w:t>
            </w:r>
            <w:r w:rsidR="00CA4DA5" w:rsidRPr="00AF002D">
              <w:rPr>
                <w:rFonts w:ascii="Verdana" w:hAnsi="Verdana"/>
                <w:sz w:val="16"/>
                <w:szCs w:val="16"/>
                <w:lang w:val="en-US"/>
              </w:rPr>
              <w:t>as the manatee</w:t>
            </w:r>
            <w:r w:rsidRPr="00AF002D">
              <w:rPr>
                <w:rFonts w:ascii="Verdana" w:hAnsi="Verdana"/>
                <w:sz w:val="16"/>
                <w:szCs w:val="16"/>
                <w:lang w:val="en-US"/>
              </w:rPr>
              <w:t>.</w:t>
            </w:r>
          </w:p>
        </w:tc>
      </w:tr>
      <w:tr w:rsidR="00322884" w:rsidRPr="00E41E40" w14:paraId="7F7EBDA7" w14:textId="77777777" w:rsidTr="00AF002D">
        <w:tc>
          <w:tcPr>
            <w:tcW w:w="4788" w:type="dxa"/>
          </w:tcPr>
          <w:p w14:paraId="57562580"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4.31 </w:t>
            </w:r>
            <w:r w:rsidRPr="00AF002D">
              <w:rPr>
                <w:rFonts w:ascii="Verdana" w:hAnsi="Verdana"/>
                <w:sz w:val="16"/>
                <w:szCs w:val="16"/>
              </w:rPr>
              <w:t>El turismo educativo, ecoturismo y observación de aves en el humedal costero deberán llevarse a cabo a través de veredas flotantes, evitando la compactación del sustrato y el potencial de riesgo de disturbio a zonas de anidación de aves, tortugas y otras especies.</w:t>
            </w:r>
          </w:p>
        </w:tc>
        <w:tc>
          <w:tcPr>
            <w:tcW w:w="4788" w:type="dxa"/>
          </w:tcPr>
          <w:p w14:paraId="1EE98422" w14:textId="77777777" w:rsidR="00005806" w:rsidRPr="00AF002D" w:rsidRDefault="002C6E95"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4.31 </w:t>
            </w:r>
            <w:r w:rsidR="002A6E85">
              <w:rPr>
                <w:rFonts w:ascii="Verdana" w:hAnsi="Verdana"/>
                <w:sz w:val="16"/>
                <w:szCs w:val="16"/>
                <w:lang w:val="en-US"/>
              </w:rPr>
              <w:t>The e</w:t>
            </w:r>
            <w:r w:rsidRPr="00AF002D">
              <w:rPr>
                <w:rFonts w:ascii="Verdana" w:hAnsi="Verdana"/>
                <w:sz w:val="16"/>
                <w:szCs w:val="16"/>
                <w:lang w:val="en-US"/>
              </w:rPr>
              <w:t xml:space="preserve">ducational tourism, ecotourism and observation of birds in the coastal wetlands must be carried out through floating </w:t>
            </w:r>
            <w:r w:rsidR="008B5867" w:rsidRPr="00AF002D">
              <w:rPr>
                <w:rFonts w:ascii="Verdana" w:hAnsi="Verdana"/>
                <w:sz w:val="16"/>
                <w:szCs w:val="16"/>
                <w:lang w:val="en-US"/>
              </w:rPr>
              <w:t>lanes</w:t>
            </w:r>
            <w:r w:rsidRPr="00AF002D">
              <w:rPr>
                <w:rFonts w:ascii="Verdana" w:hAnsi="Verdana"/>
                <w:sz w:val="16"/>
                <w:szCs w:val="16"/>
                <w:lang w:val="en-US"/>
              </w:rPr>
              <w:t xml:space="preserve">, avoiding </w:t>
            </w:r>
            <w:r w:rsidR="002A6E85">
              <w:rPr>
                <w:rFonts w:ascii="Verdana" w:hAnsi="Verdana"/>
                <w:sz w:val="16"/>
                <w:szCs w:val="16"/>
                <w:lang w:val="en-US"/>
              </w:rPr>
              <w:t>the compacting of</w:t>
            </w:r>
            <w:r w:rsidRPr="00AF002D">
              <w:rPr>
                <w:rFonts w:ascii="Verdana" w:hAnsi="Verdana"/>
                <w:sz w:val="16"/>
                <w:szCs w:val="16"/>
                <w:lang w:val="en-US"/>
              </w:rPr>
              <w:t xml:space="preserve"> the </w:t>
            </w:r>
            <w:r w:rsidR="008B5867" w:rsidRPr="00AF002D">
              <w:rPr>
                <w:rFonts w:ascii="Verdana" w:hAnsi="Verdana"/>
                <w:sz w:val="16"/>
                <w:szCs w:val="16"/>
                <w:lang w:val="en-US"/>
              </w:rPr>
              <w:t>substratum</w:t>
            </w:r>
            <w:r w:rsidRPr="00AF002D">
              <w:rPr>
                <w:rFonts w:ascii="Verdana" w:hAnsi="Verdana"/>
                <w:sz w:val="16"/>
                <w:szCs w:val="16"/>
                <w:lang w:val="en-US"/>
              </w:rPr>
              <w:t xml:space="preserve"> and </w:t>
            </w:r>
            <w:r w:rsidR="002A6E85">
              <w:rPr>
                <w:rFonts w:ascii="Verdana" w:hAnsi="Verdana"/>
                <w:sz w:val="16"/>
                <w:szCs w:val="16"/>
                <w:lang w:val="en-US"/>
              </w:rPr>
              <w:t xml:space="preserve">the potential of </w:t>
            </w:r>
            <w:r w:rsidRPr="00AF002D">
              <w:rPr>
                <w:rFonts w:ascii="Verdana" w:hAnsi="Verdana"/>
                <w:sz w:val="16"/>
                <w:szCs w:val="16"/>
                <w:lang w:val="en-US"/>
              </w:rPr>
              <w:t xml:space="preserve">risk </w:t>
            </w:r>
            <w:r w:rsidR="002A6E85">
              <w:rPr>
                <w:rFonts w:ascii="Verdana" w:hAnsi="Verdana"/>
                <w:sz w:val="16"/>
                <w:szCs w:val="16"/>
                <w:lang w:val="en-US"/>
              </w:rPr>
              <w:t>of disturbances</w:t>
            </w:r>
            <w:r w:rsidR="00CA4DA5" w:rsidRPr="00AF002D">
              <w:rPr>
                <w:rFonts w:ascii="Verdana" w:hAnsi="Verdana"/>
                <w:sz w:val="16"/>
                <w:szCs w:val="16"/>
                <w:lang w:val="en-US"/>
              </w:rPr>
              <w:t xml:space="preserve"> in nest</w:t>
            </w:r>
            <w:r w:rsidRPr="00AF002D">
              <w:rPr>
                <w:rFonts w:ascii="Verdana" w:hAnsi="Verdana"/>
                <w:sz w:val="16"/>
                <w:szCs w:val="16"/>
                <w:lang w:val="en-US"/>
              </w:rPr>
              <w:t>ing zones of birds, turtles and other species.</w:t>
            </w:r>
          </w:p>
        </w:tc>
      </w:tr>
      <w:tr w:rsidR="00322884" w:rsidRPr="00E41E40" w14:paraId="059E64BC" w14:textId="77777777" w:rsidTr="00AF002D">
        <w:tc>
          <w:tcPr>
            <w:tcW w:w="4788" w:type="dxa"/>
          </w:tcPr>
          <w:p w14:paraId="3C3E9D70" w14:textId="77777777" w:rsidR="00005806" w:rsidRPr="00AF002D" w:rsidRDefault="00005806" w:rsidP="002A6E85">
            <w:pPr>
              <w:pStyle w:val="texto0"/>
              <w:spacing w:line="240" w:lineRule="auto"/>
              <w:ind w:firstLine="0"/>
              <w:rPr>
                <w:rFonts w:ascii="Verdana" w:hAnsi="Verdana"/>
                <w:sz w:val="16"/>
                <w:szCs w:val="16"/>
              </w:rPr>
            </w:pPr>
            <w:r w:rsidRPr="00AF002D">
              <w:rPr>
                <w:rFonts w:ascii="Verdana" w:hAnsi="Verdana"/>
                <w:b/>
                <w:sz w:val="16"/>
                <w:szCs w:val="16"/>
              </w:rPr>
              <w:t xml:space="preserve">4.32 </w:t>
            </w:r>
            <w:r w:rsidRPr="00AF002D">
              <w:rPr>
                <w:rFonts w:ascii="Verdana" w:hAnsi="Verdana"/>
                <w:sz w:val="16"/>
                <w:szCs w:val="16"/>
              </w:rPr>
              <w:t xml:space="preserve">Deberá de evitarse la fragmentación del humedal costero mediante la reducción del número de caminos de acceso a la playa en centros turísticos y otros. Un humedal costero menor a 5 km de longitud </w:t>
            </w:r>
            <w:r w:rsidRPr="00AF002D">
              <w:rPr>
                <w:rFonts w:ascii="Verdana" w:hAnsi="Verdana"/>
                <w:sz w:val="16"/>
                <w:szCs w:val="16"/>
              </w:rPr>
              <w:br/>
              <w:t xml:space="preserve">del eje mayor, deberá tener un solo acceso a la playa y éste deberá ser ubicado en su periferia. Los accesos que crucen humedales costeros mayores a 5 km de longitud con respecto al eje mayor, deben estar </w:t>
            </w:r>
            <w:r w:rsidRPr="00AF002D">
              <w:rPr>
                <w:rFonts w:ascii="Verdana" w:hAnsi="Verdana"/>
                <w:sz w:val="16"/>
                <w:szCs w:val="16"/>
              </w:rPr>
              <w:br/>
              <w:t>ubicados como mínimo a una distancia de 30 km uno de otro.</w:t>
            </w:r>
          </w:p>
        </w:tc>
        <w:tc>
          <w:tcPr>
            <w:tcW w:w="4788" w:type="dxa"/>
          </w:tcPr>
          <w:p w14:paraId="492AAF93" w14:textId="77777777" w:rsidR="00005806" w:rsidRPr="00AF002D" w:rsidRDefault="00944C60"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4.32 </w:t>
            </w:r>
            <w:r w:rsidR="002A6E85">
              <w:rPr>
                <w:rFonts w:ascii="Verdana" w:hAnsi="Verdana"/>
                <w:sz w:val="16"/>
                <w:szCs w:val="16"/>
                <w:lang w:val="en-US"/>
              </w:rPr>
              <w:t>The</w:t>
            </w:r>
            <w:r w:rsidRPr="00AF002D">
              <w:rPr>
                <w:rFonts w:ascii="Verdana" w:hAnsi="Verdana"/>
                <w:sz w:val="16"/>
                <w:szCs w:val="16"/>
                <w:lang w:val="en-US"/>
              </w:rPr>
              <w:t xml:space="preserve"> </w:t>
            </w:r>
            <w:r w:rsidR="00CA4DA5" w:rsidRPr="00AF002D">
              <w:rPr>
                <w:rFonts w:ascii="Verdana" w:hAnsi="Verdana"/>
                <w:sz w:val="16"/>
                <w:szCs w:val="16"/>
                <w:lang w:val="en-US"/>
              </w:rPr>
              <w:t>fragmentation</w:t>
            </w:r>
            <w:r w:rsidRPr="00AF002D">
              <w:rPr>
                <w:rFonts w:ascii="Verdana" w:hAnsi="Verdana"/>
                <w:sz w:val="16"/>
                <w:szCs w:val="16"/>
                <w:lang w:val="en-US"/>
              </w:rPr>
              <w:t xml:space="preserve"> </w:t>
            </w:r>
            <w:r w:rsidR="002A6E85">
              <w:rPr>
                <w:rFonts w:ascii="Verdana" w:hAnsi="Verdana"/>
                <w:sz w:val="16"/>
                <w:szCs w:val="16"/>
                <w:lang w:val="en-US"/>
              </w:rPr>
              <w:t xml:space="preserve">of coastal wetland </w:t>
            </w:r>
            <w:r w:rsidRPr="00AF002D">
              <w:rPr>
                <w:rFonts w:ascii="Verdana" w:hAnsi="Verdana"/>
                <w:sz w:val="16"/>
                <w:szCs w:val="16"/>
                <w:lang w:val="en-US"/>
              </w:rPr>
              <w:t xml:space="preserve">must be avoided through the reduction </w:t>
            </w:r>
            <w:r w:rsidR="002A6E85">
              <w:rPr>
                <w:rFonts w:ascii="Verdana" w:hAnsi="Verdana"/>
                <w:sz w:val="16"/>
                <w:szCs w:val="16"/>
                <w:lang w:val="en-US"/>
              </w:rPr>
              <w:t xml:space="preserve">of the number of </w:t>
            </w:r>
            <w:r w:rsidRPr="00AF002D">
              <w:rPr>
                <w:rFonts w:ascii="Verdana" w:hAnsi="Verdana"/>
                <w:sz w:val="16"/>
                <w:szCs w:val="16"/>
                <w:lang w:val="en-US"/>
              </w:rPr>
              <w:t xml:space="preserve">access roads to the beach in tourists centers and others. A coastal wetland </w:t>
            </w:r>
            <w:r w:rsidR="002A6E85">
              <w:rPr>
                <w:rFonts w:ascii="Verdana" w:hAnsi="Verdana"/>
                <w:sz w:val="16"/>
                <w:szCs w:val="16"/>
                <w:lang w:val="en-US"/>
              </w:rPr>
              <w:t xml:space="preserve">than 5 km of length </w:t>
            </w:r>
            <w:r w:rsidRPr="00AF002D">
              <w:rPr>
                <w:rFonts w:ascii="Verdana" w:hAnsi="Verdana"/>
                <w:sz w:val="16"/>
                <w:szCs w:val="16"/>
                <w:lang w:val="en-US"/>
              </w:rPr>
              <w:t xml:space="preserve">from the major axis must have </w:t>
            </w:r>
            <w:r w:rsidR="002A6E85">
              <w:rPr>
                <w:rFonts w:ascii="Verdana" w:hAnsi="Verdana"/>
                <w:sz w:val="16"/>
                <w:szCs w:val="16"/>
                <w:lang w:val="en-US"/>
              </w:rPr>
              <w:t>a single</w:t>
            </w:r>
            <w:r w:rsidRPr="00AF002D">
              <w:rPr>
                <w:rFonts w:ascii="Verdana" w:hAnsi="Verdana"/>
                <w:sz w:val="16"/>
                <w:szCs w:val="16"/>
                <w:lang w:val="en-US"/>
              </w:rPr>
              <w:t xml:space="preserve"> access to the beach and </w:t>
            </w:r>
            <w:r w:rsidR="002A6E85">
              <w:rPr>
                <w:rFonts w:ascii="Verdana" w:hAnsi="Verdana"/>
                <w:sz w:val="16"/>
                <w:szCs w:val="16"/>
                <w:lang w:val="en-US"/>
              </w:rPr>
              <w:t>it must</w:t>
            </w:r>
            <w:r w:rsidRPr="00AF002D">
              <w:rPr>
                <w:rFonts w:ascii="Verdana" w:hAnsi="Verdana"/>
                <w:sz w:val="16"/>
                <w:szCs w:val="16"/>
                <w:lang w:val="en-US"/>
              </w:rPr>
              <w:t xml:space="preserve"> be located on the</w:t>
            </w:r>
            <w:r w:rsidR="00CA4DA5" w:rsidRPr="00AF002D">
              <w:rPr>
                <w:rFonts w:ascii="Verdana" w:hAnsi="Verdana"/>
                <w:sz w:val="16"/>
                <w:szCs w:val="16"/>
                <w:lang w:val="en-US"/>
              </w:rPr>
              <w:t xml:space="preserve"> </w:t>
            </w:r>
            <w:r w:rsidR="008B5867" w:rsidRPr="00AF002D">
              <w:rPr>
                <w:rFonts w:ascii="Verdana" w:hAnsi="Verdana"/>
                <w:sz w:val="16"/>
                <w:szCs w:val="16"/>
                <w:lang w:val="en-US"/>
              </w:rPr>
              <w:t>periphery</w:t>
            </w:r>
            <w:r w:rsidRPr="00AF002D">
              <w:rPr>
                <w:rFonts w:ascii="Verdana" w:hAnsi="Verdana"/>
                <w:sz w:val="16"/>
                <w:szCs w:val="16"/>
                <w:lang w:val="en-US"/>
              </w:rPr>
              <w:t xml:space="preserve">. </w:t>
            </w:r>
            <w:r w:rsidR="002A6E85">
              <w:rPr>
                <w:rFonts w:ascii="Verdana" w:hAnsi="Verdana"/>
                <w:sz w:val="16"/>
                <w:szCs w:val="16"/>
                <w:lang w:val="en-US"/>
              </w:rPr>
              <w:t>The accesses that cross</w:t>
            </w:r>
            <w:r w:rsidRPr="00AF002D">
              <w:rPr>
                <w:rFonts w:ascii="Verdana" w:hAnsi="Verdana"/>
                <w:sz w:val="16"/>
                <w:szCs w:val="16"/>
                <w:lang w:val="en-US"/>
              </w:rPr>
              <w:t xml:space="preserve"> coastal wetlands </w:t>
            </w:r>
            <w:r w:rsidR="002A6E85">
              <w:rPr>
                <w:rFonts w:ascii="Verdana" w:hAnsi="Verdana"/>
                <w:sz w:val="16"/>
                <w:szCs w:val="16"/>
                <w:lang w:val="en-US"/>
              </w:rPr>
              <w:t xml:space="preserve">greater </w:t>
            </w:r>
            <w:r w:rsidRPr="00AF002D">
              <w:rPr>
                <w:rFonts w:ascii="Verdana" w:hAnsi="Verdana"/>
                <w:sz w:val="16"/>
                <w:szCs w:val="16"/>
                <w:lang w:val="en-US"/>
              </w:rPr>
              <w:t xml:space="preserve">than 5 km </w:t>
            </w:r>
            <w:r w:rsidR="002A6E85">
              <w:rPr>
                <w:rFonts w:ascii="Verdana" w:hAnsi="Verdana"/>
                <w:sz w:val="16"/>
                <w:szCs w:val="16"/>
                <w:lang w:val="en-US"/>
              </w:rPr>
              <w:t>of length with respect to the major axis</w:t>
            </w:r>
            <w:r w:rsidRPr="00AF002D">
              <w:rPr>
                <w:rFonts w:ascii="Verdana" w:hAnsi="Verdana"/>
                <w:sz w:val="16"/>
                <w:szCs w:val="16"/>
                <w:lang w:val="en-US"/>
              </w:rPr>
              <w:t xml:space="preserve"> must be located </w:t>
            </w:r>
            <w:r w:rsidR="002A6E85">
              <w:rPr>
                <w:rFonts w:ascii="Verdana" w:hAnsi="Verdana"/>
                <w:sz w:val="16"/>
                <w:szCs w:val="16"/>
                <w:lang w:val="en-US"/>
              </w:rPr>
              <w:t>at a minimum distance of</w:t>
            </w:r>
            <w:r w:rsidRPr="00AF002D">
              <w:rPr>
                <w:rFonts w:ascii="Verdana" w:hAnsi="Verdana"/>
                <w:sz w:val="16"/>
                <w:szCs w:val="16"/>
                <w:lang w:val="en-US"/>
              </w:rPr>
              <w:t xml:space="preserve"> 30 km as minimum one from </w:t>
            </w:r>
            <w:r w:rsidR="00CA4DA5" w:rsidRPr="00AF002D">
              <w:rPr>
                <w:rFonts w:ascii="Verdana" w:hAnsi="Verdana"/>
                <w:sz w:val="16"/>
                <w:szCs w:val="16"/>
                <w:lang w:val="en-US"/>
              </w:rPr>
              <w:t xml:space="preserve">the </w:t>
            </w:r>
            <w:r w:rsidRPr="00AF002D">
              <w:rPr>
                <w:rFonts w:ascii="Verdana" w:hAnsi="Verdana"/>
                <w:sz w:val="16"/>
                <w:szCs w:val="16"/>
                <w:lang w:val="en-US"/>
              </w:rPr>
              <w:t>other.</w:t>
            </w:r>
          </w:p>
        </w:tc>
      </w:tr>
      <w:tr w:rsidR="00322884" w:rsidRPr="00E41E40" w14:paraId="497B16D7" w14:textId="77777777" w:rsidTr="00AF002D">
        <w:tc>
          <w:tcPr>
            <w:tcW w:w="4788" w:type="dxa"/>
          </w:tcPr>
          <w:p w14:paraId="288B3AF8"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4.33 </w:t>
            </w:r>
            <w:r w:rsidRPr="00AF002D">
              <w:rPr>
                <w:rFonts w:ascii="Verdana" w:hAnsi="Verdana"/>
                <w:sz w:val="16"/>
                <w:szCs w:val="16"/>
              </w:rPr>
              <w:t>La construcción de canales deberá garantizar que no se fragmentará el ecosistema y que los canales permitirán su continuidad, se dará preferencia a las obras o el desarrollo de infraestructura que tienda a reducir el número de canales en los manglares.</w:t>
            </w:r>
          </w:p>
        </w:tc>
        <w:tc>
          <w:tcPr>
            <w:tcW w:w="4788" w:type="dxa"/>
          </w:tcPr>
          <w:p w14:paraId="0061F831" w14:textId="77777777" w:rsidR="00005806" w:rsidRPr="00AF002D" w:rsidRDefault="00944C60"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4.33 </w:t>
            </w:r>
            <w:r w:rsidR="00C5572B" w:rsidRPr="00AF002D">
              <w:rPr>
                <w:rFonts w:ascii="Verdana" w:hAnsi="Verdana"/>
                <w:sz w:val="16"/>
                <w:szCs w:val="16"/>
                <w:lang w:val="en-US"/>
              </w:rPr>
              <w:t>The construction of channels must guarantee that the ecosystem will not be</w:t>
            </w:r>
            <w:r w:rsidR="00CA4DA5" w:rsidRPr="00AF002D">
              <w:rPr>
                <w:rFonts w:ascii="Verdana" w:hAnsi="Verdana"/>
                <w:sz w:val="16"/>
                <w:szCs w:val="16"/>
                <w:lang w:val="en-US"/>
              </w:rPr>
              <w:t xml:space="preserve"> </w:t>
            </w:r>
            <w:r w:rsidR="002A6E85">
              <w:rPr>
                <w:rFonts w:ascii="Verdana" w:hAnsi="Verdana"/>
                <w:sz w:val="16"/>
                <w:szCs w:val="16"/>
                <w:lang w:val="en-US"/>
              </w:rPr>
              <w:t>fragmented</w:t>
            </w:r>
            <w:r w:rsidR="00C5572B" w:rsidRPr="00AF002D">
              <w:rPr>
                <w:rFonts w:ascii="Verdana" w:hAnsi="Verdana"/>
                <w:sz w:val="16"/>
                <w:szCs w:val="16"/>
                <w:lang w:val="en-US"/>
              </w:rPr>
              <w:t xml:space="preserve"> and that the channels </w:t>
            </w:r>
            <w:r w:rsidR="00A02557">
              <w:rPr>
                <w:rFonts w:ascii="Verdana" w:hAnsi="Verdana"/>
                <w:sz w:val="16"/>
                <w:szCs w:val="16"/>
                <w:lang w:val="en-US"/>
              </w:rPr>
              <w:t>will</w:t>
            </w:r>
            <w:r w:rsidR="00C5572B" w:rsidRPr="00AF002D">
              <w:rPr>
                <w:rFonts w:ascii="Verdana" w:hAnsi="Verdana"/>
                <w:sz w:val="16"/>
                <w:szCs w:val="16"/>
                <w:lang w:val="en-US"/>
              </w:rPr>
              <w:t xml:space="preserve"> </w:t>
            </w:r>
            <w:r w:rsidR="002A6E85">
              <w:rPr>
                <w:rFonts w:ascii="Verdana" w:hAnsi="Verdana"/>
                <w:sz w:val="16"/>
                <w:szCs w:val="16"/>
                <w:lang w:val="en-US"/>
              </w:rPr>
              <w:t xml:space="preserve">permit </w:t>
            </w:r>
            <w:r w:rsidR="00C5572B" w:rsidRPr="00AF002D">
              <w:rPr>
                <w:rFonts w:ascii="Verdana" w:hAnsi="Verdana"/>
                <w:sz w:val="16"/>
                <w:szCs w:val="16"/>
                <w:lang w:val="en-US"/>
              </w:rPr>
              <w:t>its continuity</w:t>
            </w:r>
            <w:r w:rsidR="002A6E85">
              <w:rPr>
                <w:rFonts w:ascii="Verdana" w:hAnsi="Verdana"/>
                <w:sz w:val="16"/>
                <w:szCs w:val="16"/>
                <w:lang w:val="en-US"/>
              </w:rPr>
              <w:t xml:space="preserve"> will give</w:t>
            </w:r>
            <w:r w:rsidR="00C5572B" w:rsidRPr="00AF002D">
              <w:rPr>
                <w:rFonts w:ascii="Verdana" w:hAnsi="Verdana"/>
                <w:sz w:val="16"/>
                <w:szCs w:val="16"/>
                <w:lang w:val="en-US"/>
              </w:rPr>
              <w:t xml:space="preserve"> preference to the work</w:t>
            </w:r>
            <w:r w:rsidR="002A6E85">
              <w:rPr>
                <w:rFonts w:ascii="Verdana" w:hAnsi="Verdana"/>
                <w:sz w:val="16"/>
                <w:szCs w:val="16"/>
                <w:lang w:val="en-US"/>
              </w:rPr>
              <w:t>s</w:t>
            </w:r>
            <w:r w:rsidR="00C5572B" w:rsidRPr="00AF002D">
              <w:rPr>
                <w:rFonts w:ascii="Verdana" w:hAnsi="Verdana"/>
                <w:sz w:val="16"/>
                <w:szCs w:val="16"/>
                <w:lang w:val="en-US"/>
              </w:rPr>
              <w:t xml:space="preserve"> or development of infrastructure </w:t>
            </w:r>
            <w:r w:rsidR="002A6E85">
              <w:rPr>
                <w:rFonts w:ascii="Verdana" w:hAnsi="Verdana"/>
                <w:sz w:val="16"/>
                <w:szCs w:val="16"/>
                <w:lang w:val="en-US"/>
              </w:rPr>
              <w:t>that tend</w:t>
            </w:r>
            <w:r w:rsidR="00C5572B" w:rsidRPr="00AF002D">
              <w:rPr>
                <w:rFonts w:ascii="Verdana" w:hAnsi="Verdana"/>
                <w:sz w:val="16"/>
                <w:szCs w:val="16"/>
                <w:lang w:val="en-US"/>
              </w:rPr>
              <w:t xml:space="preserve"> to reduce the number of channels in the mangroves.</w:t>
            </w:r>
          </w:p>
        </w:tc>
      </w:tr>
      <w:tr w:rsidR="00322884" w:rsidRPr="00E41E40" w14:paraId="3F55497F" w14:textId="77777777" w:rsidTr="00AF002D">
        <w:tc>
          <w:tcPr>
            <w:tcW w:w="4788" w:type="dxa"/>
          </w:tcPr>
          <w:p w14:paraId="122801F0"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4.34 </w:t>
            </w:r>
            <w:r w:rsidRPr="00AF002D">
              <w:rPr>
                <w:rFonts w:ascii="Verdana" w:hAnsi="Verdana"/>
                <w:sz w:val="16"/>
                <w:szCs w:val="16"/>
              </w:rPr>
              <w:t>Se debe evitar la compactación del sedimento en marismas y humedales costeros como resultado del paso de ganado, personas, vehículos y otros factores antropogénicos.</w:t>
            </w:r>
          </w:p>
        </w:tc>
        <w:tc>
          <w:tcPr>
            <w:tcW w:w="4788" w:type="dxa"/>
          </w:tcPr>
          <w:p w14:paraId="23DF0F28" w14:textId="77777777" w:rsidR="00005806" w:rsidRPr="00AF002D" w:rsidRDefault="00C5572B" w:rsidP="008B5867">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4.34 </w:t>
            </w:r>
            <w:r w:rsidR="00306544" w:rsidRPr="00AF002D">
              <w:rPr>
                <w:rFonts w:ascii="Verdana" w:hAnsi="Verdana"/>
                <w:sz w:val="16"/>
                <w:szCs w:val="16"/>
                <w:lang w:val="en-US"/>
              </w:rPr>
              <w:t xml:space="preserve">Sediment compaction must be avoided in </w:t>
            </w:r>
            <w:r w:rsidR="008B5867" w:rsidRPr="00AF002D">
              <w:rPr>
                <w:rFonts w:ascii="Verdana" w:hAnsi="Verdana"/>
                <w:sz w:val="16"/>
                <w:szCs w:val="16"/>
                <w:lang w:val="en-US"/>
              </w:rPr>
              <w:t>marshes</w:t>
            </w:r>
            <w:r w:rsidR="00306544" w:rsidRPr="00AF002D">
              <w:rPr>
                <w:rFonts w:ascii="Verdana" w:hAnsi="Verdana"/>
                <w:sz w:val="16"/>
                <w:szCs w:val="16"/>
                <w:lang w:val="en-US"/>
              </w:rPr>
              <w:t xml:space="preserve"> and coastal wetlands as a result of the crossing of cattle, persons, vehicles and other </w:t>
            </w:r>
            <w:r w:rsidR="008B5867" w:rsidRPr="00AF002D">
              <w:rPr>
                <w:rFonts w:ascii="Verdana" w:hAnsi="Verdana"/>
                <w:sz w:val="16"/>
                <w:szCs w:val="16"/>
                <w:lang w:val="en-US"/>
              </w:rPr>
              <w:t>anthropogenic</w:t>
            </w:r>
            <w:r w:rsidR="00306544" w:rsidRPr="00AF002D">
              <w:rPr>
                <w:rFonts w:ascii="Verdana" w:hAnsi="Verdana"/>
                <w:sz w:val="16"/>
                <w:szCs w:val="16"/>
                <w:lang w:val="en-US"/>
              </w:rPr>
              <w:t xml:space="preserve"> factors.</w:t>
            </w:r>
          </w:p>
        </w:tc>
      </w:tr>
      <w:tr w:rsidR="00322884" w:rsidRPr="00E41E40" w14:paraId="76931762" w14:textId="77777777" w:rsidTr="00AF002D">
        <w:tc>
          <w:tcPr>
            <w:tcW w:w="4788" w:type="dxa"/>
          </w:tcPr>
          <w:p w14:paraId="45F1706B"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4.35 </w:t>
            </w:r>
            <w:r w:rsidRPr="00AF002D">
              <w:rPr>
                <w:rFonts w:ascii="Verdana" w:hAnsi="Verdana"/>
                <w:sz w:val="16"/>
                <w:szCs w:val="16"/>
              </w:rPr>
              <w:t>Se dará preferencia a las obras y actividades que tiendan a restaurar, proteger o conservar las áreas de manglar ubicadas en las orillas e interiores de las bahías, estuarios, lagunas costeras y otros cuerpos de agua que sirvan como corredores biológicos y que faciliten el libre tránsito de la fauna silvestre.</w:t>
            </w:r>
          </w:p>
        </w:tc>
        <w:tc>
          <w:tcPr>
            <w:tcW w:w="4788" w:type="dxa"/>
          </w:tcPr>
          <w:p w14:paraId="5A728632" w14:textId="77777777" w:rsidR="00005806" w:rsidRPr="00AF002D" w:rsidRDefault="00FE1AE7"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4.35 </w:t>
            </w:r>
            <w:r w:rsidRPr="00AF002D">
              <w:rPr>
                <w:rFonts w:ascii="Verdana" w:hAnsi="Verdana"/>
                <w:sz w:val="16"/>
                <w:szCs w:val="16"/>
                <w:lang w:val="en-US"/>
              </w:rPr>
              <w:t xml:space="preserve">Preference </w:t>
            </w:r>
            <w:r w:rsidR="00A02557">
              <w:rPr>
                <w:rFonts w:ascii="Verdana" w:hAnsi="Verdana"/>
                <w:sz w:val="16"/>
                <w:szCs w:val="16"/>
                <w:lang w:val="en-US"/>
              </w:rPr>
              <w:t>will</w:t>
            </w:r>
            <w:r w:rsidRPr="00AF002D">
              <w:rPr>
                <w:rFonts w:ascii="Verdana" w:hAnsi="Verdana"/>
                <w:sz w:val="16"/>
                <w:szCs w:val="16"/>
                <w:lang w:val="en-US"/>
              </w:rPr>
              <w:t xml:space="preserve"> be gi</w:t>
            </w:r>
            <w:r w:rsidR="002A6E85">
              <w:rPr>
                <w:rFonts w:ascii="Verdana" w:hAnsi="Verdana"/>
                <w:sz w:val="16"/>
                <w:szCs w:val="16"/>
                <w:lang w:val="en-US"/>
              </w:rPr>
              <w:t>ven to the work and activities intended for restoring</w:t>
            </w:r>
            <w:r w:rsidRPr="00AF002D">
              <w:rPr>
                <w:rFonts w:ascii="Verdana" w:hAnsi="Verdana"/>
                <w:sz w:val="16"/>
                <w:szCs w:val="16"/>
                <w:lang w:val="en-US"/>
              </w:rPr>
              <w:t>, protect</w:t>
            </w:r>
            <w:r w:rsidR="002A6E85">
              <w:rPr>
                <w:rFonts w:ascii="Verdana" w:hAnsi="Verdana"/>
                <w:sz w:val="16"/>
                <w:szCs w:val="16"/>
                <w:lang w:val="en-US"/>
              </w:rPr>
              <w:t>ing</w:t>
            </w:r>
            <w:r w:rsidRPr="00AF002D">
              <w:rPr>
                <w:rFonts w:ascii="Verdana" w:hAnsi="Verdana"/>
                <w:sz w:val="16"/>
                <w:szCs w:val="16"/>
                <w:lang w:val="en-US"/>
              </w:rPr>
              <w:t xml:space="preserve"> or maintain</w:t>
            </w:r>
            <w:r w:rsidR="002A6E85">
              <w:rPr>
                <w:rFonts w:ascii="Verdana" w:hAnsi="Verdana"/>
                <w:sz w:val="16"/>
                <w:szCs w:val="16"/>
                <w:lang w:val="en-US"/>
              </w:rPr>
              <w:t>ing</w:t>
            </w:r>
            <w:r w:rsidRPr="00AF002D">
              <w:rPr>
                <w:rFonts w:ascii="Verdana" w:hAnsi="Verdana"/>
                <w:sz w:val="16"/>
                <w:szCs w:val="16"/>
                <w:lang w:val="en-US"/>
              </w:rPr>
              <w:t xml:space="preserve"> the mangrove areas </w:t>
            </w:r>
            <w:r w:rsidR="00CA4DA5" w:rsidRPr="00AF002D">
              <w:rPr>
                <w:rFonts w:ascii="Verdana" w:hAnsi="Verdana"/>
                <w:sz w:val="16"/>
                <w:szCs w:val="16"/>
                <w:lang w:val="en-US"/>
              </w:rPr>
              <w:t xml:space="preserve">located </w:t>
            </w:r>
            <w:r w:rsidR="002A6E85">
              <w:rPr>
                <w:rFonts w:ascii="Verdana" w:hAnsi="Verdana"/>
                <w:sz w:val="16"/>
                <w:szCs w:val="16"/>
                <w:lang w:val="en-US"/>
              </w:rPr>
              <w:t>on the edges and interiors of</w:t>
            </w:r>
            <w:r w:rsidRPr="00AF002D">
              <w:rPr>
                <w:rFonts w:ascii="Verdana" w:hAnsi="Verdana"/>
                <w:sz w:val="16"/>
                <w:szCs w:val="16"/>
                <w:lang w:val="en-US"/>
              </w:rPr>
              <w:t xml:space="preserve"> the bays, estuaries, coastal lagoons and other bodies of water serving as biologic</w:t>
            </w:r>
            <w:r w:rsidR="002A6E85">
              <w:rPr>
                <w:rFonts w:ascii="Verdana" w:hAnsi="Verdana"/>
                <w:sz w:val="16"/>
                <w:szCs w:val="16"/>
                <w:lang w:val="en-US"/>
              </w:rPr>
              <w:t>al</w:t>
            </w:r>
            <w:r w:rsidRPr="00AF002D">
              <w:rPr>
                <w:rFonts w:ascii="Verdana" w:hAnsi="Verdana"/>
                <w:sz w:val="16"/>
                <w:szCs w:val="16"/>
                <w:lang w:val="en-US"/>
              </w:rPr>
              <w:t xml:space="preserve"> corridors </w:t>
            </w:r>
            <w:r w:rsidR="002A6E85">
              <w:rPr>
                <w:rFonts w:ascii="Verdana" w:hAnsi="Verdana"/>
                <w:sz w:val="16"/>
                <w:szCs w:val="16"/>
                <w:lang w:val="en-US"/>
              </w:rPr>
              <w:t>and that facilitate the free movement</w:t>
            </w:r>
            <w:r w:rsidRPr="00AF002D">
              <w:rPr>
                <w:rFonts w:ascii="Verdana" w:hAnsi="Verdana"/>
                <w:sz w:val="16"/>
                <w:szCs w:val="16"/>
                <w:lang w:val="en-US"/>
              </w:rPr>
              <w:t xml:space="preserve"> of the wild </w:t>
            </w:r>
            <w:r w:rsidR="00794EA6" w:rsidRPr="00AF002D">
              <w:rPr>
                <w:rFonts w:ascii="Verdana" w:hAnsi="Verdana"/>
                <w:sz w:val="16"/>
                <w:szCs w:val="16"/>
                <w:lang w:val="en-US"/>
              </w:rPr>
              <w:t>fauna.</w:t>
            </w:r>
          </w:p>
        </w:tc>
      </w:tr>
      <w:tr w:rsidR="00322884" w:rsidRPr="00E41E40" w14:paraId="7FBE9066" w14:textId="77777777" w:rsidTr="00AF002D">
        <w:tc>
          <w:tcPr>
            <w:tcW w:w="4788" w:type="dxa"/>
          </w:tcPr>
          <w:p w14:paraId="03F50809"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4.36 </w:t>
            </w:r>
            <w:r w:rsidRPr="00AF002D">
              <w:rPr>
                <w:rFonts w:ascii="Verdana" w:hAnsi="Verdana"/>
                <w:sz w:val="16"/>
                <w:szCs w:val="16"/>
              </w:rPr>
              <w:t>Se deberán restaurar, proteger o conservar las áreas de manglar ubicadas en las orillas e interiores de las bahías, estuarios, lagunas costeras y otros cuerpos de agua que sirvan como corredores biológicos y que faciliten el libre tránsito de la fauna silvestre, de acuerdo como se determinen en el Informe Preventivo.</w:t>
            </w:r>
          </w:p>
        </w:tc>
        <w:tc>
          <w:tcPr>
            <w:tcW w:w="4788" w:type="dxa"/>
          </w:tcPr>
          <w:p w14:paraId="6A41F771" w14:textId="77777777" w:rsidR="00005806" w:rsidRPr="00AF002D" w:rsidRDefault="00B377D1"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4.36 </w:t>
            </w:r>
            <w:r w:rsidR="002A6E85">
              <w:rPr>
                <w:rFonts w:ascii="Verdana" w:hAnsi="Verdana"/>
                <w:sz w:val="16"/>
                <w:szCs w:val="16"/>
                <w:lang w:val="en-US"/>
              </w:rPr>
              <w:t>Mangrove</w:t>
            </w:r>
            <w:r w:rsidRPr="00AF002D">
              <w:rPr>
                <w:rFonts w:ascii="Verdana" w:hAnsi="Verdana"/>
                <w:sz w:val="16"/>
                <w:szCs w:val="16"/>
                <w:lang w:val="en-US"/>
              </w:rPr>
              <w:t xml:space="preserve"> areas located at the </w:t>
            </w:r>
            <w:r w:rsidR="002A6E85">
              <w:rPr>
                <w:rFonts w:ascii="Verdana" w:hAnsi="Verdana"/>
                <w:sz w:val="16"/>
                <w:szCs w:val="16"/>
                <w:lang w:val="en-US"/>
              </w:rPr>
              <w:t>edges and interiors of the</w:t>
            </w:r>
            <w:r w:rsidRPr="00AF002D">
              <w:rPr>
                <w:rFonts w:ascii="Verdana" w:hAnsi="Verdana"/>
                <w:sz w:val="16"/>
                <w:szCs w:val="16"/>
                <w:lang w:val="en-US"/>
              </w:rPr>
              <w:t xml:space="preserve"> bays, estuaries, coastal lagoons and other bodies of water s</w:t>
            </w:r>
            <w:r w:rsidR="002A6E85">
              <w:rPr>
                <w:rFonts w:ascii="Verdana" w:hAnsi="Verdana"/>
                <w:sz w:val="16"/>
                <w:szCs w:val="16"/>
                <w:lang w:val="en-US"/>
              </w:rPr>
              <w:t>erving as biological corridors and that facilitate the free movement of forest</w:t>
            </w:r>
            <w:r w:rsidRPr="00AF002D">
              <w:rPr>
                <w:rFonts w:ascii="Verdana" w:hAnsi="Verdana"/>
                <w:sz w:val="16"/>
                <w:szCs w:val="16"/>
                <w:lang w:val="en-US"/>
              </w:rPr>
              <w:t xml:space="preserve"> </w:t>
            </w:r>
            <w:r w:rsidR="00794EA6" w:rsidRPr="00AF002D">
              <w:rPr>
                <w:rFonts w:ascii="Verdana" w:hAnsi="Verdana"/>
                <w:sz w:val="16"/>
                <w:szCs w:val="16"/>
                <w:lang w:val="en-US"/>
              </w:rPr>
              <w:t>fauna</w:t>
            </w:r>
            <w:r w:rsidRPr="00AF002D">
              <w:rPr>
                <w:rFonts w:ascii="Verdana" w:hAnsi="Verdana"/>
                <w:sz w:val="16"/>
                <w:szCs w:val="16"/>
                <w:lang w:val="en-US"/>
              </w:rPr>
              <w:t xml:space="preserve"> </w:t>
            </w:r>
            <w:r w:rsidR="002A6E85">
              <w:rPr>
                <w:rFonts w:ascii="Verdana" w:hAnsi="Verdana"/>
                <w:sz w:val="16"/>
                <w:szCs w:val="16"/>
                <w:lang w:val="en-US"/>
              </w:rPr>
              <w:t xml:space="preserve">must </w:t>
            </w:r>
            <w:r w:rsidRPr="00AF002D">
              <w:rPr>
                <w:rFonts w:ascii="Verdana" w:hAnsi="Verdana"/>
                <w:sz w:val="16"/>
                <w:szCs w:val="16"/>
                <w:lang w:val="en-US"/>
              </w:rPr>
              <w:t xml:space="preserve">be restored, protected or </w:t>
            </w:r>
            <w:r w:rsidR="002A6E85">
              <w:rPr>
                <w:rFonts w:ascii="Verdana" w:hAnsi="Verdana"/>
                <w:sz w:val="16"/>
                <w:szCs w:val="16"/>
                <w:lang w:val="en-US"/>
              </w:rPr>
              <w:t>conserved</w:t>
            </w:r>
            <w:r w:rsidRPr="00AF002D">
              <w:rPr>
                <w:rFonts w:ascii="Verdana" w:hAnsi="Verdana"/>
                <w:sz w:val="16"/>
                <w:szCs w:val="16"/>
                <w:lang w:val="en-US"/>
              </w:rPr>
              <w:t xml:space="preserve">, according </w:t>
            </w:r>
            <w:r w:rsidR="002A6E85">
              <w:rPr>
                <w:rFonts w:ascii="Verdana" w:hAnsi="Verdana"/>
                <w:sz w:val="16"/>
                <w:szCs w:val="16"/>
                <w:lang w:val="en-US"/>
              </w:rPr>
              <w:t>to that</w:t>
            </w:r>
            <w:r w:rsidRPr="00AF002D">
              <w:rPr>
                <w:rFonts w:ascii="Verdana" w:hAnsi="Verdana"/>
                <w:sz w:val="16"/>
                <w:szCs w:val="16"/>
                <w:lang w:val="en-US"/>
              </w:rPr>
              <w:t xml:space="preserve"> determined in the Preventive Report.</w:t>
            </w:r>
          </w:p>
        </w:tc>
      </w:tr>
      <w:tr w:rsidR="00322884" w:rsidRPr="00E41E40" w14:paraId="37A720C9" w14:textId="77777777" w:rsidTr="00AF002D">
        <w:tc>
          <w:tcPr>
            <w:tcW w:w="4788" w:type="dxa"/>
          </w:tcPr>
          <w:p w14:paraId="4CB69DE7"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 xml:space="preserve">4.37 </w:t>
            </w:r>
            <w:r w:rsidRPr="00AF002D">
              <w:rPr>
                <w:rFonts w:ascii="Verdana" w:hAnsi="Verdana"/>
                <w:sz w:val="16"/>
                <w:szCs w:val="16"/>
              </w:rPr>
              <w:t>Se deberá favorecer y propiciar la regeneración natural de la unidad hidrológica, comunidad vegetales y animales mediante el restablecimiento de la dinámica hidrológica y flujos hídricos continentales (ríos de superficie y subterráneos, arroyos permanentes y temporales, escurrimientos terrestres laminares, aportes del manto freático), la eliminación de vertimientos de aguas residuales y sin tratamiento protegiendo las áreas que presenten potencial para ello.</w:t>
            </w:r>
          </w:p>
        </w:tc>
        <w:tc>
          <w:tcPr>
            <w:tcW w:w="4788" w:type="dxa"/>
          </w:tcPr>
          <w:p w14:paraId="14D482B5" w14:textId="77777777" w:rsidR="00005806" w:rsidRPr="00AF002D" w:rsidRDefault="00824E50"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4.37  </w:t>
            </w:r>
            <w:r w:rsidR="002A6E85">
              <w:rPr>
                <w:rFonts w:ascii="Verdana" w:hAnsi="Verdana"/>
                <w:sz w:val="16"/>
                <w:szCs w:val="16"/>
                <w:lang w:val="en-US"/>
              </w:rPr>
              <w:t xml:space="preserve"> The n</w:t>
            </w:r>
            <w:r w:rsidRPr="00AF002D">
              <w:rPr>
                <w:rFonts w:ascii="Verdana" w:hAnsi="Verdana"/>
                <w:sz w:val="16"/>
                <w:szCs w:val="16"/>
                <w:lang w:val="en-US"/>
              </w:rPr>
              <w:t>atural regeneration of the hy</w:t>
            </w:r>
            <w:r w:rsidR="0088610F" w:rsidRPr="00AF002D">
              <w:rPr>
                <w:rFonts w:ascii="Verdana" w:hAnsi="Verdana"/>
                <w:sz w:val="16"/>
                <w:szCs w:val="16"/>
                <w:lang w:val="en-US"/>
              </w:rPr>
              <w:t xml:space="preserve">drological unit, </w:t>
            </w:r>
            <w:r w:rsidR="00AF002D">
              <w:rPr>
                <w:rFonts w:ascii="Verdana" w:hAnsi="Verdana"/>
                <w:sz w:val="16"/>
                <w:szCs w:val="16"/>
                <w:lang w:val="en-US"/>
              </w:rPr>
              <w:t>vegetation</w:t>
            </w:r>
            <w:r w:rsidR="00794EA6" w:rsidRPr="00AF002D">
              <w:rPr>
                <w:rFonts w:ascii="Verdana" w:hAnsi="Verdana"/>
                <w:sz w:val="16"/>
                <w:szCs w:val="16"/>
                <w:lang w:val="en-US"/>
              </w:rPr>
              <w:t xml:space="preserve"> and animal </w:t>
            </w:r>
            <w:r w:rsidR="0088610F" w:rsidRPr="00AF002D">
              <w:rPr>
                <w:rFonts w:ascii="Verdana" w:hAnsi="Verdana"/>
                <w:sz w:val="16"/>
                <w:szCs w:val="16"/>
                <w:lang w:val="en-US"/>
              </w:rPr>
              <w:t xml:space="preserve">community </w:t>
            </w:r>
            <w:r w:rsidR="002A6E85">
              <w:rPr>
                <w:rFonts w:ascii="Verdana" w:hAnsi="Verdana"/>
                <w:sz w:val="16"/>
                <w:szCs w:val="16"/>
                <w:lang w:val="en-US"/>
              </w:rPr>
              <w:t>must be given priority by the reestablishment</w:t>
            </w:r>
            <w:r w:rsidR="0088610F" w:rsidRPr="00AF002D">
              <w:rPr>
                <w:rFonts w:ascii="Verdana" w:hAnsi="Verdana"/>
                <w:sz w:val="16"/>
                <w:szCs w:val="16"/>
                <w:lang w:val="en-US"/>
              </w:rPr>
              <w:t xml:space="preserve"> the hydrologic</w:t>
            </w:r>
            <w:r w:rsidR="002A6E85">
              <w:rPr>
                <w:rFonts w:ascii="Verdana" w:hAnsi="Verdana"/>
                <w:sz w:val="16"/>
                <w:szCs w:val="16"/>
                <w:lang w:val="en-US"/>
              </w:rPr>
              <w:t>al</w:t>
            </w:r>
            <w:r w:rsidR="0088610F" w:rsidRPr="00AF002D">
              <w:rPr>
                <w:rFonts w:ascii="Verdana" w:hAnsi="Verdana"/>
                <w:sz w:val="16"/>
                <w:szCs w:val="16"/>
                <w:lang w:val="en-US"/>
              </w:rPr>
              <w:t xml:space="preserve"> dynamic and continental</w:t>
            </w:r>
            <w:r w:rsidR="00CA4DA5" w:rsidRPr="00AF002D">
              <w:rPr>
                <w:rFonts w:ascii="Verdana" w:hAnsi="Verdana"/>
                <w:sz w:val="16"/>
                <w:szCs w:val="16"/>
                <w:lang w:val="en-US"/>
              </w:rPr>
              <w:t xml:space="preserve"> </w:t>
            </w:r>
            <w:r w:rsidR="00794EA6" w:rsidRPr="00AF002D">
              <w:rPr>
                <w:rFonts w:ascii="Verdana" w:hAnsi="Verdana"/>
                <w:sz w:val="16"/>
                <w:szCs w:val="16"/>
                <w:lang w:val="en-US"/>
              </w:rPr>
              <w:t>hydric</w:t>
            </w:r>
            <w:r w:rsidR="0088610F" w:rsidRPr="00AF002D">
              <w:rPr>
                <w:rFonts w:ascii="Verdana" w:hAnsi="Verdana"/>
                <w:sz w:val="16"/>
                <w:szCs w:val="16"/>
                <w:lang w:val="en-US"/>
              </w:rPr>
              <w:t xml:space="preserve"> flow</w:t>
            </w:r>
            <w:r w:rsidR="002A6E85">
              <w:rPr>
                <w:rFonts w:ascii="Verdana" w:hAnsi="Verdana"/>
                <w:sz w:val="16"/>
                <w:szCs w:val="16"/>
                <w:lang w:val="en-US"/>
              </w:rPr>
              <w:t>s</w:t>
            </w:r>
            <w:r w:rsidR="0088610F" w:rsidRPr="00AF002D">
              <w:rPr>
                <w:rFonts w:ascii="Verdana" w:hAnsi="Verdana"/>
                <w:sz w:val="16"/>
                <w:szCs w:val="16"/>
                <w:lang w:val="en-US"/>
              </w:rPr>
              <w:t xml:space="preserve"> (surface and underground rivers, permanent and temporary creeks, </w:t>
            </w:r>
            <w:r w:rsidR="002A6E85">
              <w:rPr>
                <w:rFonts w:ascii="Verdana" w:hAnsi="Verdana"/>
                <w:sz w:val="16"/>
                <w:szCs w:val="16"/>
                <w:lang w:val="en-US"/>
              </w:rPr>
              <w:t xml:space="preserve">land </w:t>
            </w:r>
            <w:r w:rsidR="00794EA6" w:rsidRPr="00AF002D">
              <w:rPr>
                <w:rFonts w:ascii="Verdana" w:hAnsi="Verdana"/>
                <w:sz w:val="16"/>
                <w:szCs w:val="16"/>
                <w:lang w:val="en-US"/>
              </w:rPr>
              <w:t>runoff</w:t>
            </w:r>
            <w:r w:rsidR="002A6E85">
              <w:rPr>
                <w:rFonts w:ascii="Verdana" w:hAnsi="Verdana"/>
                <w:sz w:val="16"/>
                <w:szCs w:val="16"/>
                <w:lang w:val="en-US"/>
              </w:rPr>
              <w:t>s</w:t>
            </w:r>
            <w:r w:rsidR="0088610F" w:rsidRPr="00AF002D">
              <w:rPr>
                <w:rFonts w:ascii="Verdana" w:hAnsi="Verdana"/>
                <w:sz w:val="16"/>
                <w:szCs w:val="16"/>
                <w:lang w:val="en-US"/>
              </w:rPr>
              <w:t xml:space="preserve">, </w:t>
            </w:r>
            <w:r w:rsidR="00794EA6" w:rsidRPr="00AF002D">
              <w:rPr>
                <w:rFonts w:ascii="Verdana" w:hAnsi="Verdana"/>
                <w:sz w:val="16"/>
                <w:szCs w:val="16"/>
                <w:lang w:val="en-US"/>
              </w:rPr>
              <w:t xml:space="preserve">contributions </w:t>
            </w:r>
            <w:r w:rsidR="002A6E85">
              <w:rPr>
                <w:rFonts w:ascii="Verdana" w:hAnsi="Verdana"/>
                <w:sz w:val="16"/>
                <w:szCs w:val="16"/>
                <w:lang w:val="en-US"/>
              </w:rPr>
              <w:t>from</w:t>
            </w:r>
            <w:r w:rsidR="00794EA6" w:rsidRPr="00AF002D">
              <w:rPr>
                <w:rFonts w:ascii="Verdana" w:hAnsi="Verdana"/>
                <w:sz w:val="16"/>
                <w:szCs w:val="16"/>
                <w:lang w:val="en-US"/>
              </w:rPr>
              <w:t xml:space="preserve"> the phreatic mantle</w:t>
            </w:r>
            <w:r w:rsidR="0088610F" w:rsidRPr="00AF002D">
              <w:rPr>
                <w:rFonts w:ascii="Verdana" w:hAnsi="Verdana"/>
                <w:sz w:val="16"/>
                <w:szCs w:val="16"/>
                <w:lang w:val="en-US"/>
              </w:rPr>
              <w:t xml:space="preserve">), </w:t>
            </w:r>
            <w:r w:rsidR="002A6E85">
              <w:rPr>
                <w:rFonts w:ascii="Verdana" w:hAnsi="Verdana"/>
                <w:sz w:val="16"/>
                <w:szCs w:val="16"/>
                <w:lang w:val="en-US"/>
              </w:rPr>
              <w:t xml:space="preserve">the </w:t>
            </w:r>
            <w:r w:rsidR="0088610F" w:rsidRPr="00AF002D">
              <w:rPr>
                <w:rFonts w:ascii="Verdana" w:hAnsi="Verdana"/>
                <w:sz w:val="16"/>
                <w:szCs w:val="16"/>
                <w:lang w:val="en-US"/>
              </w:rPr>
              <w:t xml:space="preserve">elimination of </w:t>
            </w:r>
            <w:r w:rsidR="002A6E85">
              <w:rPr>
                <w:rFonts w:ascii="Verdana" w:hAnsi="Verdana"/>
                <w:sz w:val="16"/>
                <w:szCs w:val="16"/>
                <w:lang w:val="en-US"/>
              </w:rPr>
              <w:t xml:space="preserve">discharges of wastewaters without treatment, </w:t>
            </w:r>
            <w:r w:rsidR="0088610F" w:rsidRPr="00AF002D">
              <w:rPr>
                <w:rFonts w:ascii="Verdana" w:hAnsi="Verdana"/>
                <w:sz w:val="16"/>
                <w:szCs w:val="16"/>
                <w:lang w:val="en-US"/>
              </w:rPr>
              <w:t xml:space="preserve">protecting </w:t>
            </w:r>
            <w:r w:rsidR="002A6E85">
              <w:rPr>
                <w:rFonts w:ascii="Verdana" w:hAnsi="Verdana"/>
                <w:sz w:val="16"/>
                <w:szCs w:val="16"/>
                <w:lang w:val="en-US"/>
              </w:rPr>
              <w:t xml:space="preserve">the areas that present potential for it. </w:t>
            </w:r>
          </w:p>
        </w:tc>
      </w:tr>
      <w:tr w:rsidR="00322884" w:rsidRPr="00E41E40" w14:paraId="77355AAC" w14:textId="77777777" w:rsidTr="00AF002D">
        <w:tc>
          <w:tcPr>
            <w:tcW w:w="4788" w:type="dxa"/>
          </w:tcPr>
          <w:p w14:paraId="21A1A05B"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4.38 </w:t>
            </w:r>
            <w:r w:rsidRPr="00AF002D">
              <w:rPr>
                <w:rFonts w:ascii="Verdana" w:hAnsi="Verdana"/>
                <w:sz w:val="16"/>
                <w:szCs w:val="16"/>
              </w:rPr>
              <w:t>Los programas proyectos de restauración de manglares deberán estar fundamentados científica y técnicamente y aprobados en la resolución de impacto ambiental, previa consulta a un grupo colegiado. Dicho proyecto deberá contar con un protocolo que sirva de línea de base para determinar las acciones a realizar.</w:t>
            </w:r>
          </w:p>
        </w:tc>
        <w:tc>
          <w:tcPr>
            <w:tcW w:w="4788" w:type="dxa"/>
          </w:tcPr>
          <w:p w14:paraId="509174A9" w14:textId="77777777" w:rsidR="00005806" w:rsidRPr="00AF002D" w:rsidRDefault="00816845"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4.38 </w:t>
            </w:r>
            <w:r w:rsidRPr="00AF002D">
              <w:rPr>
                <w:rFonts w:ascii="Verdana" w:hAnsi="Verdana"/>
                <w:sz w:val="16"/>
                <w:szCs w:val="16"/>
                <w:lang w:val="en-US"/>
              </w:rPr>
              <w:t xml:space="preserve">The </w:t>
            </w:r>
            <w:r w:rsidR="002A6E85">
              <w:rPr>
                <w:rFonts w:ascii="Verdana" w:hAnsi="Verdana"/>
                <w:sz w:val="16"/>
                <w:szCs w:val="16"/>
                <w:lang w:val="en-US"/>
              </w:rPr>
              <w:t>restoration project programs</w:t>
            </w:r>
            <w:r w:rsidRPr="00AF002D">
              <w:rPr>
                <w:rFonts w:ascii="Verdana" w:hAnsi="Verdana"/>
                <w:sz w:val="16"/>
                <w:szCs w:val="16"/>
                <w:lang w:val="en-US"/>
              </w:rPr>
              <w:t xml:space="preserve"> of mangroves must be </w:t>
            </w:r>
            <w:r w:rsidR="002A6E85">
              <w:rPr>
                <w:rFonts w:ascii="Verdana" w:hAnsi="Verdana"/>
                <w:sz w:val="16"/>
                <w:szCs w:val="16"/>
                <w:lang w:val="en-US"/>
              </w:rPr>
              <w:t xml:space="preserve">scientifically and technically </w:t>
            </w:r>
            <w:r w:rsidRPr="00AF002D">
              <w:rPr>
                <w:rFonts w:ascii="Verdana" w:hAnsi="Verdana"/>
                <w:sz w:val="16"/>
                <w:szCs w:val="16"/>
                <w:lang w:val="en-US"/>
              </w:rPr>
              <w:t xml:space="preserve">based and approved in the environmental impact resolution, </w:t>
            </w:r>
            <w:r w:rsidR="002A6E85">
              <w:rPr>
                <w:rFonts w:ascii="Verdana" w:hAnsi="Verdana"/>
                <w:sz w:val="16"/>
                <w:szCs w:val="16"/>
                <w:lang w:val="en-US"/>
              </w:rPr>
              <w:t>by</w:t>
            </w:r>
            <w:r w:rsidRPr="00AF002D">
              <w:rPr>
                <w:rFonts w:ascii="Verdana" w:hAnsi="Verdana"/>
                <w:sz w:val="16"/>
                <w:szCs w:val="16"/>
                <w:lang w:val="en-US"/>
              </w:rPr>
              <w:t xml:space="preserve"> prior consultation with a group of specialists. The aforementioned project must have a protocol </w:t>
            </w:r>
            <w:r w:rsidR="002A6E85">
              <w:rPr>
                <w:rFonts w:ascii="Verdana" w:hAnsi="Verdana"/>
                <w:sz w:val="16"/>
                <w:szCs w:val="16"/>
                <w:lang w:val="en-US"/>
              </w:rPr>
              <w:t>that serves as criteria for determining</w:t>
            </w:r>
            <w:r w:rsidRPr="00AF002D">
              <w:rPr>
                <w:rFonts w:ascii="Verdana" w:hAnsi="Verdana"/>
                <w:sz w:val="16"/>
                <w:szCs w:val="16"/>
                <w:lang w:val="en-US"/>
              </w:rPr>
              <w:t xml:space="preserve"> the actions to be performed.</w:t>
            </w:r>
          </w:p>
        </w:tc>
      </w:tr>
      <w:tr w:rsidR="00322884" w:rsidRPr="00E41E40" w14:paraId="35B22B52" w14:textId="77777777" w:rsidTr="00AF002D">
        <w:tc>
          <w:tcPr>
            <w:tcW w:w="4788" w:type="dxa"/>
          </w:tcPr>
          <w:p w14:paraId="54E46C2C"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4.39 </w:t>
            </w:r>
            <w:r w:rsidRPr="00AF002D">
              <w:rPr>
                <w:rFonts w:ascii="Verdana" w:hAnsi="Verdana"/>
                <w:sz w:val="16"/>
                <w:szCs w:val="16"/>
              </w:rPr>
              <w:t>La restauración de humedales costeros con zonas de manglar deberá utilizar el mayor número de especies nativas dominantes en el área a ser restaurada, tomando en cuenta la estructura y composición de la comunidad vegetal local, los suelos, hidrología y las condiciones del ecosistema donde se encuentre.</w:t>
            </w:r>
          </w:p>
        </w:tc>
        <w:tc>
          <w:tcPr>
            <w:tcW w:w="4788" w:type="dxa"/>
          </w:tcPr>
          <w:p w14:paraId="5A16BF35" w14:textId="77777777" w:rsidR="00005806" w:rsidRPr="00AF002D" w:rsidRDefault="00132D2B"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4.39 </w:t>
            </w:r>
            <w:r w:rsidRPr="00AF002D">
              <w:rPr>
                <w:rFonts w:ascii="Verdana" w:hAnsi="Verdana"/>
                <w:sz w:val="16"/>
                <w:szCs w:val="16"/>
                <w:lang w:val="en-US"/>
              </w:rPr>
              <w:t>The restor</w:t>
            </w:r>
            <w:r w:rsidR="002A6E85">
              <w:rPr>
                <w:rFonts w:ascii="Verdana" w:hAnsi="Verdana"/>
                <w:sz w:val="16"/>
                <w:szCs w:val="16"/>
                <w:lang w:val="en-US"/>
              </w:rPr>
              <w:t>ation</w:t>
            </w:r>
            <w:r w:rsidRPr="00AF002D">
              <w:rPr>
                <w:rFonts w:ascii="Verdana" w:hAnsi="Verdana"/>
                <w:sz w:val="16"/>
                <w:szCs w:val="16"/>
                <w:lang w:val="en-US"/>
              </w:rPr>
              <w:t xml:space="preserve"> of coastal wetlands in mangrove </w:t>
            </w:r>
            <w:r w:rsidR="00AF64F5" w:rsidRPr="00AF002D">
              <w:rPr>
                <w:rFonts w:ascii="Verdana" w:hAnsi="Verdana"/>
                <w:sz w:val="16"/>
                <w:szCs w:val="16"/>
                <w:lang w:val="en-US"/>
              </w:rPr>
              <w:t>areas</w:t>
            </w:r>
            <w:r w:rsidRPr="00AF002D">
              <w:rPr>
                <w:rFonts w:ascii="Verdana" w:hAnsi="Verdana"/>
                <w:sz w:val="16"/>
                <w:szCs w:val="16"/>
                <w:lang w:val="en-US"/>
              </w:rPr>
              <w:t xml:space="preserve"> must use the </w:t>
            </w:r>
            <w:r w:rsidR="002A6E85">
              <w:rPr>
                <w:rFonts w:ascii="Verdana" w:hAnsi="Verdana"/>
                <w:sz w:val="16"/>
                <w:szCs w:val="16"/>
                <w:lang w:val="en-US"/>
              </w:rPr>
              <w:t>greater</w:t>
            </w:r>
            <w:r w:rsidRPr="00AF002D">
              <w:rPr>
                <w:rFonts w:ascii="Verdana" w:hAnsi="Verdana"/>
                <w:sz w:val="16"/>
                <w:szCs w:val="16"/>
                <w:lang w:val="en-US"/>
              </w:rPr>
              <w:t xml:space="preserve"> number of native dominant species in the area to be restored, taking into consideration the structure and composition of the local </w:t>
            </w:r>
            <w:r w:rsidR="00AF002D">
              <w:rPr>
                <w:rFonts w:ascii="Verdana" w:hAnsi="Verdana"/>
                <w:sz w:val="16"/>
                <w:szCs w:val="16"/>
                <w:lang w:val="en-US"/>
              </w:rPr>
              <w:t>vegetation</w:t>
            </w:r>
            <w:r w:rsidRPr="00AF002D">
              <w:rPr>
                <w:rFonts w:ascii="Verdana" w:hAnsi="Verdana"/>
                <w:sz w:val="16"/>
                <w:szCs w:val="16"/>
                <w:lang w:val="en-US"/>
              </w:rPr>
              <w:t xml:space="preserve"> community, </w:t>
            </w:r>
            <w:r w:rsidR="002A6E85">
              <w:rPr>
                <w:rFonts w:ascii="Verdana" w:hAnsi="Verdana"/>
                <w:sz w:val="16"/>
                <w:szCs w:val="16"/>
                <w:lang w:val="en-US"/>
              </w:rPr>
              <w:t>soils</w:t>
            </w:r>
            <w:r w:rsidRPr="00AF002D">
              <w:rPr>
                <w:rFonts w:ascii="Verdana" w:hAnsi="Verdana"/>
                <w:sz w:val="16"/>
                <w:szCs w:val="16"/>
                <w:lang w:val="en-US"/>
              </w:rPr>
              <w:t xml:space="preserve">, hydrology and the ecosystems conditions where </w:t>
            </w:r>
            <w:r w:rsidR="002A6E85">
              <w:rPr>
                <w:rFonts w:ascii="Verdana" w:hAnsi="Verdana"/>
                <w:sz w:val="16"/>
                <w:szCs w:val="16"/>
                <w:lang w:val="en-US"/>
              </w:rPr>
              <w:t>it is</w:t>
            </w:r>
            <w:r w:rsidRPr="00AF002D">
              <w:rPr>
                <w:rFonts w:ascii="Verdana" w:hAnsi="Verdana"/>
                <w:sz w:val="16"/>
                <w:szCs w:val="16"/>
                <w:lang w:val="en-US"/>
              </w:rPr>
              <w:t xml:space="preserve"> located.</w:t>
            </w:r>
          </w:p>
        </w:tc>
      </w:tr>
      <w:tr w:rsidR="00322884" w:rsidRPr="00E41E40" w14:paraId="3A6B4A91" w14:textId="77777777" w:rsidTr="00AF002D">
        <w:tc>
          <w:tcPr>
            <w:tcW w:w="4788" w:type="dxa"/>
          </w:tcPr>
          <w:p w14:paraId="0F34C52E"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4.40 </w:t>
            </w:r>
            <w:r w:rsidRPr="00AF002D">
              <w:rPr>
                <w:rFonts w:ascii="Verdana" w:hAnsi="Verdana"/>
                <w:sz w:val="16"/>
                <w:szCs w:val="16"/>
              </w:rPr>
              <w:t>Queda estrictamente prohibido introducir especies exóticas para las actividades de restauración de los humedales costeros.</w:t>
            </w:r>
          </w:p>
        </w:tc>
        <w:tc>
          <w:tcPr>
            <w:tcW w:w="4788" w:type="dxa"/>
          </w:tcPr>
          <w:p w14:paraId="767D27C3" w14:textId="77777777" w:rsidR="00005806" w:rsidRPr="00AF002D" w:rsidRDefault="00B4453F"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4.40 </w:t>
            </w:r>
            <w:r w:rsidRPr="00AF002D">
              <w:rPr>
                <w:rFonts w:ascii="Verdana" w:hAnsi="Verdana"/>
                <w:sz w:val="16"/>
                <w:szCs w:val="16"/>
                <w:lang w:val="en-US"/>
              </w:rPr>
              <w:t xml:space="preserve">It is strictly prohibited to introduce exotic species for </w:t>
            </w:r>
            <w:r w:rsidR="002A6E85">
              <w:rPr>
                <w:rFonts w:ascii="Verdana" w:hAnsi="Verdana"/>
                <w:sz w:val="16"/>
                <w:szCs w:val="16"/>
                <w:lang w:val="en-US"/>
              </w:rPr>
              <w:t>restoration</w:t>
            </w:r>
            <w:r w:rsidRPr="00AF002D">
              <w:rPr>
                <w:rFonts w:ascii="Verdana" w:hAnsi="Verdana"/>
                <w:sz w:val="16"/>
                <w:szCs w:val="16"/>
                <w:lang w:val="en-US"/>
              </w:rPr>
              <w:t xml:space="preserve"> activities in coastal wetlands.</w:t>
            </w:r>
          </w:p>
        </w:tc>
      </w:tr>
      <w:tr w:rsidR="00322884" w:rsidRPr="00E41E40" w14:paraId="666BACC3" w14:textId="77777777" w:rsidTr="00AF002D">
        <w:tc>
          <w:tcPr>
            <w:tcW w:w="4788" w:type="dxa"/>
          </w:tcPr>
          <w:p w14:paraId="411877B7"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4.41 </w:t>
            </w:r>
            <w:r w:rsidRPr="00AF002D">
              <w:rPr>
                <w:rFonts w:ascii="Verdana" w:hAnsi="Verdana"/>
                <w:sz w:val="16"/>
                <w:szCs w:val="16"/>
              </w:rPr>
              <w:t>La mayoría de los humedales costeros restaurados y creados requerirán de por lo menos de tres a cinco años de monitoreo, con la finalidad de asegurar que el humedal costero alcance la madurez y el desempeño óptimo.</w:t>
            </w:r>
          </w:p>
        </w:tc>
        <w:tc>
          <w:tcPr>
            <w:tcW w:w="4788" w:type="dxa"/>
          </w:tcPr>
          <w:p w14:paraId="62B5758E" w14:textId="77777777" w:rsidR="007C344C" w:rsidRPr="00AF002D" w:rsidRDefault="007C344C"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4.41  </w:t>
            </w:r>
            <w:r w:rsidRPr="00AF002D">
              <w:rPr>
                <w:rFonts w:ascii="Verdana" w:hAnsi="Verdana"/>
                <w:sz w:val="16"/>
                <w:szCs w:val="16"/>
                <w:lang w:val="en-US"/>
              </w:rPr>
              <w:t xml:space="preserve">The majority of restored and created </w:t>
            </w:r>
            <w:r w:rsidR="00064BA3" w:rsidRPr="00AF002D">
              <w:rPr>
                <w:rFonts w:ascii="Verdana" w:hAnsi="Verdana"/>
                <w:sz w:val="16"/>
                <w:szCs w:val="16"/>
                <w:lang w:val="en-US"/>
              </w:rPr>
              <w:t xml:space="preserve"> coastal wetlands </w:t>
            </w:r>
            <w:r w:rsidR="00A02557">
              <w:rPr>
                <w:rFonts w:ascii="Verdana" w:hAnsi="Verdana"/>
                <w:sz w:val="16"/>
                <w:szCs w:val="16"/>
                <w:lang w:val="en-US"/>
              </w:rPr>
              <w:t>will</w:t>
            </w:r>
            <w:r w:rsidR="00064BA3" w:rsidRPr="00AF002D">
              <w:rPr>
                <w:rFonts w:ascii="Verdana" w:hAnsi="Verdana"/>
                <w:sz w:val="16"/>
                <w:szCs w:val="16"/>
                <w:lang w:val="en-US"/>
              </w:rPr>
              <w:t xml:space="preserve"> require at least from three to five years of monitoring</w:t>
            </w:r>
            <w:r w:rsidR="002A6E85">
              <w:rPr>
                <w:rFonts w:ascii="Verdana" w:hAnsi="Verdana"/>
                <w:sz w:val="16"/>
                <w:szCs w:val="16"/>
                <w:lang w:val="en-US"/>
              </w:rPr>
              <w:t xml:space="preserve"> for</w:t>
            </w:r>
            <w:r w:rsidR="00064BA3" w:rsidRPr="00AF002D">
              <w:rPr>
                <w:rFonts w:ascii="Verdana" w:hAnsi="Verdana"/>
                <w:sz w:val="16"/>
                <w:szCs w:val="16"/>
                <w:lang w:val="en-US"/>
              </w:rPr>
              <w:t xml:space="preserve"> the purpose </w:t>
            </w:r>
            <w:r w:rsidR="002A6E85">
              <w:rPr>
                <w:rFonts w:ascii="Verdana" w:hAnsi="Verdana"/>
                <w:sz w:val="16"/>
                <w:szCs w:val="16"/>
                <w:lang w:val="en-US"/>
              </w:rPr>
              <w:t xml:space="preserve">of assuring that the coastal wetland </w:t>
            </w:r>
            <w:r w:rsidR="00064BA3" w:rsidRPr="00AF002D">
              <w:rPr>
                <w:rFonts w:ascii="Verdana" w:hAnsi="Verdana"/>
                <w:sz w:val="16"/>
                <w:szCs w:val="16"/>
                <w:lang w:val="en-US"/>
              </w:rPr>
              <w:t>reaches the maturity and optimum performance.</w:t>
            </w:r>
          </w:p>
        </w:tc>
      </w:tr>
      <w:tr w:rsidR="00322884" w:rsidRPr="00E41E40" w14:paraId="3026CBB6" w14:textId="77777777" w:rsidTr="00AF002D">
        <w:tc>
          <w:tcPr>
            <w:tcW w:w="4788" w:type="dxa"/>
          </w:tcPr>
          <w:p w14:paraId="4BCFAF6C"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4.42 </w:t>
            </w:r>
            <w:r w:rsidRPr="00AF002D">
              <w:rPr>
                <w:rFonts w:ascii="Verdana" w:hAnsi="Verdana"/>
                <w:sz w:val="16"/>
                <w:szCs w:val="16"/>
              </w:rPr>
              <w:t>Los estudios de impacto ambiental y ordenamiento deberán considerar un estudio integral de la unidad hidrológica donde se ubican los humedales costeros.</w:t>
            </w:r>
          </w:p>
        </w:tc>
        <w:tc>
          <w:tcPr>
            <w:tcW w:w="4788" w:type="dxa"/>
          </w:tcPr>
          <w:p w14:paraId="7989A25D" w14:textId="77777777" w:rsidR="00005806" w:rsidRPr="00AF002D" w:rsidRDefault="00BC7F3B"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4.42  </w:t>
            </w:r>
            <w:r w:rsidR="002A6E85">
              <w:rPr>
                <w:rFonts w:ascii="Verdana" w:hAnsi="Verdana"/>
                <w:sz w:val="16"/>
                <w:szCs w:val="16"/>
                <w:lang w:val="en-US"/>
              </w:rPr>
              <w:t>The e</w:t>
            </w:r>
            <w:r w:rsidRPr="00AF002D">
              <w:rPr>
                <w:rFonts w:ascii="Verdana" w:hAnsi="Verdana"/>
                <w:sz w:val="16"/>
                <w:szCs w:val="16"/>
                <w:lang w:val="en-US"/>
              </w:rPr>
              <w:t>nvironmental impact studies and ordinance</w:t>
            </w:r>
            <w:r w:rsidR="002A6E85">
              <w:rPr>
                <w:rFonts w:ascii="Verdana" w:hAnsi="Verdana"/>
                <w:sz w:val="16"/>
                <w:szCs w:val="16"/>
                <w:lang w:val="en-US"/>
              </w:rPr>
              <w:t xml:space="preserve"> studies</w:t>
            </w:r>
            <w:r w:rsidRPr="00AF002D">
              <w:rPr>
                <w:rFonts w:ascii="Verdana" w:hAnsi="Verdana"/>
                <w:sz w:val="16"/>
                <w:szCs w:val="16"/>
                <w:lang w:val="en-US"/>
              </w:rPr>
              <w:t xml:space="preserve"> must be considered as an integral study of the hydrologic unit where coastal wetlands are located.</w:t>
            </w:r>
          </w:p>
        </w:tc>
      </w:tr>
      <w:tr w:rsidR="00E41E40" w:rsidRPr="00E41E40" w14:paraId="3873C090" w14:textId="77777777" w:rsidTr="00AF002D">
        <w:tc>
          <w:tcPr>
            <w:tcW w:w="4788" w:type="dxa"/>
          </w:tcPr>
          <w:p w14:paraId="171A5AB9" w14:textId="4C89734E" w:rsidR="00E41E40" w:rsidRPr="00AF002D" w:rsidRDefault="00E41E40" w:rsidP="00FD2DF2">
            <w:pPr>
              <w:pStyle w:val="texto0"/>
              <w:spacing w:line="240" w:lineRule="auto"/>
              <w:ind w:firstLine="0"/>
              <w:rPr>
                <w:rFonts w:ascii="Verdana" w:hAnsi="Verdana"/>
                <w:b/>
                <w:sz w:val="16"/>
                <w:szCs w:val="16"/>
              </w:rPr>
            </w:pPr>
            <w:r w:rsidRPr="00E41E40">
              <w:rPr>
                <w:rFonts w:ascii="Verdana" w:hAnsi="Verdana"/>
                <w:b/>
                <w:sz w:val="16"/>
                <w:szCs w:val="16"/>
              </w:rPr>
              <w:t xml:space="preserve">4.43 </w:t>
            </w:r>
            <w:r w:rsidRPr="00E41E40">
              <w:rPr>
                <w:rFonts w:ascii="Verdana" w:hAnsi="Verdana"/>
                <w:bCs/>
                <w:sz w:val="16"/>
                <w:szCs w:val="16"/>
              </w:rPr>
              <w:t>La prohibición de obras y actividades estipuladas en los numerales 4.4 y 4.22 y los límites establecidos en los numerales 4.14 y 4.16 podrán exceptuarse siempre que en el informe preventivo o en la manifestación de impacto ambiental, según sea el caso se establezcan medidas de compensación en beneficio de los humedales y se obtenga la autorización de cambio de uso de suelo correspondiente.</w:t>
            </w:r>
          </w:p>
        </w:tc>
        <w:tc>
          <w:tcPr>
            <w:tcW w:w="4788" w:type="dxa"/>
          </w:tcPr>
          <w:p w14:paraId="69172859" w14:textId="6BE59574" w:rsidR="00E41E40" w:rsidRPr="00E41E40" w:rsidRDefault="00E41E40" w:rsidP="002A6E85">
            <w:pPr>
              <w:pStyle w:val="texto0"/>
              <w:spacing w:line="240" w:lineRule="auto"/>
              <w:ind w:firstLine="0"/>
              <w:rPr>
                <w:rFonts w:ascii="Verdana" w:hAnsi="Verdana"/>
                <w:bCs/>
                <w:sz w:val="16"/>
                <w:szCs w:val="16"/>
                <w:lang w:val="en-US"/>
              </w:rPr>
            </w:pPr>
            <w:r>
              <w:rPr>
                <w:rFonts w:ascii="Verdana" w:hAnsi="Verdana"/>
                <w:b/>
                <w:sz w:val="16"/>
                <w:szCs w:val="16"/>
                <w:lang w:val="en-US"/>
              </w:rPr>
              <w:t xml:space="preserve">4.43 </w:t>
            </w:r>
            <w:r>
              <w:rPr>
                <w:rFonts w:ascii="Verdana" w:hAnsi="Verdana"/>
                <w:bCs/>
                <w:sz w:val="16"/>
                <w:szCs w:val="16"/>
                <w:lang w:val="en-US"/>
              </w:rPr>
              <w:t>The prohibition of the works and activities stipulated in numbers 4.4 and 4.22 and the limits established in the numbers 4.14 and 4.16 can be exempt</w:t>
            </w:r>
            <w:r w:rsidR="008B20D5">
              <w:rPr>
                <w:rFonts w:ascii="Verdana" w:hAnsi="Verdana"/>
                <w:bCs/>
                <w:sz w:val="16"/>
                <w:szCs w:val="16"/>
                <w:lang w:val="en-US"/>
              </w:rPr>
              <w:t>ed</w:t>
            </w:r>
            <w:r>
              <w:rPr>
                <w:rFonts w:ascii="Verdana" w:hAnsi="Verdana"/>
                <w:bCs/>
                <w:sz w:val="16"/>
                <w:szCs w:val="16"/>
                <w:lang w:val="en-US"/>
              </w:rPr>
              <w:t>, provided that in the preventive report, as applicable</w:t>
            </w:r>
            <w:r w:rsidRPr="00E41E40">
              <w:rPr>
                <w:rFonts w:ascii="Verdana" w:hAnsi="Verdana"/>
                <w:bCs/>
                <w:sz w:val="16"/>
                <w:szCs w:val="16"/>
                <w:lang w:val="en-US"/>
              </w:rPr>
              <w:t xml:space="preserve">, compensation measures are established for the benefit of the wetlands and the corresponding </w:t>
            </w:r>
            <w:r w:rsidRPr="00E41E40">
              <w:rPr>
                <w:rFonts w:ascii="Verdana" w:hAnsi="Verdana"/>
                <w:b/>
                <w:sz w:val="16"/>
                <w:szCs w:val="16"/>
                <w:lang w:val="en-US"/>
              </w:rPr>
              <w:t>land use</w:t>
            </w:r>
            <w:r>
              <w:rPr>
                <w:rFonts w:ascii="Verdana" w:hAnsi="Verdana"/>
                <w:bCs/>
                <w:sz w:val="16"/>
                <w:szCs w:val="16"/>
                <w:lang w:val="en-US"/>
              </w:rPr>
              <w:t>*</w:t>
            </w:r>
            <w:r w:rsidRPr="00E41E40">
              <w:rPr>
                <w:rFonts w:ascii="Verdana" w:hAnsi="Verdana"/>
                <w:bCs/>
                <w:sz w:val="16"/>
                <w:szCs w:val="16"/>
                <w:lang w:val="en-US"/>
              </w:rPr>
              <w:t xml:space="preserve"> change authorization is obtained.</w:t>
            </w:r>
          </w:p>
        </w:tc>
      </w:tr>
      <w:tr w:rsidR="00E41E40" w:rsidRPr="00E41E40" w14:paraId="22630B43" w14:textId="77777777" w:rsidTr="00AF002D">
        <w:tc>
          <w:tcPr>
            <w:tcW w:w="4788" w:type="dxa"/>
          </w:tcPr>
          <w:p w14:paraId="25F94B2C" w14:textId="77777777" w:rsidR="00E41E40" w:rsidRPr="00E41E40" w:rsidRDefault="00E41E40" w:rsidP="00FD2DF2">
            <w:pPr>
              <w:pStyle w:val="texto0"/>
              <w:spacing w:line="240" w:lineRule="auto"/>
              <w:ind w:firstLine="0"/>
              <w:rPr>
                <w:rFonts w:ascii="Verdana" w:hAnsi="Verdana"/>
                <w:b/>
                <w:sz w:val="16"/>
                <w:szCs w:val="16"/>
                <w:lang w:val="en-US"/>
              </w:rPr>
            </w:pPr>
          </w:p>
        </w:tc>
        <w:tc>
          <w:tcPr>
            <w:tcW w:w="4788" w:type="dxa"/>
          </w:tcPr>
          <w:p w14:paraId="67C597F2" w14:textId="6DB66180" w:rsidR="00E41E40" w:rsidRPr="00E41E40" w:rsidRDefault="00E41E40" w:rsidP="002A6E85">
            <w:pPr>
              <w:pStyle w:val="texto0"/>
              <w:spacing w:line="240" w:lineRule="auto"/>
              <w:ind w:firstLine="0"/>
              <w:rPr>
                <w:rFonts w:ascii="Verdana" w:hAnsi="Verdana"/>
                <w:b/>
                <w:sz w:val="16"/>
                <w:szCs w:val="16"/>
                <w:lang w:val="en-US"/>
              </w:rPr>
            </w:pPr>
            <w:proofErr w:type="spellStart"/>
            <w:r w:rsidRPr="00E41E40">
              <w:rPr>
                <w:rFonts w:ascii="Verdana" w:hAnsi="Verdana"/>
                <w:b/>
                <w:sz w:val="16"/>
                <w:szCs w:val="16"/>
                <w:lang w:val="en-US"/>
              </w:rPr>
              <w:t>Uso</w:t>
            </w:r>
            <w:proofErr w:type="spellEnd"/>
            <w:r w:rsidRPr="00E41E40">
              <w:rPr>
                <w:rFonts w:ascii="Verdana" w:hAnsi="Verdana"/>
                <w:b/>
                <w:sz w:val="16"/>
                <w:szCs w:val="16"/>
                <w:lang w:val="en-US"/>
              </w:rPr>
              <w:t xml:space="preserve"> de </w:t>
            </w:r>
            <w:proofErr w:type="spellStart"/>
            <w:r w:rsidRPr="00E41E40">
              <w:rPr>
                <w:rFonts w:ascii="Verdana" w:hAnsi="Verdana"/>
                <w:b/>
                <w:sz w:val="16"/>
                <w:szCs w:val="16"/>
                <w:lang w:val="en-US"/>
              </w:rPr>
              <w:t>suelo</w:t>
            </w:r>
            <w:proofErr w:type="spellEnd"/>
            <w:r w:rsidRPr="00E41E40">
              <w:rPr>
                <w:rFonts w:ascii="Verdana" w:hAnsi="Verdana"/>
                <w:bCs/>
                <w:sz w:val="16"/>
                <w:szCs w:val="16"/>
                <w:lang w:val="en-US"/>
              </w:rPr>
              <w:t xml:space="preserve"> = land use = this refers to the classification of the land for commercial, industrial  or residential use</w:t>
            </w:r>
            <w:r>
              <w:rPr>
                <w:rFonts w:ascii="Verdana" w:hAnsi="Verdana"/>
                <w:bCs/>
                <w:sz w:val="16"/>
                <w:szCs w:val="16"/>
                <w:lang w:val="en-US"/>
              </w:rPr>
              <w:t>, etc</w:t>
            </w:r>
            <w:r w:rsidRPr="00E41E40">
              <w:rPr>
                <w:rFonts w:ascii="Verdana" w:hAnsi="Verdana"/>
                <w:bCs/>
                <w:sz w:val="16"/>
                <w:szCs w:val="16"/>
                <w:lang w:val="en-US"/>
              </w:rPr>
              <w:t xml:space="preserve">. </w:t>
            </w:r>
          </w:p>
        </w:tc>
      </w:tr>
      <w:tr w:rsidR="00E41E40" w:rsidRPr="00E41E40" w14:paraId="50828992" w14:textId="77777777" w:rsidTr="00AF002D">
        <w:tc>
          <w:tcPr>
            <w:tcW w:w="4788" w:type="dxa"/>
          </w:tcPr>
          <w:p w14:paraId="16274175" w14:textId="3A59184A" w:rsidR="00E41E40" w:rsidRPr="00E41E40" w:rsidRDefault="00E41E40" w:rsidP="00E41E40">
            <w:pPr>
              <w:pStyle w:val="texto0"/>
              <w:spacing w:line="240" w:lineRule="auto"/>
              <w:ind w:firstLine="0"/>
              <w:jc w:val="right"/>
              <w:rPr>
                <w:rFonts w:ascii="Verdana" w:hAnsi="Verdana"/>
                <w:bCs/>
                <w:i/>
                <w:iCs/>
                <w:color w:val="0000FA"/>
                <w:sz w:val="16"/>
                <w:szCs w:val="16"/>
                <w:lang w:val="en-US"/>
              </w:rPr>
            </w:pPr>
            <w:proofErr w:type="spellStart"/>
            <w:r w:rsidRPr="00E41E40">
              <w:rPr>
                <w:rFonts w:ascii="Verdana" w:hAnsi="Verdana"/>
                <w:bCs/>
                <w:i/>
                <w:iCs/>
                <w:color w:val="0000FA"/>
                <w:sz w:val="16"/>
                <w:szCs w:val="16"/>
                <w:lang w:val="en-US"/>
              </w:rPr>
              <w:t>Sección</w:t>
            </w:r>
            <w:proofErr w:type="spellEnd"/>
            <w:r w:rsidRPr="00E41E40">
              <w:rPr>
                <w:rFonts w:ascii="Verdana" w:hAnsi="Verdana"/>
                <w:bCs/>
                <w:i/>
                <w:iCs/>
                <w:color w:val="0000FA"/>
                <w:sz w:val="16"/>
                <w:szCs w:val="16"/>
                <w:lang w:val="en-US"/>
              </w:rPr>
              <w:t xml:space="preserve"> </w:t>
            </w:r>
            <w:proofErr w:type="spellStart"/>
            <w:r w:rsidRPr="00E41E40">
              <w:rPr>
                <w:rFonts w:ascii="Verdana" w:hAnsi="Verdana"/>
                <w:bCs/>
                <w:i/>
                <w:iCs/>
                <w:color w:val="0000FA"/>
                <w:sz w:val="16"/>
                <w:szCs w:val="16"/>
                <w:lang w:val="en-US"/>
              </w:rPr>
              <w:t>adicionada</w:t>
            </w:r>
            <w:proofErr w:type="spellEnd"/>
            <w:r w:rsidRPr="00E41E40">
              <w:rPr>
                <w:rFonts w:ascii="Verdana" w:hAnsi="Verdana"/>
                <w:bCs/>
                <w:i/>
                <w:iCs/>
                <w:color w:val="0000FA"/>
                <w:sz w:val="16"/>
                <w:szCs w:val="16"/>
                <w:lang w:val="en-US"/>
              </w:rPr>
              <w:t xml:space="preserve"> DOF 07-05-2004 </w:t>
            </w:r>
          </w:p>
        </w:tc>
        <w:tc>
          <w:tcPr>
            <w:tcW w:w="4788" w:type="dxa"/>
          </w:tcPr>
          <w:p w14:paraId="7B06D767" w14:textId="582318ED" w:rsidR="00E41E40" w:rsidRPr="00E41E40" w:rsidRDefault="00E41E40" w:rsidP="00E41E40">
            <w:pPr>
              <w:pStyle w:val="texto0"/>
              <w:spacing w:line="240" w:lineRule="auto"/>
              <w:ind w:firstLine="0"/>
              <w:jc w:val="right"/>
              <w:rPr>
                <w:rFonts w:ascii="Verdana" w:hAnsi="Verdana"/>
                <w:bCs/>
                <w:i/>
                <w:iCs/>
                <w:color w:val="0000FA"/>
                <w:sz w:val="16"/>
                <w:szCs w:val="16"/>
                <w:lang w:val="en-US"/>
              </w:rPr>
            </w:pPr>
            <w:r w:rsidRPr="00E41E40">
              <w:rPr>
                <w:rFonts w:ascii="Verdana" w:hAnsi="Verdana"/>
                <w:bCs/>
                <w:i/>
                <w:iCs/>
                <w:color w:val="0000FA"/>
                <w:sz w:val="16"/>
                <w:szCs w:val="16"/>
                <w:lang w:val="en-US"/>
              </w:rPr>
              <w:t>Section added DOF 07-05-2004</w:t>
            </w:r>
          </w:p>
        </w:tc>
      </w:tr>
      <w:tr w:rsidR="00322884" w:rsidRPr="00E41E40" w14:paraId="14ABDDFD" w14:textId="77777777" w:rsidTr="00AF002D">
        <w:tc>
          <w:tcPr>
            <w:tcW w:w="4788" w:type="dxa"/>
          </w:tcPr>
          <w:p w14:paraId="5B61DDC2" w14:textId="77777777" w:rsidR="00005806" w:rsidRPr="00AF002D" w:rsidRDefault="00005806" w:rsidP="00FD2DF2">
            <w:pPr>
              <w:pStyle w:val="texto0"/>
              <w:spacing w:line="240" w:lineRule="auto"/>
              <w:ind w:firstLine="0"/>
              <w:rPr>
                <w:rFonts w:ascii="Verdana" w:hAnsi="Verdana"/>
                <w:b/>
                <w:sz w:val="16"/>
                <w:szCs w:val="16"/>
              </w:rPr>
            </w:pPr>
            <w:r w:rsidRPr="00AF002D">
              <w:rPr>
                <w:rFonts w:ascii="Verdana" w:hAnsi="Verdana"/>
                <w:b/>
                <w:sz w:val="16"/>
                <w:szCs w:val="16"/>
              </w:rPr>
              <w:t>5.0 Grado de concordancia con acuerdos internacionales</w:t>
            </w:r>
          </w:p>
        </w:tc>
        <w:tc>
          <w:tcPr>
            <w:tcW w:w="4788" w:type="dxa"/>
          </w:tcPr>
          <w:p w14:paraId="548530BE" w14:textId="77777777" w:rsidR="00005806" w:rsidRPr="00AF002D" w:rsidRDefault="00AF64F5" w:rsidP="00794EA6">
            <w:pPr>
              <w:pStyle w:val="texto0"/>
              <w:spacing w:line="240" w:lineRule="auto"/>
              <w:ind w:firstLine="0"/>
              <w:rPr>
                <w:rFonts w:ascii="Verdana" w:hAnsi="Verdana"/>
                <w:b/>
                <w:sz w:val="16"/>
                <w:szCs w:val="16"/>
                <w:lang w:val="en-US"/>
              </w:rPr>
            </w:pPr>
            <w:r w:rsidRPr="00AF002D">
              <w:rPr>
                <w:rFonts w:ascii="Verdana" w:hAnsi="Verdana"/>
                <w:b/>
                <w:sz w:val="16"/>
                <w:szCs w:val="16"/>
                <w:lang w:val="en-US"/>
              </w:rPr>
              <w:t>5.0 D</w:t>
            </w:r>
            <w:r w:rsidR="00794EA6" w:rsidRPr="00AF002D">
              <w:rPr>
                <w:rFonts w:ascii="Verdana" w:hAnsi="Verdana"/>
                <w:b/>
                <w:sz w:val="16"/>
                <w:szCs w:val="16"/>
                <w:lang w:val="en-US"/>
              </w:rPr>
              <w:t>egree of consistency with International Agreements</w:t>
            </w:r>
            <w:r w:rsidR="00E66B80" w:rsidRPr="00AF002D">
              <w:rPr>
                <w:rFonts w:ascii="Verdana" w:hAnsi="Verdana"/>
                <w:b/>
                <w:sz w:val="16"/>
                <w:szCs w:val="16"/>
                <w:lang w:val="en-US"/>
              </w:rPr>
              <w:t xml:space="preserve"> </w:t>
            </w:r>
          </w:p>
        </w:tc>
      </w:tr>
      <w:tr w:rsidR="00322884" w:rsidRPr="00AF002D" w14:paraId="0FD51B52" w14:textId="77777777" w:rsidTr="00AF002D">
        <w:tc>
          <w:tcPr>
            <w:tcW w:w="4788" w:type="dxa"/>
          </w:tcPr>
          <w:p w14:paraId="206FFB25"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5.1 </w:t>
            </w:r>
            <w:r w:rsidRPr="00AF002D">
              <w:rPr>
                <w:rFonts w:ascii="Verdana" w:hAnsi="Verdana"/>
                <w:sz w:val="16"/>
                <w:szCs w:val="16"/>
              </w:rPr>
              <w:t xml:space="preserve">Convenio Ramsar (Irán, 1971). </w:t>
            </w:r>
          </w:p>
        </w:tc>
        <w:tc>
          <w:tcPr>
            <w:tcW w:w="4788" w:type="dxa"/>
          </w:tcPr>
          <w:p w14:paraId="030271D1" w14:textId="77777777" w:rsidR="00005806" w:rsidRPr="00AF002D" w:rsidRDefault="005250E9" w:rsidP="00FD2DF2">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5.1 </w:t>
            </w:r>
            <w:r w:rsidRPr="00AF002D">
              <w:rPr>
                <w:rFonts w:ascii="Verdana" w:hAnsi="Verdana"/>
                <w:sz w:val="16"/>
                <w:szCs w:val="16"/>
                <w:lang w:val="en-US"/>
              </w:rPr>
              <w:t>Ramsar Agreement (Iran, 1971).</w:t>
            </w:r>
          </w:p>
        </w:tc>
      </w:tr>
      <w:tr w:rsidR="00322884" w:rsidRPr="00E41E40" w14:paraId="2687D01D" w14:textId="77777777" w:rsidTr="00AF002D">
        <w:tc>
          <w:tcPr>
            <w:tcW w:w="4788" w:type="dxa"/>
          </w:tcPr>
          <w:p w14:paraId="7D85DBB3"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5.2</w:t>
            </w:r>
            <w:r w:rsidRPr="00AF002D">
              <w:rPr>
                <w:rFonts w:ascii="Verdana" w:hAnsi="Verdana"/>
                <w:sz w:val="16"/>
                <w:szCs w:val="16"/>
              </w:rPr>
              <w:t xml:space="preserve"> Protocolo que modifica la Convención sobre los humedales de importancia internacional especialmente como hábitat de aves acuáticas, publicado en el </w:t>
            </w:r>
            <w:r w:rsidRPr="00AF002D">
              <w:rPr>
                <w:rFonts w:ascii="Verdana" w:hAnsi="Verdana"/>
                <w:b/>
                <w:sz w:val="16"/>
                <w:szCs w:val="16"/>
              </w:rPr>
              <w:t xml:space="preserve">Diario Oficial de la Federación </w:t>
            </w:r>
            <w:r w:rsidRPr="00AF002D">
              <w:rPr>
                <w:rFonts w:ascii="Verdana" w:hAnsi="Verdana"/>
                <w:sz w:val="16"/>
                <w:szCs w:val="16"/>
              </w:rPr>
              <w:t>el 29 de abril del 1986.</w:t>
            </w:r>
          </w:p>
        </w:tc>
        <w:tc>
          <w:tcPr>
            <w:tcW w:w="4788" w:type="dxa"/>
          </w:tcPr>
          <w:p w14:paraId="134A5ABD" w14:textId="77777777" w:rsidR="00005806" w:rsidRPr="00AF002D" w:rsidRDefault="005250E9"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5.2 </w:t>
            </w:r>
            <w:r w:rsidRPr="00AF002D">
              <w:rPr>
                <w:rFonts w:ascii="Verdana" w:hAnsi="Verdana"/>
                <w:sz w:val="16"/>
                <w:szCs w:val="16"/>
                <w:lang w:val="en-US"/>
              </w:rPr>
              <w:t>Protocol which modifies the Convention on important  international wetlands</w:t>
            </w:r>
            <w:r w:rsidR="002A6E85">
              <w:rPr>
                <w:rFonts w:ascii="Verdana" w:hAnsi="Verdana"/>
                <w:sz w:val="16"/>
                <w:szCs w:val="16"/>
                <w:lang w:val="en-US"/>
              </w:rPr>
              <w:t xml:space="preserve"> as habitat for aquatic</w:t>
            </w:r>
            <w:r w:rsidRPr="00AF002D">
              <w:rPr>
                <w:rFonts w:ascii="Verdana" w:hAnsi="Verdana"/>
                <w:sz w:val="16"/>
                <w:szCs w:val="16"/>
                <w:lang w:val="en-US"/>
              </w:rPr>
              <w:t xml:space="preserve"> birds published in the </w:t>
            </w:r>
            <w:r w:rsidR="002A6E85">
              <w:rPr>
                <w:rFonts w:ascii="Verdana" w:hAnsi="Verdana"/>
                <w:b/>
                <w:sz w:val="16"/>
                <w:szCs w:val="16"/>
                <w:lang w:val="en-US"/>
              </w:rPr>
              <w:t xml:space="preserve">Official Daily of the Federation </w:t>
            </w:r>
            <w:r w:rsidRPr="00AF002D">
              <w:rPr>
                <w:rFonts w:ascii="Verdana" w:hAnsi="Verdana"/>
                <w:b/>
                <w:sz w:val="16"/>
                <w:szCs w:val="16"/>
                <w:lang w:val="en-US"/>
              </w:rPr>
              <w:t xml:space="preserve"> </w:t>
            </w:r>
            <w:r w:rsidRPr="00AF002D">
              <w:rPr>
                <w:rFonts w:ascii="Verdana" w:hAnsi="Verdana"/>
                <w:sz w:val="16"/>
                <w:szCs w:val="16"/>
                <w:lang w:val="en-US"/>
              </w:rPr>
              <w:t xml:space="preserve">on April 29, 1986. </w:t>
            </w:r>
          </w:p>
        </w:tc>
      </w:tr>
      <w:tr w:rsidR="00322884" w:rsidRPr="00E41E40" w14:paraId="26EC6D2C" w14:textId="77777777" w:rsidTr="00AF002D">
        <w:tc>
          <w:tcPr>
            <w:tcW w:w="4788" w:type="dxa"/>
          </w:tcPr>
          <w:p w14:paraId="4347BF01"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5.3</w:t>
            </w:r>
            <w:r w:rsidRPr="00AF002D">
              <w:rPr>
                <w:rFonts w:ascii="Verdana" w:hAnsi="Verdana"/>
                <w:sz w:val="16"/>
                <w:szCs w:val="16"/>
              </w:rPr>
              <w:t xml:space="preserve"> Memorando de entendimiento sobre el Acta para la conservación de los humedales de Norteamérica firmado entre México-Canadá-Estados Unidos, firmado en 1988.</w:t>
            </w:r>
          </w:p>
        </w:tc>
        <w:tc>
          <w:tcPr>
            <w:tcW w:w="4788" w:type="dxa"/>
          </w:tcPr>
          <w:p w14:paraId="3277545E" w14:textId="77777777" w:rsidR="00005806" w:rsidRPr="00AF002D" w:rsidRDefault="005250E9"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5.3 </w:t>
            </w:r>
            <w:r w:rsidRPr="00AF002D">
              <w:rPr>
                <w:rFonts w:ascii="Verdana" w:hAnsi="Verdana"/>
                <w:sz w:val="16"/>
                <w:szCs w:val="16"/>
                <w:lang w:val="en-US"/>
              </w:rPr>
              <w:t xml:space="preserve">Memorandum </w:t>
            </w:r>
            <w:r w:rsidR="002A6E85">
              <w:rPr>
                <w:rFonts w:ascii="Verdana" w:hAnsi="Verdana"/>
                <w:sz w:val="16"/>
                <w:szCs w:val="16"/>
                <w:lang w:val="en-US"/>
              </w:rPr>
              <w:t xml:space="preserve"> of Understanding </w:t>
            </w:r>
            <w:r w:rsidRPr="00AF002D">
              <w:rPr>
                <w:rFonts w:ascii="Verdana" w:hAnsi="Verdana"/>
                <w:sz w:val="16"/>
                <w:szCs w:val="16"/>
                <w:lang w:val="en-US"/>
              </w:rPr>
              <w:t xml:space="preserve">on the Certificate for the conservation of wetlands in North America, signed </w:t>
            </w:r>
            <w:r w:rsidR="002A6E85">
              <w:rPr>
                <w:rFonts w:ascii="Verdana" w:hAnsi="Verdana"/>
                <w:sz w:val="16"/>
                <w:szCs w:val="16"/>
                <w:lang w:val="en-US"/>
              </w:rPr>
              <w:t xml:space="preserve">between </w:t>
            </w:r>
            <w:r w:rsidRPr="00AF002D">
              <w:rPr>
                <w:rFonts w:ascii="Verdana" w:hAnsi="Verdana"/>
                <w:sz w:val="16"/>
                <w:szCs w:val="16"/>
                <w:lang w:val="en-US"/>
              </w:rPr>
              <w:t>Mexico-Canada-United States of America on 1988.</w:t>
            </w:r>
          </w:p>
        </w:tc>
      </w:tr>
      <w:tr w:rsidR="00322884" w:rsidRPr="00AF002D" w14:paraId="1CCFA518" w14:textId="77777777" w:rsidTr="00AF002D">
        <w:tc>
          <w:tcPr>
            <w:tcW w:w="4788" w:type="dxa"/>
          </w:tcPr>
          <w:p w14:paraId="5724EE59" w14:textId="77777777" w:rsidR="00005806" w:rsidRPr="00AF002D" w:rsidRDefault="00005806" w:rsidP="00FD2DF2">
            <w:pPr>
              <w:pStyle w:val="texto0"/>
              <w:spacing w:line="240" w:lineRule="auto"/>
              <w:ind w:firstLine="0"/>
              <w:rPr>
                <w:rFonts w:ascii="Verdana" w:hAnsi="Verdana"/>
                <w:b/>
                <w:sz w:val="16"/>
                <w:szCs w:val="16"/>
              </w:rPr>
            </w:pPr>
            <w:r w:rsidRPr="00AF002D">
              <w:rPr>
                <w:rFonts w:ascii="Verdana" w:hAnsi="Verdana"/>
                <w:b/>
                <w:sz w:val="16"/>
                <w:szCs w:val="16"/>
              </w:rPr>
              <w:t>6.0 Observancia de esta Norma</w:t>
            </w:r>
          </w:p>
        </w:tc>
        <w:tc>
          <w:tcPr>
            <w:tcW w:w="4788" w:type="dxa"/>
          </w:tcPr>
          <w:p w14:paraId="3ED8C378" w14:textId="77777777" w:rsidR="00005806" w:rsidRPr="00AF002D" w:rsidRDefault="005250E9" w:rsidP="002A6E85">
            <w:pPr>
              <w:pStyle w:val="texto0"/>
              <w:spacing w:line="240" w:lineRule="auto"/>
              <w:ind w:firstLine="0"/>
              <w:rPr>
                <w:rFonts w:ascii="Verdana" w:hAnsi="Verdana"/>
                <w:b/>
                <w:sz w:val="16"/>
                <w:szCs w:val="16"/>
                <w:lang w:val="en-US"/>
              </w:rPr>
            </w:pPr>
            <w:r w:rsidRPr="00AF002D">
              <w:rPr>
                <w:rFonts w:ascii="Verdana" w:hAnsi="Verdana"/>
                <w:b/>
                <w:sz w:val="16"/>
                <w:szCs w:val="16"/>
                <w:lang w:val="en-US"/>
              </w:rPr>
              <w:t xml:space="preserve">6.0 Observance of this </w:t>
            </w:r>
            <w:r w:rsidR="002A6E85">
              <w:rPr>
                <w:rFonts w:ascii="Verdana" w:hAnsi="Verdana"/>
                <w:b/>
                <w:sz w:val="16"/>
                <w:szCs w:val="16"/>
                <w:lang w:val="en-US"/>
              </w:rPr>
              <w:t>Standard</w:t>
            </w:r>
            <w:r w:rsidRPr="00AF002D">
              <w:rPr>
                <w:rFonts w:ascii="Verdana" w:hAnsi="Verdana"/>
                <w:b/>
                <w:sz w:val="16"/>
                <w:szCs w:val="16"/>
                <w:lang w:val="en-US"/>
              </w:rPr>
              <w:t>.</w:t>
            </w:r>
          </w:p>
        </w:tc>
      </w:tr>
      <w:tr w:rsidR="00322884" w:rsidRPr="00E41E40" w14:paraId="35389DE6" w14:textId="77777777" w:rsidTr="00AF002D">
        <w:tc>
          <w:tcPr>
            <w:tcW w:w="4788" w:type="dxa"/>
          </w:tcPr>
          <w:p w14:paraId="64FD3CAB"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6.1 </w:t>
            </w:r>
            <w:r w:rsidRPr="00AF002D">
              <w:rPr>
                <w:rFonts w:ascii="Verdana" w:hAnsi="Verdana"/>
                <w:sz w:val="16"/>
                <w:szCs w:val="16"/>
              </w:rPr>
              <w:t xml:space="preserve">Es de observancia general y obligatoria para las personas físicas y morales nacionales y extranjeras que </w:t>
            </w:r>
            <w:r w:rsidRPr="00AF002D">
              <w:rPr>
                <w:rFonts w:ascii="Verdana" w:hAnsi="Verdana"/>
                <w:sz w:val="16"/>
                <w:szCs w:val="16"/>
              </w:rPr>
              <w:lastRenderedPageBreak/>
              <w:t>pretendan llevar a cabo cualquier tipo de actividad en los humedales costeros mexicanos.</w:t>
            </w:r>
          </w:p>
        </w:tc>
        <w:tc>
          <w:tcPr>
            <w:tcW w:w="4788" w:type="dxa"/>
          </w:tcPr>
          <w:p w14:paraId="620D59BD" w14:textId="77777777" w:rsidR="00005806" w:rsidRPr="00AF002D" w:rsidRDefault="005250E9"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6.1 </w:t>
            </w:r>
            <w:r w:rsidRPr="00AF002D">
              <w:rPr>
                <w:rFonts w:ascii="Verdana" w:hAnsi="Verdana"/>
                <w:sz w:val="16"/>
                <w:szCs w:val="16"/>
                <w:lang w:val="en-US"/>
              </w:rPr>
              <w:t xml:space="preserve">This </w:t>
            </w:r>
            <w:r w:rsidR="002A6E85">
              <w:rPr>
                <w:rFonts w:ascii="Verdana" w:hAnsi="Verdana"/>
                <w:sz w:val="16"/>
                <w:szCs w:val="16"/>
                <w:lang w:val="en-US"/>
              </w:rPr>
              <w:t>standard</w:t>
            </w:r>
            <w:r w:rsidRPr="00AF002D">
              <w:rPr>
                <w:rFonts w:ascii="Verdana" w:hAnsi="Verdana"/>
                <w:sz w:val="16"/>
                <w:szCs w:val="16"/>
                <w:lang w:val="en-US"/>
              </w:rPr>
              <w:t xml:space="preserve"> is </w:t>
            </w:r>
            <w:r w:rsidR="002A6E85">
              <w:rPr>
                <w:rFonts w:ascii="Verdana" w:hAnsi="Verdana"/>
                <w:sz w:val="16"/>
                <w:szCs w:val="16"/>
                <w:lang w:val="en-US"/>
              </w:rPr>
              <w:t xml:space="preserve">of </w:t>
            </w:r>
            <w:r w:rsidRPr="00AF002D">
              <w:rPr>
                <w:rFonts w:ascii="Verdana" w:hAnsi="Verdana"/>
                <w:sz w:val="16"/>
                <w:szCs w:val="16"/>
                <w:lang w:val="en-US"/>
              </w:rPr>
              <w:t>mandatory and of general observance for</w:t>
            </w:r>
            <w:r w:rsidR="002A6E85">
              <w:rPr>
                <w:rFonts w:ascii="Verdana" w:hAnsi="Verdana"/>
                <w:sz w:val="16"/>
                <w:szCs w:val="16"/>
                <w:lang w:val="en-US"/>
              </w:rPr>
              <w:t xml:space="preserve"> </w:t>
            </w:r>
            <w:r w:rsidR="002A6E85" w:rsidRPr="00AF002D">
              <w:rPr>
                <w:rFonts w:ascii="Verdana" w:hAnsi="Verdana"/>
                <w:sz w:val="16"/>
                <w:szCs w:val="16"/>
                <w:lang w:val="en-US"/>
              </w:rPr>
              <w:t>national and internationa</w:t>
            </w:r>
            <w:r w:rsidR="002A6E85">
              <w:rPr>
                <w:rFonts w:ascii="Verdana" w:hAnsi="Verdana"/>
                <w:sz w:val="16"/>
                <w:szCs w:val="16"/>
                <w:lang w:val="en-US"/>
              </w:rPr>
              <w:t>l</w:t>
            </w:r>
            <w:r w:rsidRPr="00AF002D">
              <w:rPr>
                <w:rFonts w:ascii="Verdana" w:hAnsi="Verdana"/>
                <w:sz w:val="16"/>
                <w:szCs w:val="16"/>
                <w:lang w:val="en-US"/>
              </w:rPr>
              <w:t xml:space="preserve"> </w:t>
            </w:r>
            <w:r w:rsidR="002A6E85">
              <w:rPr>
                <w:rFonts w:ascii="Verdana" w:hAnsi="Verdana"/>
                <w:sz w:val="16"/>
                <w:szCs w:val="16"/>
                <w:lang w:val="en-US"/>
              </w:rPr>
              <w:t>individuals</w:t>
            </w:r>
            <w:r w:rsidRPr="00AF002D">
              <w:rPr>
                <w:rFonts w:ascii="Verdana" w:hAnsi="Verdana"/>
                <w:sz w:val="16"/>
                <w:szCs w:val="16"/>
                <w:lang w:val="en-US"/>
              </w:rPr>
              <w:t xml:space="preserve"> </w:t>
            </w:r>
            <w:r w:rsidRPr="00AF002D">
              <w:rPr>
                <w:rFonts w:ascii="Verdana" w:hAnsi="Verdana"/>
                <w:sz w:val="16"/>
                <w:szCs w:val="16"/>
                <w:lang w:val="en-US"/>
              </w:rPr>
              <w:lastRenderedPageBreak/>
              <w:t xml:space="preserve">and companies </w:t>
            </w:r>
            <w:r w:rsidR="002A6E85">
              <w:rPr>
                <w:rFonts w:ascii="Verdana" w:hAnsi="Verdana"/>
                <w:sz w:val="16"/>
                <w:szCs w:val="16"/>
                <w:lang w:val="en-US"/>
              </w:rPr>
              <w:t>for carrying out</w:t>
            </w:r>
            <w:r w:rsidRPr="00AF002D">
              <w:rPr>
                <w:rFonts w:ascii="Verdana" w:hAnsi="Verdana"/>
                <w:sz w:val="16"/>
                <w:szCs w:val="16"/>
                <w:lang w:val="en-US"/>
              </w:rPr>
              <w:t xml:space="preserve"> any type of activity in the Mexican coastal wetlands. </w:t>
            </w:r>
          </w:p>
        </w:tc>
      </w:tr>
      <w:tr w:rsidR="00322884" w:rsidRPr="00E41E40" w14:paraId="23EE7FF3" w14:textId="77777777" w:rsidTr="00AF002D">
        <w:tc>
          <w:tcPr>
            <w:tcW w:w="4788" w:type="dxa"/>
          </w:tcPr>
          <w:p w14:paraId="580E4C28"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lastRenderedPageBreak/>
              <w:t xml:space="preserve">6.2 </w:t>
            </w:r>
            <w:r w:rsidRPr="00AF002D">
              <w:rPr>
                <w:rFonts w:ascii="Verdana" w:hAnsi="Verdana"/>
                <w:sz w:val="16"/>
                <w:szCs w:val="16"/>
              </w:rPr>
              <w:t>La observancia de la presente Norma no exime del cumplimiento de otras disposiciones jurídicas aplicables en la materia.</w:t>
            </w:r>
          </w:p>
        </w:tc>
        <w:tc>
          <w:tcPr>
            <w:tcW w:w="4788" w:type="dxa"/>
          </w:tcPr>
          <w:p w14:paraId="378C7EF0" w14:textId="77777777" w:rsidR="00FA7427" w:rsidRPr="00AF002D" w:rsidRDefault="00FA7427"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6.2 </w:t>
            </w:r>
            <w:r w:rsidRPr="00AF002D">
              <w:rPr>
                <w:rFonts w:ascii="Verdana" w:hAnsi="Verdana"/>
                <w:sz w:val="16"/>
                <w:szCs w:val="16"/>
                <w:lang w:val="en-US"/>
              </w:rPr>
              <w:t xml:space="preserve">The observance of this </w:t>
            </w:r>
            <w:r w:rsidR="002A6E85">
              <w:rPr>
                <w:rFonts w:ascii="Verdana" w:hAnsi="Verdana"/>
                <w:sz w:val="16"/>
                <w:szCs w:val="16"/>
                <w:lang w:val="en-US"/>
              </w:rPr>
              <w:t>Standard</w:t>
            </w:r>
            <w:r w:rsidRPr="00AF002D">
              <w:rPr>
                <w:rFonts w:ascii="Verdana" w:hAnsi="Verdana"/>
                <w:sz w:val="16"/>
                <w:szCs w:val="16"/>
                <w:lang w:val="en-US"/>
              </w:rPr>
              <w:t xml:space="preserve"> does not</w:t>
            </w:r>
            <w:r w:rsidR="00E66B80" w:rsidRPr="00AF002D">
              <w:rPr>
                <w:rFonts w:ascii="Verdana" w:hAnsi="Verdana"/>
                <w:sz w:val="16"/>
                <w:szCs w:val="16"/>
                <w:lang w:val="en-US"/>
              </w:rPr>
              <w:t xml:space="preserve"> </w:t>
            </w:r>
            <w:r w:rsidR="00794EA6" w:rsidRPr="00AF002D">
              <w:rPr>
                <w:rFonts w:ascii="Verdana" w:hAnsi="Verdana"/>
                <w:sz w:val="16"/>
                <w:szCs w:val="16"/>
                <w:lang w:val="en-US"/>
              </w:rPr>
              <w:t>exempt</w:t>
            </w:r>
            <w:r w:rsidRPr="00AF002D">
              <w:rPr>
                <w:rFonts w:ascii="Verdana" w:hAnsi="Verdana"/>
                <w:sz w:val="16"/>
                <w:szCs w:val="16"/>
                <w:lang w:val="en-US"/>
              </w:rPr>
              <w:t xml:space="preserve"> </w:t>
            </w:r>
            <w:r w:rsidR="002A6E85">
              <w:rPr>
                <w:rFonts w:ascii="Verdana" w:hAnsi="Verdana"/>
                <w:sz w:val="16"/>
                <w:szCs w:val="16"/>
                <w:lang w:val="en-US"/>
              </w:rPr>
              <w:t>from the</w:t>
            </w:r>
            <w:r w:rsidRPr="00AF002D">
              <w:rPr>
                <w:rFonts w:ascii="Verdana" w:hAnsi="Verdana"/>
                <w:sz w:val="16"/>
                <w:szCs w:val="16"/>
                <w:lang w:val="en-US"/>
              </w:rPr>
              <w:t xml:space="preserve"> compliance of other legal applicable provisions in this matter.</w:t>
            </w:r>
          </w:p>
        </w:tc>
      </w:tr>
      <w:tr w:rsidR="00322884" w:rsidRPr="00E41E40" w14:paraId="46C82849" w14:textId="77777777" w:rsidTr="00AF002D">
        <w:tc>
          <w:tcPr>
            <w:tcW w:w="4788" w:type="dxa"/>
          </w:tcPr>
          <w:p w14:paraId="0FAF610D"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6.3</w:t>
            </w:r>
            <w:r w:rsidRPr="00AF002D">
              <w:rPr>
                <w:rFonts w:ascii="Verdana" w:hAnsi="Verdana"/>
                <w:sz w:val="16"/>
                <w:szCs w:val="16"/>
              </w:rPr>
              <w:t xml:space="preserve"> La vigilancia del cumplimiento de la presente Norma, correspondiente a la Secretaría de Medio Ambiente y Recursos Naturales, por conducto de la PROFEPA, cuyo personal realizará los actos de inspección y vigilancia que sean necesarios.</w:t>
            </w:r>
          </w:p>
        </w:tc>
        <w:tc>
          <w:tcPr>
            <w:tcW w:w="4788" w:type="dxa"/>
          </w:tcPr>
          <w:p w14:paraId="562AE60B" w14:textId="77777777" w:rsidR="00005806" w:rsidRPr="00AF002D" w:rsidRDefault="00FA7427"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6.3 </w:t>
            </w:r>
            <w:r w:rsidR="00E66B80" w:rsidRPr="00AF002D">
              <w:rPr>
                <w:rFonts w:ascii="Verdana" w:hAnsi="Verdana"/>
                <w:b/>
                <w:sz w:val="16"/>
                <w:szCs w:val="16"/>
                <w:lang w:val="en-US"/>
              </w:rPr>
              <w:t xml:space="preserve"> </w:t>
            </w:r>
            <w:r w:rsidRPr="00AF002D">
              <w:rPr>
                <w:rFonts w:ascii="Verdana" w:hAnsi="Verdana"/>
                <w:sz w:val="16"/>
                <w:szCs w:val="16"/>
                <w:lang w:val="en-US"/>
              </w:rPr>
              <w:t xml:space="preserve"> </w:t>
            </w:r>
            <w:r w:rsidR="001575BC" w:rsidRPr="00AF002D">
              <w:rPr>
                <w:rFonts w:ascii="Verdana" w:hAnsi="Verdana"/>
                <w:sz w:val="16"/>
                <w:szCs w:val="16"/>
                <w:lang w:val="en-US"/>
              </w:rPr>
              <w:t xml:space="preserve">The </w:t>
            </w:r>
            <w:r w:rsidR="002A6E85">
              <w:rPr>
                <w:rFonts w:ascii="Verdana" w:hAnsi="Verdana"/>
                <w:sz w:val="16"/>
                <w:szCs w:val="16"/>
                <w:lang w:val="en-US"/>
              </w:rPr>
              <w:t>oversight to</w:t>
            </w:r>
            <w:r w:rsidR="001575BC" w:rsidRPr="00AF002D">
              <w:rPr>
                <w:rFonts w:ascii="Verdana" w:hAnsi="Verdana"/>
                <w:sz w:val="16"/>
                <w:szCs w:val="16"/>
                <w:lang w:val="en-US"/>
              </w:rPr>
              <w:t xml:space="preserve"> the compliance of this </w:t>
            </w:r>
            <w:r w:rsidR="002A6E85">
              <w:rPr>
                <w:rFonts w:ascii="Verdana" w:hAnsi="Verdana"/>
                <w:sz w:val="16"/>
                <w:szCs w:val="16"/>
                <w:lang w:val="en-US"/>
              </w:rPr>
              <w:t>Standard is the responsibility of</w:t>
            </w:r>
            <w:r w:rsidR="001575BC" w:rsidRPr="00AF002D">
              <w:rPr>
                <w:rFonts w:ascii="Verdana" w:hAnsi="Verdana"/>
                <w:sz w:val="16"/>
                <w:szCs w:val="16"/>
                <w:lang w:val="en-US"/>
              </w:rPr>
              <w:t xml:space="preserve"> </w:t>
            </w:r>
            <w:r w:rsidR="002A6E85">
              <w:rPr>
                <w:rFonts w:ascii="Verdana" w:hAnsi="Verdana"/>
                <w:sz w:val="16"/>
                <w:szCs w:val="16"/>
                <w:lang w:val="en-US"/>
              </w:rPr>
              <w:t>the Secretary of Environment and Natural Resources</w:t>
            </w:r>
            <w:r w:rsidR="001575BC" w:rsidRPr="00AF002D">
              <w:rPr>
                <w:rFonts w:ascii="Verdana" w:hAnsi="Verdana"/>
                <w:sz w:val="16"/>
                <w:szCs w:val="16"/>
                <w:lang w:val="en-US"/>
              </w:rPr>
              <w:t xml:space="preserve"> through PROFEPA, whose personnel </w:t>
            </w:r>
            <w:r w:rsidR="00A02557">
              <w:rPr>
                <w:rFonts w:ascii="Verdana" w:hAnsi="Verdana"/>
                <w:sz w:val="16"/>
                <w:szCs w:val="16"/>
                <w:lang w:val="en-US"/>
              </w:rPr>
              <w:t>will</w:t>
            </w:r>
            <w:r w:rsidR="001575BC" w:rsidRPr="00AF002D">
              <w:rPr>
                <w:rFonts w:ascii="Verdana" w:hAnsi="Verdana"/>
                <w:sz w:val="16"/>
                <w:szCs w:val="16"/>
                <w:lang w:val="en-US"/>
              </w:rPr>
              <w:t xml:space="preserve"> perform the necessary inspections and</w:t>
            </w:r>
            <w:r w:rsidR="00E66B80" w:rsidRPr="00AF002D">
              <w:rPr>
                <w:rFonts w:ascii="Verdana" w:hAnsi="Verdana"/>
                <w:sz w:val="16"/>
                <w:szCs w:val="16"/>
                <w:lang w:val="en-US"/>
              </w:rPr>
              <w:t xml:space="preserve"> </w:t>
            </w:r>
            <w:r w:rsidR="002A6E85">
              <w:rPr>
                <w:rFonts w:ascii="Verdana" w:hAnsi="Verdana"/>
                <w:sz w:val="16"/>
                <w:szCs w:val="16"/>
                <w:lang w:val="en-US"/>
              </w:rPr>
              <w:t>oversight.</w:t>
            </w:r>
          </w:p>
        </w:tc>
      </w:tr>
      <w:tr w:rsidR="00322884" w:rsidRPr="00E41E40" w14:paraId="7E81485A" w14:textId="77777777" w:rsidTr="00AF002D">
        <w:tc>
          <w:tcPr>
            <w:tcW w:w="4788" w:type="dxa"/>
          </w:tcPr>
          <w:p w14:paraId="07BE4EC4" w14:textId="77777777" w:rsidR="00005806" w:rsidRPr="00AF002D" w:rsidRDefault="00005806" w:rsidP="00FD2DF2">
            <w:pPr>
              <w:pStyle w:val="BodyText2"/>
              <w:spacing w:after="101"/>
              <w:rPr>
                <w:rFonts w:ascii="Verdana" w:hAnsi="Verdana"/>
                <w:color w:val="auto"/>
                <w:sz w:val="16"/>
                <w:szCs w:val="16"/>
              </w:rPr>
            </w:pPr>
            <w:r w:rsidRPr="00AF002D">
              <w:rPr>
                <w:rFonts w:ascii="Verdana" w:hAnsi="Verdana"/>
                <w:b/>
                <w:color w:val="auto"/>
                <w:sz w:val="16"/>
                <w:szCs w:val="16"/>
              </w:rPr>
              <w:t xml:space="preserve">6.4 </w:t>
            </w:r>
            <w:r w:rsidRPr="00AF002D">
              <w:rPr>
                <w:rFonts w:ascii="Verdana" w:hAnsi="Verdana"/>
                <w:color w:val="auto"/>
                <w:sz w:val="16"/>
                <w:szCs w:val="16"/>
              </w:rPr>
              <w:t>Para garantizar la observancia de esta Norma y los daños que se pueden ocasionar con su incumplimiento, la Secretaría podrá solicitar se otorgue un seguro o una garantía, en los términos establecidos en los artículos 51 y 52 del Reglamento de la Ley General del Equilibrio Ecológico y la Protección al Ambiente en materia de evaluación impacto ambiental.</w:t>
            </w:r>
          </w:p>
        </w:tc>
        <w:tc>
          <w:tcPr>
            <w:tcW w:w="4788" w:type="dxa"/>
          </w:tcPr>
          <w:p w14:paraId="2AE06B4E" w14:textId="77777777" w:rsidR="00005806" w:rsidRPr="00AF002D" w:rsidRDefault="001268C6" w:rsidP="002A6E85">
            <w:pPr>
              <w:pStyle w:val="BodyText2"/>
              <w:spacing w:after="101"/>
              <w:rPr>
                <w:rFonts w:ascii="Verdana" w:hAnsi="Verdana"/>
                <w:color w:val="auto"/>
                <w:sz w:val="16"/>
                <w:szCs w:val="16"/>
                <w:lang w:val="en-US"/>
              </w:rPr>
            </w:pPr>
            <w:r w:rsidRPr="00AF002D">
              <w:rPr>
                <w:rFonts w:ascii="Verdana" w:hAnsi="Verdana"/>
                <w:b/>
                <w:color w:val="auto"/>
                <w:sz w:val="16"/>
                <w:szCs w:val="16"/>
                <w:lang w:val="en-US"/>
              </w:rPr>
              <w:t xml:space="preserve">6.4 </w:t>
            </w:r>
            <w:r w:rsidRPr="00AF002D">
              <w:rPr>
                <w:rFonts w:ascii="Verdana" w:hAnsi="Verdana"/>
                <w:color w:val="auto"/>
                <w:sz w:val="16"/>
                <w:szCs w:val="16"/>
                <w:lang w:val="en-US"/>
              </w:rPr>
              <w:t xml:space="preserve">In order to guarantee the observance of this </w:t>
            </w:r>
            <w:r w:rsidR="002A6E85">
              <w:rPr>
                <w:rFonts w:ascii="Verdana" w:hAnsi="Verdana"/>
                <w:color w:val="auto"/>
                <w:sz w:val="16"/>
                <w:szCs w:val="16"/>
                <w:lang w:val="en-US"/>
              </w:rPr>
              <w:t>Standard</w:t>
            </w:r>
            <w:r w:rsidRPr="00AF002D">
              <w:rPr>
                <w:rFonts w:ascii="Verdana" w:hAnsi="Verdana"/>
                <w:color w:val="auto"/>
                <w:sz w:val="16"/>
                <w:szCs w:val="16"/>
                <w:lang w:val="en-US"/>
              </w:rPr>
              <w:t xml:space="preserve"> and the damages</w:t>
            </w:r>
            <w:r w:rsidR="002A6E85">
              <w:rPr>
                <w:rFonts w:ascii="Verdana" w:hAnsi="Verdana"/>
                <w:color w:val="auto"/>
                <w:sz w:val="16"/>
                <w:szCs w:val="16"/>
                <w:lang w:val="en-US"/>
              </w:rPr>
              <w:t xml:space="preserve"> that can be</w:t>
            </w:r>
            <w:r w:rsidRPr="00AF002D">
              <w:rPr>
                <w:rFonts w:ascii="Verdana" w:hAnsi="Verdana"/>
                <w:color w:val="auto"/>
                <w:sz w:val="16"/>
                <w:szCs w:val="16"/>
                <w:lang w:val="en-US"/>
              </w:rPr>
              <w:t xml:space="preserve"> caused </w:t>
            </w:r>
            <w:r w:rsidR="002A6E85">
              <w:rPr>
                <w:rFonts w:ascii="Verdana" w:hAnsi="Verdana"/>
                <w:color w:val="auto"/>
                <w:sz w:val="16"/>
                <w:szCs w:val="16"/>
                <w:lang w:val="en-US"/>
              </w:rPr>
              <w:t>by non compliance</w:t>
            </w:r>
            <w:r w:rsidRPr="00AF002D">
              <w:rPr>
                <w:rFonts w:ascii="Verdana" w:hAnsi="Verdana"/>
                <w:color w:val="auto"/>
                <w:sz w:val="16"/>
                <w:szCs w:val="16"/>
                <w:lang w:val="en-US"/>
              </w:rPr>
              <w:t>, the Secreta</w:t>
            </w:r>
            <w:r w:rsidR="002A6E85">
              <w:rPr>
                <w:rFonts w:ascii="Verdana" w:hAnsi="Verdana"/>
                <w:color w:val="auto"/>
                <w:sz w:val="16"/>
                <w:szCs w:val="16"/>
                <w:lang w:val="en-US"/>
              </w:rPr>
              <w:t>ry</w:t>
            </w:r>
            <w:r w:rsidRPr="00AF002D">
              <w:rPr>
                <w:rFonts w:ascii="Verdana" w:hAnsi="Verdana"/>
                <w:color w:val="auto"/>
                <w:sz w:val="16"/>
                <w:szCs w:val="16"/>
                <w:lang w:val="en-US"/>
              </w:rPr>
              <w:t xml:space="preserve"> </w:t>
            </w:r>
            <w:r w:rsidR="002A6E85">
              <w:rPr>
                <w:rFonts w:ascii="Verdana" w:hAnsi="Verdana"/>
                <w:color w:val="auto"/>
                <w:sz w:val="16"/>
                <w:szCs w:val="16"/>
                <w:lang w:val="en-US"/>
              </w:rPr>
              <w:t>can request to be granted a bond or guaranty</w:t>
            </w:r>
            <w:r w:rsidRPr="00AF002D">
              <w:rPr>
                <w:rFonts w:ascii="Verdana" w:hAnsi="Verdana"/>
                <w:color w:val="auto"/>
                <w:sz w:val="16"/>
                <w:szCs w:val="16"/>
                <w:lang w:val="en-US"/>
              </w:rPr>
              <w:t xml:space="preserve"> </w:t>
            </w:r>
            <w:r w:rsidR="002A6E85">
              <w:rPr>
                <w:rFonts w:ascii="Verdana" w:hAnsi="Verdana"/>
                <w:color w:val="auto"/>
                <w:sz w:val="16"/>
                <w:szCs w:val="16"/>
                <w:lang w:val="en-US"/>
              </w:rPr>
              <w:t xml:space="preserve">under the </w:t>
            </w:r>
            <w:r w:rsidRPr="00AF002D">
              <w:rPr>
                <w:rFonts w:ascii="Verdana" w:hAnsi="Verdana"/>
                <w:color w:val="auto"/>
                <w:sz w:val="16"/>
                <w:szCs w:val="16"/>
                <w:lang w:val="en-US"/>
              </w:rPr>
              <w:t>terms</w:t>
            </w:r>
            <w:r w:rsidR="002A6E85">
              <w:rPr>
                <w:rFonts w:ascii="Verdana" w:hAnsi="Verdana"/>
                <w:color w:val="auto"/>
                <w:sz w:val="16"/>
                <w:szCs w:val="16"/>
                <w:lang w:val="en-US"/>
              </w:rPr>
              <w:t xml:space="preserve"> established</w:t>
            </w:r>
            <w:r w:rsidRPr="00AF002D">
              <w:rPr>
                <w:rFonts w:ascii="Verdana" w:hAnsi="Verdana"/>
                <w:color w:val="auto"/>
                <w:sz w:val="16"/>
                <w:szCs w:val="16"/>
                <w:lang w:val="en-US"/>
              </w:rPr>
              <w:t xml:space="preserve"> in the Articles 51 and 52 of Regulation of the General Law of Ecological Equilibrium </w:t>
            </w:r>
            <w:r w:rsidR="002A6E85">
              <w:rPr>
                <w:rFonts w:ascii="Verdana" w:hAnsi="Verdana"/>
                <w:color w:val="auto"/>
                <w:sz w:val="16"/>
                <w:szCs w:val="16"/>
                <w:lang w:val="en-US"/>
              </w:rPr>
              <w:t>and Protection of</w:t>
            </w:r>
            <w:r w:rsidRPr="00AF002D">
              <w:rPr>
                <w:rFonts w:ascii="Verdana" w:hAnsi="Verdana"/>
                <w:color w:val="auto"/>
                <w:sz w:val="16"/>
                <w:szCs w:val="16"/>
                <w:lang w:val="en-US"/>
              </w:rPr>
              <w:t xml:space="preserve"> the Environment </w:t>
            </w:r>
            <w:r w:rsidR="002A6E85">
              <w:rPr>
                <w:rFonts w:ascii="Verdana" w:hAnsi="Verdana"/>
                <w:color w:val="auto"/>
                <w:sz w:val="16"/>
                <w:szCs w:val="16"/>
                <w:lang w:val="en-US"/>
              </w:rPr>
              <w:t>in matters of Environmental Impact</w:t>
            </w:r>
            <w:r w:rsidRPr="00AF002D">
              <w:rPr>
                <w:rFonts w:ascii="Verdana" w:hAnsi="Verdana"/>
                <w:color w:val="auto"/>
                <w:sz w:val="16"/>
                <w:szCs w:val="16"/>
                <w:lang w:val="en-US"/>
              </w:rPr>
              <w:t xml:space="preserve">. </w:t>
            </w:r>
          </w:p>
        </w:tc>
      </w:tr>
      <w:tr w:rsidR="00322884" w:rsidRPr="00E41E40" w14:paraId="106538AC" w14:textId="77777777" w:rsidTr="00AF002D">
        <w:tc>
          <w:tcPr>
            <w:tcW w:w="4788" w:type="dxa"/>
          </w:tcPr>
          <w:p w14:paraId="40C1ADAA"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6.5 </w:t>
            </w:r>
            <w:r w:rsidRPr="00AF002D">
              <w:rPr>
                <w:rFonts w:ascii="Verdana" w:hAnsi="Verdana"/>
                <w:sz w:val="16"/>
                <w:szCs w:val="16"/>
              </w:rPr>
              <w:t>Una vez analizado el Informe Preventivo, la Secretaría comunicará al interesado si procede o no la presentación de una Manifestación de Impacto Ambiental, así como la modalidad conforme a la que deba formularse, y le informará de las normas técnicas ecológicas existentes, aplicables para la obra o actividad de que se trate.</w:t>
            </w:r>
          </w:p>
        </w:tc>
        <w:tc>
          <w:tcPr>
            <w:tcW w:w="4788" w:type="dxa"/>
          </w:tcPr>
          <w:p w14:paraId="61302E18" w14:textId="77777777" w:rsidR="00005806" w:rsidRPr="00AF002D" w:rsidRDefault="00B55ED9"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6.5  </w:t>
            </w:r>
            <w:r w:rsidRPr="00AF002D">
              <w:rPr>
                <w:rFonts w:ascii="Verdana" w:hAnsi="Verdana"/>
                <w:sz w:val="16"/>
                <w:szCs w:val="16"/>
                <w:lang w:val="en-US"/>
              </w:rPr>
              <w:t>Once the Preventive Report is analyzed, the Secretar</w:t>
            </w:r>
            <w:r w:rsidR="002A6E85">
              <w:rPr>
                <w:rFonts w:ascii="Verdana" w:hAnsi="Verdana"/>
                <w:sz w:val="16"/>
                <w:szCs w:val="16"/>
                <w:lang w:val="en-US"/>
              </w:rPr>
              <w:t>y</w:t>
            </w:r>
            <w:r w:rsidRPr="00AF002D">
              <w:rPr>
                <w:rFonts w:ascii="Verdana" w:hAnsi="Verdana"/>
                <w:sz w:val="16"/>
                <w:szCs w:val="16"/>
                <w:lang w:val="en-US"/>
              </w:rPr>
              <w:t xml:space="preserve"> </w:t>
            </w:r>
            <w:r w:rsidR="00A02557">
              <w:rPr>
                <w:rFonts w:ascii="Verdana" w:hAnsi="Verdana"/>
                <w:sz w:val="16"/>
                <w:szCs w:val="16"/>
                <w:lang w:val="en-US"/>
              </w:rPr>
              <w:t>will</w:t>
            </w:r>
            <w:r w:rsidRPr="00AF002D">
              <w:rPr>
                <w:rFonts w:ascii="Verdana" w:hAnsi="Verdana"/>
                <w:sz w:val="16"/>
                <w:szCs w:val="16"/>
                <w:lang w:val="en-US"/>
              </w:rPr>
              <w:t xml:space="preserve"> notify the interested party if the presentation of an Environmental Impact </w:t>
            </w:r>
            <w:r w:rsidR="002A6E85">
              <w:rPr>
                <w:rFonts w:ascii="Verdana" w:hAnsi="Verdana"/>
                <w:sz w:val="16"/>
                <w:szCs w:val="16"/>
                <w:lang w:val="en-US"/>
              </w:rPr>
              <w:t>Statement proceeds or not</w:t>
            </w:r>
            <w:r w:rsidRPr="00AF002D">
              <w:rPr>
                <w:rFonts w:ascii="Verdana" w:hAnsi="Verdana"/>
                <w:sz w:val="16"/>
                <w:szCs w:val="16"/>
                <w:lang w:val="en-US"/>
              </w:rPr>
              <w:t xml:space="preserve">, as well as the </w:t>
            </w:r>
            <w:r w:rsidR="002A6E85">
              <w:rPr>
                <w:rFonts w:ascii="Verdana" w:hAnsi="Verdana"/>
                <w:sz w:val="16"/>
                <w:szCs w:val="16"/>
                <w:lang w:val="en-US"/>
              </w:rPr>
              <w:t>format in which it must be</w:t>
            </w:r>
            <w:r w:rsidRPr="00AF002D">
              <w:rPr>
                <w:rFonts w:ascii="Verdana" w:hAnsi="Verdana"/>
                <w:sz w:val="16"/>
                <w:szCs w:val="16"/>
                <w:lang w:val="en-US"/>
              </w:rPr>
              <w:t xml:space="preserve"> formulated, and will inform</w:t>
            </w:r>
            <w:r w:rsidR="002A6E85">
              <w:rPr>
                <w:rFonts w:ascii="Verdana" w:hAnsi="Verdana"/>
                <w:sz w:val="16"/>
                <w:szCs w:val="16"/>
                <w:lang w:val="en-US"/>
              </w:rPr>
              <w:t xml:space="preserve"> the interested party </w:t>
            </w:r>
            <w:r w:rsidRPr="00AF002D">
              <w:rPr>
                <w:rFonts w:ascii="Verdana" w:hAnsi="Verdana"/>
                <w:sz w:val="16"/>
                <w:szCs w:val="16"/>
                <w:lang w:val="en-US"/>
              </w:rPr>
              <w:t xml:space="preserve">about the </w:t>
            </w:r>
            <w:r w:rsidR="002A6E85" w:rsidRPr="00AF002D">
              <w:rPr>
                <w:rFonts w:ascii="Verdana" w:hAnsi="Verdana"/>
                <w:sz w:val="16"/>
                <w:szCs w:val="16"/>
                <w:lang w:val="en-US"/>
              </w:rPr>
              <w:t xml:space="preserve">existing </w:t>
            </w:r>
            <w:r w:rsidRPr="00AF002D">
              <w:rPr>
                <w:rFonts w:ascii="Verdana" w:hAnsi="Verdana"/>
                <w:sz w:val="16"/>
                <w:szCs w:val="16"/>
                <w:lang w:val="en-US"/>
              </w:rPr>
              <w:t xml:space="preserve">technical ecological </w:t>
            </w:r>
            <w:r w:rsidR="002A6E85">
              <w:rPr>
                <w:rFonts w:ascii="Verdana" w:hAnsi="Verdana"/>
                <w:sz w:val="16"/>
                <w:szCs w:val="16"/>
                <w:lang w:val="en-US"/>
              </w:rPr>
              <w:t>standards</w:t>
            </w:r>
            <w:r w:rsidRPr="00AF002D">
              <w:rPr>
                <w:rFonts w:ascii="Verdana" w:hAnsi="Verdana"/>
                <w:sz w:val="16"/>
                <w:szCs w:val="16"/>
                <w:lang w:val="en-US"/>
              </w:rPr>
              <w:t>, applicable to the work or activity</w:t>
            </w:r>
            <w:r w:rsidR="009C4EC4" w:rsidRPr="00AF002D">
              <w:rPr>
                <w:rFonts w:ascii="Verdana" w:hAnsi="Verdana"/>
                <w:sz w:val="16"/>
                <w:szCs w:val="16"/>
                <w:lang w:val="en-US"/>
              </w:rPr>
              <w:t xml:space="preserve"> </w:t>
            </w:r>
            <w:r w:rsidR="002A6E85">
              <w:rPr>
                <w:rFonts w:ascii="Verdana" w:hAnsi="Verdana"/>
                <w:sz w:val="16"/>
                <w:szCs w:val="16"/>
                <w:lang w:val="en-US"/>
              </w:rPr>
              <w:t>in question</w:t>
            </w:r>
            <w:r w:rsidR="009C4EC4" w:rsidRPr="00AF002D">
              <w:rPr>
                <w:rFonts w:ascii="Verdana" w:hAnsi="Verdana"/>
                <w:sz w:val="16"/>
                <w:szCs w:val="16"/>
                <w:lang w:val="en-US"/>
              </w:rPr>
              <w:t>.</w:t>
            </w:r>
          </w:p>
        </w:tc>
      </w:tr>
      <w:tr w:rsidR="00322884" w:rsidRPr="00E41E40" w14:paraId="16CB19FE" w14:textId="77777777" w:rsidTr="00AF002D">
        <w:tc>
          <w:tcPr>
            <w:tcW w:w="4788" w:type="dxa"/>
          </w:tcPr>
          <w:p w14:paraId="163BCBD2"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6.6 </w:t>
            </w:r>
            <w:r w:rsidRPr="00AF002D">
              <w:rPr>
                <w:rFonts w:ascii="Verdana" w:hAnsi="Verdana"/>
                <w:sz w:val="16"/>
                <w:szCs w:val="16"/>
              </w:rPr>
              <w:t>Los municipios previo a la expedición de la licencia de uso de suelo, deberán observar lo dispuesto en la presente Norma y solicitar como requisito obligatorio la autorización de la Federación en materia de cambio de uso de suelo. En el caso que este requisito no haya sido solicitado previamente por el municipio, el servidor público será sujeto de las responsabilidades administrativas que correspondan.</w:t>
            </w:r>
          </w:p>
        </w:tc>
        <w:tc>
          <w:tcPr>
            <w:tcW w:w="4788" w:type="dxa"/>
          </w:tcPr>
          <w:p w14:paraId="0F06E6A6" w14:textId="77777777" w:rsidR="00005806" w:rsidRPr="00AF002D" w:rsidRDefault="009C4EC4" w:rsidP="002A6E85">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6.6 </w:t>
            </w:r>
            <w:r w:rsidR="00E66B80" w:rsidRPr="00AF002D">
              <w:rPr>
                <w:rFonts w:ascii="Verdana" w:hAnsi="Verdana"/>
                <w:b/>
                <w:sz w:val="16"/>
                <w:szCs w:val="16"/>
                <w:lang w:val="en-US"/>
              </w:rPr>
              <w:t xml:space="preserve"> </w:t>
            </w:r>
            <w:r w:rsidRPr="00AF002D">
              <w:rPr>
                <w:rFonts w:ascii="Verdana" w:hAnsi="Verdana"/>
                <w:b/>
                <w:sz w:val="16"/>
                <w:szCs w:val="16"/>
                <w:lang w:val="en-US"/>
              </w:rPr>
              <w:t xml:space="preserve"> </w:t>
            </w:r>
            <w:r w:rsidR="002A6E85">
              <w:rPr>
                <w:rFonts w:ascii="Verdana" w:hAnsi="Verdana"/>
                <w:sz w:val="16"/>
                <w:szCs w:val="16"/>
                <w:lang w:val="en-US"/>
              </w:rPr>
              <w:t>The m</w:t>
            </w:r>
            <w:r w:rsidRPr="00AF002D">
              <w:rPr>
                <w:rFonts w:ascii="Verdana" w:hAnsi="Verdana"/>
                <w:sz w:val="16"/>
                <w:szCs w:val="16"/>
                <w:lang w:val="en-US"/>
              </w:rPr>
              <w:t>unicipalities prior to the issuance of the license for ground</w:t>
            </w:r>
            <w:r w:rsidR="002A6E85" w:rsidRPr="00AF002D">
              <w:rPr>
                <w:rFonts w:ascii="Verdana" w:hAnsi="Verdana"/>
                <w:sz w:val="16"/>
                <w:szCs w:val="16"/>
                <w:lang w:val="en-US"/>
              </w:rPr>
              <w:t xml:space="preserve"> use</w:t>
            </w:r>
            <w:r w:rsidRPr="00AF002D">
              <w:rPr>
                <w:rFonts w:ascii="Verdana" w:hAnsi="Verdana"/>
                <w:sz w:val="16"/>
                <w:szCs w:val="16"/>
                <w:lang w:val="en-US"/>
              </w:rPr>
              <w:t xml:space="preserve"> must observe the provision in this </w:t>
            </w:r>
            <w:r w:rsidR="002A6E85">
              <w:rPr>
                <w:rFonts w:ascii="Verdana" w:hAnsi="Verdana"/>
                <w:sz w:val="16"/>
                <w:szCs w:val="16"/>
                <w:lang w:val="en-US"/>
              </w:rPr>
              <w:t>Standard</w:t>
            </w:r>
            <w:r w:rsidRPr="00AF002D">
              <w:rPr>
                <w:rFonts w:ascii="Verdana" w:hAnsi="Verdana"/>
                <w:sz w:val="16"/>
                <w:szCs w:val="16"/>
                <w:lang w:val="en-US"/>
              </w:rPr>
              <w:t xml:space="preserve"> and request as a mandatory requirement the authorization of the Federation for change of use of ground. In the case</w:t>
            </w:r>
            <w:r w:rsidR="002A6E85">
              <w:rPr>
                <w:rFonts w:ascii="Verdana" w:hAnsi="Verdana"/>
                <w:sz w:val="16"/>
                <w:szCs w:val="16"/>
                <w:lang w:val="en-US"/>
              </w:rPr>
              <w:t xml:space="preserve"> that</w:t>
            </w:r>
            <w:r w:rsidRPr="00AF002D">
              <w:rPr>
                <w:rFonts w:ascii="Verdana" w:hAnsi="Verdana"/>
                <w:sz w:val="16"/>
                <w:szCs w:val="16"/>
                <w:lang w:val="en-US"/>
              </w:rPr>
              <w:t xml:space="preserve"> this requirement has not been </w:t>
            </w:r>
            <w:r w:rsidR="00E66B80" w:rsidRPr="00AF002D">
              <w:rPr>
                <w:rFonts w:ascii="Verdana" w:hAnsi="Verdana"/>
                <w:sz w:val="16"/>
                <w:szCs w:val="16"/>
                <w:lang w:val="en-US"/>
              </w:rPr>
              <w:t>previously requested</w:t>
            </w:r>
            <w:r w:rsidRPr="00AF002D">
              <w:rPr>
                <w:rFonts w:ascii="Verdana" w:hAnsi="Verdana"/>
                <w:sz w:val="16"/>
                <w:szCs w:val="16"/>
                <w:lang w:val="en-US"/>
              </w:rPr>
              <w:t xml:space="preserve"> by the municipality, the public servant </w:t>
            </w:r>
            <w:r w:rsidR="00A02557">
              <w:rPr>
                <w:rFonts w:ascii="Verdana" w:hAnsi="Verdana"/>
                <w:sz w:val="16"/>
                <w:szCs w:val="16"/>
                <w:lang w:val="en-US"/>
              </w:rPr>
              <w:t>will</w:t>
            </w:r>
            <w:r w:rsidRPr="00AF002D">
              <w:rPr>
                <w:rFonts w:ascii="Verdana" w:hAnsi="Verdana"/>
                <w:sz w:val="16"/>
                <w:szCs w:val="16"/>
                <w:lang w:val="en-US"/>
              </w:rPr>
              <w:t xml:space="preserve"> be subject to the administrative responsibilit</w:t>
            </w:r>
            <w:r w:rsidR="00817408" w:rsidRPr="00AF002D">
              <w:rPr>
                <w:rFonts w:ascii="Verdana" w:hAnsi="Verdana"/>
                <w:sz w:val="16"/>
                <w:szCs w:val="16"/>
                <w:lang w:val="en-US"/>
              </w:rPr>
              <w:t>i</w:t>
            </w:r>
            <w:r w:rsidRPr="00AF002D">
              <w:rPr>
                <w:rFonts w:ascii="Verdana" w:hAnsi="Verdana"/>
                <w:sz w:val="16"/>
                <w:szCs w:val="16"/>
                <w:lang w:val="en-US"/>
              </w:rPr>
              <w:t xml:space="preserve">es </w:t>
            </w:r>
            <w:r w:rsidR="002A6E85">
              <w:rPr>
                <w:rFonts w:ascii="Verdana" w:hAnsi="Verdana"/>
                <w:sz w:val="16"/>
                <w:szCs w:val="16"/>
                <w:lang w:val="en-US"/>
              </w:rPr>
              <w:t>that correspond</w:t>
            </w:r>
            <w:r w:rsidRPr="00AF002D">
              <w:rPr>
                <w:rFonts w:ascii="Verdana" w:hAnsi="Verdana"/>
                <w:sz w:val="16"/>
                <w:szCs w:val="16"/>
                <w:lang w:val="en-US"/>
              </w:rPr>
              <w:t xml:space="preserve"> to the same.</w:t>
            </w:r>
          </w:p>
        </w:tc>
      </w:tr>
      <w:tr w:rsidR="00322884" w:rsidRPr="00AF002D" w14:paraId="5B608F6B" w14:textId="77777777" w:rsidTr="00AF002D">
        <w:tc>
          <w:tcPr>
            <w:tcW w:w="4788" w:type="dxa"/>
          </w:tcPr>
          <w:p w14:paraId="08B0D4C8" w14:textId="77777777" w:rsidR="00005806" w:rsidRPr="00AF002D" w:rsidRDefault="00005806" w:rsidP="00FD2DF2">
            <w:pPr>
              <w:pStyle w:val="texto0"/>
              <w:spacing w:line="240" w:lineRule="auto"/>
              <w:ind w:firstLine="0"/>
              <w:rPr>
                <w:rFonts w:ascii="Verdana" w:hAnsi="Verdana"/>
                <w:b/>
                <w:sz w:val="16"/>
                <w:szCs w:val="16"/>
              </w:rPr>
            </w:pPr>
            <w:r w:rsidRPr="00AF002D">
              <w:rPr>
                <w:rFonts w:ascii="Verdana" w:hAnsi="Verdana"/>
                <w:b/>
                <w:sz w:val="16"/>
                <w:szCs w:val="16"/>
              </w:rPr>
              <w:t>7.0 Evaluación de la conformidad</w:t>
            </w:r>
          </w:p>
        </w:tc>
        <w:tc>
          <w:tcPr>
            <w:tcW w:w="4788" w:type="dxa"/>
          </w:tcPr>
          <w:p w14:paraId="02DFB648" w14:textId="77777777" w:rsidR="00817408" w:rsidRPr="00AF002D" w:rsidRDefault="00817408" w:rsidP="00FD46FB">
            <w:pPr>
              <w:pStyle w:val="texto0"/>
              <w:spacing w:line="240" w:lineRule="auto"/>
              <w:ind w:firstLine="0"/>
              <w:rPr>
                <w:rFonts w:ascii="Verdana" w:hAnsi="Verdana"/>
                <w:b/>
                <w:sz w:val="16"/>
                <w:szCs w:val="16"/>
                <w:lang w:val="en-US"/>
              </w:rPr>
            </w:pPr>
            <w:r w:rsidRPr="00AF002D">
              <w:rPr>
                <w:rFonts w:ascii="Verdana" w:hAnsi="Verdana"/>
                <w:b/>
                <w:sz w:val="16"/>
                <w:szCs w:val="16"/>
                <w:lang w:val="en-US"/>
              </w:rPr>
              <w:t>7.0</w:t>
            </w:r>
            <w:r w:rsidR="0082354B" w:rsidRPr="00AF002D">
              <w:rPr>
                <w:rFonts w:ascii="Tahoma" w:hAnsi="Tahoma" w:cs="Tahoma"/>
                <w:sz w:val="16"/>
                <w:szCs w:val="16"/>
                <w:lang w:val="en-US"/>
              </w:rPr>
              <w:t xml:space="preserve"> </w:t>
            </w:r>
            <w:r w:rsidR="0082354B" w:rsidRPr="00AF002D">
              <w:rPr>
                <w:rFonts w:ascii="Verdana" w:hAnsi="Verdana"/>
                <w:b/>
                <w:sz w:val="16"/>
                <w:szCs w:val="16"/>
                <w:lang w:val="en-US"/>
              </w:rPr>
              <w:t>C</w:t>
            </w:r>
            <w:r w:rsidR="00FD46FB" w:rsidRPr="00AF002D">
              <w:rPr>
                <w:rFonts w:ascii="Verdana" w:hAnsi="Verdana"/>
                <w:b/>
                <w:sz w:val="16"/>
                <w:szCs w:val="16"/>
                <w:lang w:val="en-US"/>
              </w:rPr>
              <w:t xml:space="preserve">onformity </w:t>
            </w:r>
            <w:r w:rsidR="0082354B" w:rsidRPr="00AF002D">
              <w:rPr>
                <w:rFonts w:ascii="Verdana" w:hAnsi="Verdana"/>
                <w:b/>
                <w:sz w:val="16"/>
                <w:szCs w:val="16"/>
                <w:lang w:val="en-US"/>
              </w:rPr>
              <w:t>A</w:t>
            </w:r>
            <w:r w:rsidR="00FD46FB" w:rsidRPr="00AF002D">
              <w:rPr>
                <w:rFonts w:ascii="Verdana" w:hAnsi="Verdana"/>
                <w:b/>
                <w:sz w:val="16"/>
                <w:szCs w:val="16"/>
                <w:lang w:val="en-US"/>
              </w:rPr>
              <w:t>ssessment</w:t>
            </w:r>
            <w:r w:rsidRPr="00AF002D">
              <w:rPr>
                <w:rFonts w:ascii="Verdana" w:hAnsi="Verdana"/>
                <w:b/>
                <w:sz w:val="16"/>
                <w:szCs w:val="16"/>
                <w:lang w:val="en-US"/>
              </w:rPr>
              <w:t>.</w:t>
            </w:r>
          </w:p>
        </w:tc>
      </w:tr>
      <w:tr w:rsidR="00322884" w:rsidRPr="00E41E40" w14:paraId="61083D02" w14:textId="77777777" w:rsidTr="00AF002D">
        <w:tc>
          <w:tcPr>
            <w:tcW w:w="4788" w:type="dxa"/>
          </w:tcPr>
          <w:p w14:paraId="226ADC9C"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 xml:space="preserve">7.1 </w:t>
            </w:r>
            <w:r w:rsidRPr="00AF002D">
              <w:rPr>
                <w:rFonts w:ascii="Verdana" w:hAnsi="Verdana"/>
                <w:sz w:val="16"/>
                <w:szCs w:val="16"/>
              </w:rPr>
              <w:t>La evaluación de conformidad de la presente Norma se llevará a cabo por los organismos de certificación previamente acreditados y aprobados, según lo dispuesto en la Ley Federal sobre Metrología y Normalización. En ausencia de esta evaluación, se realizará por parte de la Secretaría.</w:t>
            </w:r>
          </w:p>
        </w:tc>
        <w:tc>
          <w:tcPr>
            <w:tcW w:w="4788" w:type="dxa"/>
          </w:tcPr>
          <w:p w14:paraId="789E03E4" w14:textId="77777777" w:rsidR="00005806" w:rsidRPr="00AF002D" w:rsidRDefault="00817408" w:rsidP="001B56BF">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7.1 </w:t>
            </w:r>
            <w:r w:rsidRPr="00AF002D">
              <w:rPr>
                <w:rFonts w:ascii="Verdana" w:hAnsi="Verdana"/>
                <w:sz w:val="16"/>
                <w:szCs w:val="16"/>
                <w:lang w:val="en-US"/>
              </w:rPr>
              <w:t xml:space="preserve">The evaluation of the conformity </w:t>
            </w:r>
            <w:r w:rsidR="002A6E85">
              <w:rPr>
                <w:rFonts w:ascii="Verdana" w:hAnsi="Verdana"/>
                <w:sz w:val="16"/>
                <w:szCs w:val="16"/>
                <w:lang w:val="en-US"/>
              </w:rPr>
              <w:t>to this Standard</w:t>
            </w:r>
            <w:r w:rsidRPr="00AF002D">
              <w:rPr>
                <w:rFonts w:ascii="Verdana" w:hAnsi="Verdana"/>
                <w:sz w:val="16"/>
                <w:szCs w:val="16"/>
                <w:lang w:val="en-US"/>
              </w:rPr>
              <w:t xml:space="preserve"> </w:t>
            </w:r>
            <w:r w:rsidR="00A02557">
              <w:rPr>
                <w:rFonts w:ascii="Verdana" w:hAnsi="Verdana"/>
                <w:sz w:val="16"/>
                <w:szCs w:val="16"/>
                <w:lang w:val="en-US"/>
              </w:rPr>
              <w:t>will</w:t>
            </w:r>
            <w:r w:rsidRPr="00AF002D">
              <w:rPr>
                <w:rFonts w:ascii="Verdana" w:hAnsi="Verdana"/>
                <w:sz w:val="16"/>
                <w:szCs w:val="16"/>
                <w:lang w:val="en-US"/>
              </w:rPr>
              <w:t xml:space="preserve"> be carried out by the previously </w:t>
            </w:r>
            <w:r w:rsidR="002A6E85">
              <w:rPr>
                <w:rFonts w:ascii="Verdana" w:hAnsi="Verdana"/>
                <w:sz w:val="16"/>
                <w:szCs w:val="16"/>
                <w:lang w:val="en-US"/>
              </w:rPr>
              <w:t>ac</w:t>
            </w:r>
            <w:r w:rsidRPr="00AF002D">
              <w:rPr>
                <w:rFonts w:ascii="Verdana" w:hAnsi="Verdana"/>
                <w:sz w:val="16"/>
                <w:szCs w:val="16"/>
                <w:lang w:val="en-US"/>
              </w:rPr>
              <w:t xml:space="preserve">credited and approved </w:t>
            </w:r>
            <w:r w:rsidR="0082354B" w:rsidRPr="00AF002D">
              <w:rPr>
                <w:rFonts w:ascii="Verdana" w:hAnsi="Verdana"/>
                <w:sz w:val="16"/>
                <w:szCs w:val="16"/>
                <w:lang w:val="en-US"/>
              </w:rPr>
              <w:t>certification bodies</w:t>
            </w:r>
            <w:r w:rsidRPr="00AF002D">
              <w:rPr>
                <w:rFonts w:ascii="Verdana" w:hAnsi="Verdana"/>
                <w:sz w:val="16"/>
                <w:szCs w:val="16"/>
                <w:lang w:val="en-US"/>
              </w:rPr>
              <w:t xml:space="preserve">, according </w:t>
            </w:r>
            <w:r w:rsidR="002A6E85">
              <w:rPr>
                <w:rFonts w:ascii="Verdana" w:hAnsi="Verdana"/>
                <w:sz w:val="16"/>
                <w:szCs w:val="16"/>
                <w:lang w:val="en-US"/>
              </w:rPr>
              <w:t>to</w:t>
            </w:r>
            <w:r w:rsidRPr="00AF002D">
              <w:rPr>
                <w:rFonts w:ascii="Verdana" w:hAnsi="Verdana"/>
                <w:sz w:val="16"/>
                <w:szCs w:val="16"/>
                <w:lang w:val="en-US"/>
              </w:rPr>
              <w:t xml:space="preserve"> the provision of the Federal Law on Metrology and </w:t>
            </w:r>
            <w:r w:rsidR="00FD46FB" w:rsidRPr="00AF002D">
              <w:rPr>
                <w:rFonts w:ascii="Verdana" w:hAnsi="Verdana"/>
                <w:sz w:val="16"/>
                <w:szCs w:val="16"/>
                <w:lang w:val="en-US"/>
              </w:rPr>
              <w:t>Standard</w:t>
            </w:r>
            <w:r w:rsidR="001B56BF">
              <w:rPr>
                <w:rFonts w:ascii="Verdana" w:hAnsi="Verdana"/>
                <w:sz w:val="16"/>
                <w:szCs w:val="16"/>
                <w:lang w:val="en-US"/>
              </w:rPr>
              <w:t>ization</w:t>
            </w:r>
            <w:r w:rsidRPr="00AF002D">
              <w:rPr>
                <w:rFonts w:ascii="Verdana" w:hAnsi="Verdana"/>
                <w:sz w:val="16"/>
                <w:szCs w:val="16"/>
                <w:lang w:val="en-US"/>
              </w:rPr>
              <w:t>. In absence of this evaluation, the Secretar</w:t>
            </w:r>
            <w:r w:rsidR="001B56BF">
              <w:rPr>
                <w:rFonts w:ascii="Verdana" w:hAnsi="Verdana"/>
                <w:sz w:val="16"/>
                <w:szCs w:val="16"/>
                <w:lang w:val="en-US"/>
              </w:rPr>
              <w:t>y</w:t>
            </w:r>
            <w:r w:rsidRPr="00AF002D">
              <w:rPr>
                <w:rFonts w:ascii="Verdana" w:hAnsi="Verdana"/>
                <w:sz w:val="16"/>
                <w:szCs w:val="16"/>
                <w:lang w:val="en-US"/>
              </w:rPr>
              <w:t xml:space="preserve"> </w:t>
            </w:r>
            <w:r w:rsidR="00A02557">
              <w:rPr>
                <w:rFonts w:ascii="Verdana" w:hAnsi="Verdana"/>
                <w:sz w:val="16"/>
                <w:szCs w:val="16"/>
                <w:lang w:val="en-US"/>
              </w:rPr>
              <w:t>will</w:t>
            </w:r>
            <w:r w:rsidRPr="00AF002D">
              <w:rPr>
                <w:rFonts w:ascii="Verdana" w:hAnsi="Verdana"/>
                <w:sz w:val="16"/>
                <w:szCs w:val="16"/>
                <w:lang w:val="en-US"/>
              </w:rPr>
              <w:t xml:space="preserve"> perform </w:t>
            </w:r>
            <w:r w:rsidR="00FD46FB" w:rsidRPr="00AF002D">
              <w:rPr>
                <w:rFonts w:ascii="Verdana" w:hAnsi="Verdana"/>
                <w:sz w:val="16"/>
                <w:szCs w:val="16"/>
                <w:lang w:val="en-US"/>
              </w:rPr>
              <w:t>the evaluation.</w:t>
            </w:r>
          </w:p>
        </w:tc>
      </w:tr>
      <w:tr w:rsidR="00322884" w:rsidRPr="00E41E40" w14:paraId="1E8BC82C" w14:textId="77777777" w:rsidTr="00AF002D">
        <w:tc>
          <w:tcPr>
            <w:tcW w:w="4788" w:type="dxa"/>
          </w:tcPr>
          <w:p w14:paraId="1419673F" w14:textId="77777777" w:rsidR="00005806" w:rsidRPr="00AF002D" w:rsidRDefault="00005806" w:rsidP="00FD2DF2">
            <w:pPr>
              <w:pStyle w:val="texto0"/>
              <w:spacing w:line="240" w:lineRule="auto"/>
              <w:ind w:firstLine="0"/>
              <w:rPr>
                <w:rFonts w:ascii="Verdana" w:hAnsi="Verdana"/>
                <w:sz w:val="16"/>
                <w:szCs w:val="16"/>
              </w:rPr>
            </w:pPr>
            <w:r w:rsidRPr="00AF002D">
              <w:rPr>
                <w:rFonts w:ascii="Verdana" w:hAnsi="Verdana"/>
                <w:b/>
                <w:sz w:val="16"/>
                <w:szCs w:val="16"/>
              </w:rPr>
              <w:t>7.2</w:t>
            </w:r>
            <w:r w:rsidRPr="00AF002D">
              <w:rPr>
                <w:rFonts w:ascii="Verdana" w:hAnsi="Verdana"/>
                <w:sz w:val="16"/>
                <w:szCs w:val="16"/>
              </w:rPr>
              <w:t xml:space="preserve"> La Procuraduría Federal de Protección al Ambiente estará a cargo de verificar y vigilar el cumplimiento de las disposiciones contenidas en la presente Norma, en término de lo dispuesto por el Título Quinto de </w:t>
            </w:r>
            <w:r w:rsidRPr="00AF002D">
              <w:rPr>
                <w:rFonts w:ascii="Verdana" w:hAnsi="Verdana"/>
                <w:sz w:val="16"/>
                <w:szCs w:val="16"/>
              </w:rPr>
              <w:br/>
              <w:t>la Ley Federal sobre Metrología y Normalización y capítulo décimo primero del Reglamento Interior de la Secretaría de Medio Ambiente y Recursos Naturales.</w:t>
            </w:r>
          </w:p>
        </w:tc>
        <w:tc>
          <w:tcPr>
            <w:tcW w:w="4788" w:type="dxa"/>
          </w:tcPr>
          <w:p w14:paraId="2D9A967B" w14:textId="77777777" w:rsidR="00005806" w:rsidRPr="00AF002D" w:rsidRDefault="00817408" w:rsidP="001B56BF">
            <w:pPr>
              <w:pStyle w:val="texto0"/>
              <w:spacing w:line="240" w:lineRule="auto"/>
              <w:ind w:firstLine="0"/>
              <w:rPr>
                <w:rFonts w:ascii="Verdana" w:hAnsi="Verdana"/>
                <w:sz w:val="16"/>
                <w:szCs w:val="16"/>
                <w:lang w:val="en-US"/>
              </w:rPr>
            </w:pPr>
            <w:r w:rsidRPr="00AF002D">
              <w:rPr>
                <w:rFonts w:ascii="Verdana" w:hAnsi="Verdana"/>
                <w:b/>
                <w:sz w:val="16"/>
                <w:szCs w:val="16"/>
                <w:lang w:val="en-US"/>
              </w:rPr>
              <w:t xml:space="preserve">7.2 </w:t>
            </w:r>
            <w:r w:rsidRPr="00AF002D">
              <w:rPr>
                <w:rFonts w:ascii="Verdana" w:hAnsi="Verdana"/>
                <w:sz w:val="16"/>
                <w:szCs w:val="16"/>
                <w:lang w:val="en-US"/>
              </w:rPr>
              <w:t xml:space="preserve">The Federal Environmental Protection </w:t>
            </w:r>
            <w:r w:rsidR="00FD46FB" w:rsidRPr="00AF002D">
              <w:rPr>
                <w:rFonts w:ascii="Verdana" w:hAnsi="Verdana"/>
                <w:sz w:val="16"/>
                <w:szCs w:val="16"/>
                <w:lang w:val="en-US"/>
              </w:rPr>
              <w:t>Pro</w:t>
            </w:r>
            <w:r w:rsidR="001B56BF">
              <w:rPr>
                <w:rFonts w:ascii="Verdana" w:hAnsi="Verdana"/>
                <w:sz w:val="16"/>
                <w:szCs w:val="16"/>
                <w:lang w:val="en-US"/>
              </w:rPr>
              <w:t>secutor</w:t>
            </w:r>
            <w:r w:rsidR="00FD46FB" w:rsidRPr="00AF002D">
              <w:rPr>
                <w:rFonts w:ascii="Verdana" w:hAnsi="Verdana"/>
                <w:sz w:val="16"/>
                <w:szCs w:val="16"/>
                <w:lang w:val="en-US"/>
              </w:rPr>
              <w:t xml:space="preserve"> </w:t>
            </w:r>
            <w:r w:rsidR="00A02557">
              <w:rPr>
                <w:rFonts w:ascii="Verdana" w:hAnsi="Verdana"/>
                <w:sz w:val="16"/>
                <w:szCs w:val="16"/>
                <w:lang w:val="en-US"/>
              </w:rPr>
              <w:t>will</w:t>
            </w:r>
            <w:r w:rsidRPr="00AF002D">
              <w:rPr>
                <w:rFonts w:ascii="Verdana" w:hAnsi="Verdana"/>
                <w:sz w:val="16"/>
                <w:szCs w:val="16"/>
                <w:lang w:val="en-US"/>
              </w:rPr>
              <w:t xml:space="preserve"> be </w:t>
            </w:r>
            <w:r w:rsidR="001B56BF">
              <w:rPr>
                <w:rFonts w:ascii="Verdana" w:hAnsi="Verdana"/>
                <w:sz w:val="16"/>
                <w:szCs w:val="16"/>
                <w:lang w:val="en-US"/>
              </w:rPr>
              <w:t>responsible for verifying and overseeing</w:t>
            </w:r>
            <w:r w:rsidRPr="00AF002D">
              <w:rPr>
                <w:rFonts w:ascii="Verdana" w:hAnsi="Verdana"/>
                <w:sz w:val="16"/>
                <w:szCs w:val="16"/>
                <w:lang w:val="en-US"/>
              </w:rPr>
              <w:t xml:space="preserve"> the compliance </w:t>
            </w:r>
            <w:r w:rsidR="001B56BF">
              <w:rPr>
                <w:rFonts w:ascii="Verdana" w:hAnsi="Verdana"/>
                <w:sz w:val="16"/>
                <w:szCs w:val="16"/>
                <w:lang w:val="en-US"/>
              </w:rPr>
              <w:t>to</w:t>
            </w:r>
            <w:r w:rsidRPr="00AF002D">
              <w:rPr>
                <w:rFonts w:ascii="Verdana" w:hAnsi="Verdana"/>
                <w:sz w:val="16"/>
                <w:szCs w:val="16"/>
                <w:lang w:val="en-US"/>
              </w:rPr>
              <w:t xml:space="preserve"> the provisions contained in this </w:t>
            </w:r>
            <w:r w:rsidR="001B56BF">
              <w:rPr>
                <w:rFonts w:ascii="Verdana" w:hAnsi="Verdana"/>
                <w:sz w:val="16"/>
                <w:szCs w:val="16"/>
                <w:lang w:val="en-US"/>
              </w:rPr>
              <w:t>standard</w:t>
            </w:r>
            <w:r w:rsidRPr="00AF002D">
              <w:rPr>
                <w:rFonts w:ascii="Verdana" w:hAnsi="Verdana"/>
                <w:sz w:val="16"/>
                <w:szCs w:val="16"/>
                <w:lang w:val="en-US"/>
              </w:rPr>
              <w:t xml:space="preserve">, </w:t>
            </w:r>
            <w:r w:rsidR="001B56BF">
              <w:rPr>
                <w:rFonts w:ascii="Verdana" w:hAnsi="Verdana"/>
                <w:sz w:val="16"/>
                <w:szCs w:val="16"/>
                <w:lang w:val="en-US"/>
              </w:rPr>
              <w:t>in the term of the provision of the</w:t>
            </w:r>
            <w:r w:rsidR="00303533" w:rsidRPr="00AF002D">
              <w:rPr>
                <w:rFonts w:ascii="Verdana" w:hAnsi="Verdana"/>
                <w:sz w:val="16"/>
                <w:szCs w:val="16"/>
                <w:lang w:val="en-US"/>
              </w:rPr>
              <w:t xml:space="preserve"> Fifth </w:t>
            </w:r>
            <w:r w:rsidR="001B56BF" w:rsidRPr="00AF002D">
              <w:rPr>
                <w:rFonts w:ascii="Verdana" w:hAnsi="Verdana"/>
                <w:sz w:val="16"/>
                <w:szCs w:val="16"/>
                <w:lang w:val="en-US"/>
              </w:rPr>
              <w:t xml:space="preserve">Title </w:t>
            </w:r>
            <w:r w:rsidR="00303533" w:rsidRPr="00AF002D">
              <w:rPr>
                <w:rFonts w:ascii="Verdana" w:hAnsi="Verdana"/>
                <w:sz w:val="16"/>
                <w:szCs w:val="16"/>
                <w:lang w:val="en-US"/>
              </w:rPr>
              <w:t xml:space="preserve">of the Federal law on Metrology and </w:t>
            </w:r>
            <w:r w:rsidR="00FD46FB" w:rsidRPr="00AF002D">
              <w:rPr>
                <w:rFonts w:ascii="Verdana" w:hAnsi="Verdana"/>
                <w:sz w:val="16"/>
                <w:szCs w:val="16"/>
                <w:lang w:val="en-US"/>
              </w:rPr>
              <w:t>Standar</w:t>
            </w:r>
            <w:r w:rsidR="001B56BF">
              <w:rPr>
                <w:rFonts w:ascii="Verdana" w:hAnsi="Verdana"/>
                <w:sz w:val="16"/>
                <w:szCs w:val="16"/>
                <w:lang w:val="en-US"/>
              </w:rPr>
              <w:t>d</w:t>
            </w:r>
            <w:r w:rsidR="00FD46FB" w:rsidRPr="00AF002D">
              <w:rPr>
                <w:rFonts w:ascii="Verdana" w:hAnsi="Verdana"/>
                <w:sz w:val="16"/>
                <w:szCs w:val="16"/>
                <w:lang w:val="en-US"/>
              </w:rPr>
              <w:t>ization</w:t>
            </w:r>
            <w:r w:rsidR="00303533" w:rsidRPr="00AF002D">
              <w:rPr>
                <w:rFonts w:ascii="Verdana" w:hAnsi="Verdana"/>
                <w:sz w:val="16"/>
                <w:szCs w:val="16"/>
                <w:lang w:val="en-US"/>
              </w:rPr>
              <w:t xml:space="preserve"> and the Eleventh Chapter of the Internal Regulation of the </w:t>
            </w:r>
            <w:r w:rsidR="001B56BF">
              <w:rPr>
                <w:rFonts w:ascii="Verdana" w:hAnsi="Verdana"/>
                <w:sz w:val="16"/>
                <w:szCs w:val="16"/>
                <w:lang w:val="en-US"/>
              </w:rPr>
              <w:t xml:space="preserve">Secretary of Environment and </w:t>
            </w:r>
            <w:r w:rsidR="00303533" w:rsidRPr="00AF002D">
              <w:rPr>
                <w:rFonts w:ascii="Verdana" w:hAnsi="Verdana"/>
                <w:sz w:val="16"/>
                <w:szCs w:val="16"/>
                <w:lang w:val="en-US"/>
              </w:rPr>
              <w:t xml:space="preserve">Natural </w:t>
            </w:r>
            <w:r w:rsidR="0082354B" w:rsidRPr="00AF002D">
              <w:rPr>
                <w:rFonts w:ascii="Verdana" w:hAnsi="Verdana"/>
                <w:sz w:val="16"/>
                <w:szCs w:val="16"/>
                <w:lang w:val="en-US"/>
              </w:rPr>
              <w:t>Resources</w:t>
            </w:r>
            <w:r w:rsidR="001B56BF">
              <w:rPr>
                <w:rFonts w:ascii="Verdana" w:hAnsi="Verdana"/>
                <w:sz w:val="16"/>
                <w:szCs w:val="16"/>
                <w:lang w:val="en-US"/>
              </w:rPr>
              <w:t xml:space="preserve">. </w:t>
            </w:r>
          </w:p>
        </w:tc>
      </w:tr>
      <w:tr w:rsidR="00322884" w:rsidRPr="00AF002D" w14:paraId="5301B0C1" w14:textId="77777777" w:rsidTr="00AF002D">
        <w:tc>
          <w:tcPr>
            <w:tcW w:w="4788" w:type="dxa"/>
          </w:tcPr>
          <w:p w14:paraId="738B1181" w14:textId="77777777" w:rsidR="00005806" w:rsidRPr="00AF002D" w:rsidRDefault="00005806" w:rsidP="00FD2DF2">
            <w:pPr>
              <w:pStyle w:val="Texto"/>
              <w:tabs>
                <w:tab w:val="left" w:pos="1785"/>
              </w:tabs>
              <w:spacing w:line="240" w:lineRule="auto"/>
              <w:ind w:firstLine="0"/>
              <w:rPr>
                <w:rFonts w:ascii="Verdana" w:hAnsi="Verdana"/>
                <w:b/>
                <w:sz w:val="16"/>
                <w:szCs w:val="16"/>
                <w:lang w:val="es-MX"/>
              </w:rPr>
            </w:pPr>
            <w:r w:rsidRPr="00AF002D">
              <w:rPr>
                <w:rFonts w:ascii="Verdana" w:hAnsi="Verdana"/>
                <w:b/>
                <w:sz w:val="16"/>
                <w:szCs w:val="16"/>
              </w:rPr>
              <w:t>8.0 Bibliografía</w:t>
            </w:r>
          </w:p>
        </w:tc>
        <w:tc>
          <w:tcPr>
            <w:tcW w:w="4788" w:type="dxa"/>
          </w:tcPr>
          <w:p w14:paraId="392B73AE" w14:textId="77777777" w:rsidR="00005806" w:rsidRPr="00AF002D" w:rsidRDefault="00303533" w:rsidP="00FD2DF2">
            <w:pPr>
              <w:pStyle w:val="Texto"/>
              <w:tabs>
                <w:tab w:val="left" w:pos="1785"/>
              </w:tabs>
              <w:spacing w:line="240" w:lineRule="auto"/>
              <w:ind w:firstLine="0"/>
              <w:rPr>
                <w:rFonts w:ascii="Verdana" w:hAnsi="Verdana"/>
                <w:b/>
                <w:sz w:val="16"/>
                <w:szCs w:val="16"/>
              </w:rPr>
            </w:pPr>
            <w:r w:rsidRPr="00AF002D">
              <w:rPr>
                <w:rFonts w:ascii="Verdana" w:hAnsi="Verdana"/>
                <w:b/>
                <w:sz w:val="16"/>
                <w:szCs w:val="16"/>
              </w:rPr>
              <w:t xml:space="preserve">8.- </w:t>
            </w:r>
            <w:proofErr w:type="spellStart"/>
            <w:r w:rsidRPr="00AF002D">
              <w:rPr>
                <w:rFonts w:ascii="Verdana" w:hAnsi="Verdana"/>
                <w:b/>
                <w:sz w:val="16"/>
                <w:szCs w:val="16"/>
              </w:rPr>
              <w:t>Bibliography</w:t>
            </w:r>
            <w:proofErr w:type="spellEnd"/>
          </w:p>
        </w:tc>
      </w:tr>
      <w:tr w:rsidR="00322884" w:rsidRPr="00AF002D" w14:paraId="3B791EEF" w14:textId="77777777" w:rsidTr="00AF002D">
        <w:tc>
          <w:tcPr>
            <w:tcW w:w="4788" w:type="dxa"/>
          </w:tcPr>
          <w:p w14:paraId="02E6AE17" w14:textId="77777777" w:rsidR="00005806" w:rsidRPr="00AF002D" w:rsidRDefault="00005806" w:rsidP="00FD2DF2">
            <w:pPr>
              <w:pStyle w:val="Texto"/>
              <w:spacing w:line="240" w:lineRule="auto"/>
              <w:ind w:firstLine="0"/>
              <w:rPr>
                <w:rFonts w:ascii="Verdana" w:hAnsi="Verdana"/>
                <w:sz w:val="16"/>
                <w:szCs w:val="16"/>
              </w:rPr>
            </w:pPr>
            <w:r w:rsidRPr="00AF002D">
              <w:rPr>
                <w:rFonts w:ascii="Verdana" w:hAnsi="Verdana"/>
                <w:b/>
                <w:sz w:val="16"/>
                <w:szCs w:val="16"/>
                <w:lang w:val="es-MX"/>
              </w:rPr>
              <w:t xml:space="preserve">8.1 </w:t>
            </w:r>
            <w:r w:rsidRPr="00AF002D">
              <w:rPr>
                <w:rFonts w:ascii="Verdana" w:hAnsi="Verdana"/>
                <w:sz w:val="16"/>
                <w:szCs w:val="16"/>
                <w:lang w:val="es-MX"/>
              </w:rPr>
              <w:t xml:space="preserve">Abarca y </w:t>
            </w:r>
            <w:proofErr w:type="spellStart"/>
            <w:r w:rsidRPr="00AF002D">
              <w:rPr>
                <w:rFonts w:ascii="Verdana" w:hAnsi="Verdana"/>
                <w:sz w:val="16"/>
                <w:szCs w:val="16"/>
                <w:lang w:val="es-MX"/>
              </w:rPr>
              <w:t>Herzig</w:t>
            </w:r>
            <w:proofErr w:type="spellEnd"/>
            <w:r w:rsidRPr="00AF002D">
              <w:rPr>
                <w:rFonts w:ascii="Verdana" w:hAnsi="Verdana"/>
                <w:sz w:val="16"/>
                <w:szCs w:val="16"/>
                <w:lang w:val="es-MX"/>
              </w:rPr>
              <w:t xml:space="preserve"> (Editores). 1999. Manual para el Manejo y la Conservación de los Humedales en México. </w:t>
            </w:r>
            <w:r w:rsidRPr="00AF002D">
              <w:rPr>
                <w:rFonts w:ascii="Verdana" w:hAnsi="Verdana"/>
                <w:sz w:val="16"/>
                <w:szCs w:val="16"/>
              </w:rPr>
              <w:t>Segunda edición.</w:t>
            </w:r>
          </w:p>
        </w:tc>
        <w:tc>
          <w:tcPr>
            <w:tcW w:w="4788" w:type="dxa"/>
          </w:tcPr>
          <w:p w14:paraId="66B150E4" w14:textId="77777777" w:rsidR="00005806" w:rsidRPr="00AF002D" w:rsidRDefault="00303533" w:rsidP="00FD2DF2">
            <w:pPr>
              <w:pStyle w:val="Texto"/>
              <w:spacing w:line="240" w:lineRule="auto"/>
              <w:ind w:firstLine="0"/>
              <w:rPr>
                <w:rFonts w:ascii="Verdana" w:hAnsi="Verdana"/>
                <w:sz w:val="16"/>
                <w:szCs w:val="16"/>
                <w:lang w:val="en-US"/>
              </w:rPr>
            </w:pPr>
            <w:r w:rsidRPr="00AF002D">
              <w:rPr>
                <w:rFonts w:ascii="Verdana" w:hAnsi="Verdana"/>
                <w:b/>
                <w:sz w:val="16"/>
                <w:szCs w:val="16"/>
                <w:lang w:val="en-US"/>
              </w:rPr>
              <w:t xml:space="preserve">8.1 </w:t>
            </w:r>
            <w:proofErr w:type="spellStart"/>
            <w:r w:rsidRPr="00AF002D">
              <w:rPr>
                <w:rFonts w:ascii="Verdana" w:hAnsi="Verdana"/>
                <w:sz w:val="16"/>
                <w:szCs w:val="16"/>
                <w:lang w:val="en-US"/>
              </w:rPr>
              <w:t>Abarca</w:t>
            </w:r>
            <w:proofErr w:type="spellEnd"/>
            <w:r w:rsidRPr="00AF002D">
              <w:rPr>
                <w:rFonts w:ascii="Verdana" w:hAnsi="Verdana"/>
                <w:sz w:val="16"/>
                <w:szCs w:val="16"/>
                <w:lang w:val="en-US"/>
              </w:rPr>
              <w:t xml:space="preserve"> and Herzig (Editors), 1999. Manual for Handling and Preservation of Wetlands in Mexico. Second Edition.</w:t>
            </w:r>
          </w:p>
        </w:tc>
      </w:tr>
      <w:tr w:rsidR="00322884" w:rsidRPr="00AF002D" w14:paraId="26E92328" w14:textId="77777777" w:rsidTr="00AF002D">
        <w:tc>
          <w:tcPr>
            <w:tcW w:w="4788" w:type="dxa"/>
          </w:tcPr>
          <w:p w14:paraId="30A49B14" w14:textId="77777777" w:rsidR="00005806" w:rsidRPr="00AF002D" w:rsidRDefault="00005806" w:rsidP="00FD2DF2">
            <w:pPr>
              <w:pStyle w:val="Texto"/>
              <w:spacing w:line="240" w:lineRule="auto"/>
              <w:ind w:firstLine="0"/>
              <w:rPr>
                <w:rFonts w:ascii="Verdana" w:hAnsi="Verdana"/>
                <w:sz w:val="16"/>
                <w:szCs w:val="16"/>
                <w:lang w:val="en-US"/>
              </w:rPr>
            </w:pPr>
            <w:r w:rsidRPr="00AF002D">
              <w:rPr>
                <w:rFonts w:ascii="Verdana" w:hAnsi="Verdana"/>
                <w:b/>
                <w:sz w:val="16"/>
                <w:szCs w:val="16"/>
                <w:lang w:val="en-US"/>
              </w:rPr>
              <w:t xml:space="preserve">8.2 </w:t>
            </w:r>
            <w:proofErr w:type="spellStart"/>
            <w:r w:rsidRPr="00AF002D">
              <w:rPr>
                <w:rFonts w:ascii="Verdana" w:hAnsi="Verdana"/>
                <w:sz w:val="16"/>
                <w:szCs w:val="16"/>
                <w:lang w:val="en-US"/>
              </w:rPr>
              <w:t>Adamus</w:t>
            </w:r>
            <w:proofErr w:type="spellEnd"/>
            <w:r w:rsidRPr="00AF002D">
              <w:rPr>
                <w:rFonts w:ascii="Verdana" w:hAnsi="Verdana"/>
                <w:sz w:val="16"/>
                <w:szCs w:val="16"/>
                <w:lang w:val="en-US"/>
              </w:rPr>
              <w:t xml:space="preserve">, P.R. Y L.T. </w:t>
            </w:r>
            <w:proofErr w:type="spellStart"/>
            <w:r w:rsidRPr="00AF002D">
              <w:rPr>
                <w:rFonts w:ascii="Verdana" w:hAnsi="Verdana"/>
                <w:sz w:val="16"/>
                <w:szCs w:val="16"/>
                <w:lang w:val="en-US"/>
              </w:rPr>
              <w:t>Stockwell</w:t>
            </w:r>
            <w:proofErr w:type="spellEnd"/>
            <w:r w:rsidRPr="00AF002D">
              <w:rPr>
                <w:rFonts w:ascii="Verdana" w:hAnsi="Verdana"/>
                <w:sz w:val="16"/>
                <w:szCs w:val="16"/>
                <w:lang w:val="en-US"/>
              </w:rPr>
              <w:t>. 1983. A Method for Wetland Functional Assessment. Vol. I, 1a. Ed. Offices of Research, Development and Technology: Federal Highway Administration, &amp; U.S. Department of . Transportation. U.S. pp. 7, 12, 16, 19, 22, 29, 38, 42, 46, 47.</w:t>
            </w:r>
          </w:p>
        </w:tc>
        <w:tc>
          <w:tcPr>
            <w:tcW w:w="4788" w:type="dxa"/>
          </w:tcPr>
          <w:p w14:paraId="35DE2974" w14:textId="77777777" w:rsidR="00005806" w:rsidRPr="00AF002D" w:rsidRDefault="00303533" w:rsidP="00FD2DF2">
            <w:pPr>
              <w:pStyle w:val="Texto"/>
              <w:spacing w:line="240" w:lineRule="auto"/>
              <w:ind w:firstLine="0"/>
              <w:rPr>
                <w:rFonts w:ascii="Verdana" w:hAnsi="Verdana"/>
                <w:sz w:val="16"/>
                <w:szCs w:val="16"/>
                <w:lang w:val="en-US"/>
              </w:rPr>
            </w:pPr>
            <w:r w:rsidRPr="00AF002D">
              <w:rPr>
                <w:rFonts w:ascii="Verdana" w:hAnsi="Verdana"/>
                <w:b/>
                <w:sz w:val="16"/>
                <w:szCs w:val="16"/>
                <w:lang w:val="en-US"/>
              </w:rPr>
              <w:t xml:space="preserve">8.2 </w:t>
            </w:r>
            <w:proofErr w:type="spellStart"/>
            <w:r w:rsidRPr="00AF002D">
              <w:rPr>
                <w:rFonts w:ascii="Verdana" w:hAnsi="Verdana"/>
                <w:sz w:val="16"/>
                <w:szCs w:val="16"/>
                <w:lang w:val="en-US"/>
              </w:rPr>
              <w:t>Adamus</w:t>
            </w:r>
            <w:proofErr w:type="spellEnd"/>
            <w:r w:rsidRPr="00AF002D">
              <w:rPr>
                <w:rFonts w:ascii="Verdana" w:hAnsi="Verdana"/>
                <w:sz w:val="16"/>
                <w:szCs w:val="16"/>
                <w:lang w:val="en-US"/>
              </w:rPr>
              <w:t xml:space="preserve">, P.R. and L. T. </w:t>
            </w:r>
            <w:proofErr w:type="spellStart"/>
            <w:r w:rsidRPr="00AF002D">
              <w:rPr>
                <w:rFonts w:ascii="Verdana" w:hAnsi="Verdana"/>
                <w:sz w:val="16"/>
                <w:szCs w:val="16"/>
                <w:lang w:val="en-US"/>
              </w:rPr>
              <w:t>Stockwell</w:t>
            </w:r>
            <w:proofErr w:type="spellEnd"/>
            <w:r w:rsidRPr="00AF002D">
              <w:rPr>
                <w:rFonts w:ascii="Verdana" w:hAnsi="Verdana"/>
                <w:sz w:val="16"/>
                <w:szCs w:val="16"/>
                <w:lang w:val="en-US"/>
              </w:rPr>
              <w:t>. 1983. A Method for Wetland Functional Assessment. Vol. I 1</w:t>
            </w:r>
            <w:r w:rsidRPr="00AF002D">
              <w:rPr>
                <w:rFonts w:ascii="Verdana" w:hAnsi="Verdana"/>
                <w:sz w:val="16"/>
                <w:szCs w:val="16"/>
                <w:vertAlign w:val="superscript"/>
                <w:lang w:val="en-US"/>
              </w:rPr>
              <w:t>st</w:t>
            </w:r>
            <w:r w:rsidRPr="00AF002D">
              <w:rPr>
                <w:rFonts w:ascii="Verdana" w:hAnsi="Verdana"/>
                <w:sz w:val="16"/>
                <w:szCs w:val="16"/>
                <w:lang w:val="en-US"/>
              </w:rPr>
              <w:t xml:space="preserve">. Ed. Offices of Research, Development and Technology: Federal Highway, Administration &amp; U.S. </w:t>
            </w:r>
            <w:r w:rsidR="00F0496E" w:rsidRPr="00AF002D">
              <w:rPr>
                <w:rFonts w:ascii="Verdana" w:hAnsi="Verdana"/>
                <w:sz w:val="16"/>
                <w:szCs w:val="16"/>
                <w:lang w:val="en-US"/>
              </w:rPr>
              <w:t>Department</w:t>
            </w:r>
            <w:r w:rsidRPr="00AF002D">
              <w:rPr>
                <w:rFonts w:ascii="Verdana" w:hAnsi="Verdana"/>
                <w:sz w:val="16"/>
                <w:szCs w:val="16"/>
                <w:lang w:val="en-US"/>
              </w:rPr>
              <w:t xml:space="preserve"> of Transportation. U.S. pp. 7, 12, 16, 19, 22, 29, 38, 42, 46, 47.</w:t>
            </w:r>
          </w:p>
        </w:tc>
      </w:tr>
      <w:tr w:rsidR="00322884" w:rsidRPr="00AF002D" w14:paraId="0D050E63" w14:textId="77777777" w:rsidTr="00AF002D">
        <w:tc>
          <w:tcPr>
            <w:tcW w:w="4788" w:type="dxa"/>
          </w:tcPr>
          <w:p w14:paraId="58F66B1B" w14:textId="77777777" w:rsidR="00654809" w:rsidRPr="00AF002D" w:rsidRDefault="00654809" w:rsidP="00FD2DF2">
            <w:pPr>
              <w:pStyle w:val="Texto"/>
              <w:spacing w:line="240" w:lineRule="auto"/>
              <w:ind w:firstLine="0"/>
              <w:rPr>
                <w:rFonts w:ascii="Verdana" w:hAnsi="Verdana"/>
                <w:sz w:val="16"/>
                <w:szCs w:val="16"/>
                <w:lang w:val="en-US"/>
              </w:rPr>
            </w:pPr>
            <w:r w:rsidRPr="00AF002D">
              <w:rPr>
                <w:rFonts w:ascii="Verdana" w:hAnsi="Verdana"/>
                <w:b/>
                <w:sz w:val="16"/>
                <w:szCs w:val="16"/>
                <w:lang w:val="en-US"/>
              </w:rPr>
              <w:t xml:space="preserve">8.3 </w:t>
            </w:r>
            <w:proofErr w:type="spellStart"/>
            <w:r w:rsidRPr="00AF002D">
              <w:rPr>
                <w:rFonts w:ascii="Verdana" w:hAnsi="Verdana"/>
                <w:sz w:val="16"/>
                <w:szCs w:val="16"/>
                <w:lang w:val="en-US"/>
              </w:rPr>
              <w:t>Adamus</w:t>
            </w:r>
            <w:proofErr w:type="spellEnd"/>
            <w:r w:rsidRPr="00AF002D">
              <w:rPr>
                <w:rFonts w:ascii="Verdana" w:hAnsi="Verdana"/>
                <w:sz w:val="16"/>
                <w:szCs w:val="16"/>
                <w:lang w:val="en-US"/>
              </w:rPr>
              <w:t xml:space="preserve">, P.R. y L.T. </w:t>
            </w:r>
            <w:proofErr w:type="spellStart"/>
            <w:r w:rsidRPr="00AF002D">
              <w:rPr>
                <w:rFonts w:ascii="Verdana" w:hAnsi="Verdana"/>
                <w:sz w:val="16"/>
                <w:szCs w:val="16"/>
                <w:lang w:val="en-US"/>
              </w:rPr>
              <w:t>Stockwell</w:t>
            </w:r>
            <w:proofErr w:type="spellEnd"/>
            <w:r w:rsidRPr="00AF002D">
              <w:rPr>
                <w:rFonts w:ascii="Verdana" w:hAnsi="Verdana"/>
                <w:sz w:val="16"/>
                <w:szCs w:val="16"/>
                <w:lang w:val="en-US"/>
              </w:rPr>
              <w:t xml:space="preserve">. 1983. A Method for Wetland Functional Assessment. Vol. </w:t>
            </w:r>
            <w:proofErr w:type="spellStart"/>
            <w:r w:rsidRPr="00AF002D">
              <w:rPr>
                <w:rFonts w:ascii="Verdana" w:hAnsi="Verdana"/>
                <w:sz w:val="16"/>
                <w:szCs w:val="16"/>
                <w:lang w:val="en-US"/>
              </w:rPr>
              <w:t>ll</w:t>
            </w:r>
            <w:proofErr w:type="spellEnd"/>
            <w:r w:rsidRPr="00AF002D">
              <w:rPr>
                <w:rFonts w:ascii="Verdana" w:hAnsi="Verdana"/>
                <w:sz w:val="16"/>
                <w:szCs w:val="16"/>
                <w:lang w:val="en-US"/>
              </w:rPr>
              <w:t xml:space="preserve">, 1a Ed. Offices of Research, Development and Technology: Federal Highway Administration, &amp; U. S. Department of </w:t>
            </w:r>
            <w:r w:rsidRPr="00AF002D">
              <w:rPr>
                <w:rFonts w:ascii="Verdana" w:hAnsi="Verdana"/>
                <w:sz w:val="16"/>
                <w:szCs w:val="16"/>
                <w:lang w:val="en-US"/>
              </w:rPr>
              <w:lastRenderedPageBreak/>
              <w:t>Transportation. U.S. pp. 115.</w:t>
            </w:r>
          </w:p>
        </w:tc>
        <w:tc>
          <w:tcPr>
            <w:tcW w:w="4788" w:type="dxa"/>
          </w:tcPr>
          <w:p w14:paraId="0077BFC8" w14:textId="77777777" w:rsidR="00654809" w:rsidRPr="00AF002D" w:rsidRDefault="00654809" w:rsidP="00363419">
            <w:pPr>
              <w:pStyle w:val="Texto"/>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8.3 </w:t>
            </w:r>
            <w:proofErr w:type="spellStart"/>
            <w:r w:rsidRPr="00AF002D">
              <w:rPr>
                <w:rFonts w:ascii="Verdana" w:hAnsi="Verdana"/>
                <w:sz w:val="16"/>
                <w:szCs w:val="16"/>
                <w:lang w:val="en-US"/>
              </w:rPr>
              <w:t>Adamus</w:t>
            </w:r>
            <w:proofErr w:type="spellEnd"/>
            <w:r w:rsidRPr="00AF002D">
              <w:rPr>
                <w:rFonts w:ascii="Verdana" w:hAnsi="Verdana"/>
                <w:sz w:val="16"/>
                <w:szCs w:val="16"/>
                <w:lang w:val="en-US"/>
              </w:rPr>
              <w:t xml:space="preserve">, P.R. y L.T. </w:t>
            </w:r>
            <w:proofErr w:type="spellStart"/>
            <w:r w:rsidRPr="00AF002D">
              <w:rPr>
                <w:rFonts w:ascii="Verdana" w:hAnsi="Verdana"/>
                <w:sz w:val="16"/>
                <w:szCs w:val="16"/>
                <w:lang w:val="en-US"/>
              </w:rPr>
              <w:t>Stockwell</w:t>
            </w:r>
            <w:proofErr w:type="spellEnd"/>
            <w:r w:rsidRPr="00AF002D">
              <w:rPr>
                <w:rFonts w:ascii="Verdana" w:hAnsi="Verdana"/>
                <w:sz w:val="16"/>
                <w:szCs w:val="16"/>
                <w:lang w:val="en-US"/>
              </w:rPr>
              <w:t xml:space="preserve">. 1983. A Method for Wetland Functional Assessment. Vol. </w:t>
            </w:r>
            <w:proofErr w:type="spellStart"/>
            <w:r w:rsidRPr="00AF002D">
              <w:rPr>
                <w:rFonts w:ascii="Verdana" w:hAnsi="Verdana"/>
                <w:sz w:val="16"/>
                <w:szCs w:val="16"/>
                <w:lang w:val="en-US"/>
              </w:rPr>
              <w:t>ll</w:t>
            </w:r>
            <w:proofErr w:type="spellEnd"/>
            <w:r w:rsidRPr="00AF002D">
              <w:rPr>
                <w:rFonts w:ascii="Verdana" w:hAnsi="Verdana"/>
                <w:sz w:val="16"/>
                <w:szCs w:val="16"/>
                <w:lang w:val="en-US"/>
              </w:rPr>
              <w:t xml:space="preserve">, 1a Ed. Offices of Research, Development and Technology: Federal Highway Administration, &amp; U. S. Department of </w:t>
            </w:r>
            <w:r w:rsidRPr="00AF002D">
              <w:rPr>
                <w:rFonts w:ascii="Verdana" w:hAnsi="Verdana"/>
                <w:sz w:val="16"/>
                <w:szCs w:val="16"/>
                <w:lang w:val="en-US"/>
              </w:rPr>
              <w:lastRenderedPageBreak/>
              <w:t>Transportation. U.S. pp. 115.</w:t>
            </w:r>
          </w:p>
        </w:tc>
      </w:tr>
      <w:tr w:rsidR="00322884" w:rsidRPr="00E41E40" w14:paraId="7CDD3162" w14:textId="77777777" w:rsidTr="00AF002D">
        <w:tc>
          <w:tcPr>
            <w:tcW w:w="4788" w:type="dxa"/>
          </w:tcPr>
          <w:p w14:paraId="16059E52" w14:textId="77777777" w:rsidR="00654809" w:rsidRPr="00AF002D" w:rsidRDefault="00654809" w:rsidP="00FD2DF2">
            <w:pPr>
              <w:pStyle w:val="Texto"/>
              <w:spacing w:line="240" w:lineRule="auto"/>
              <w:ind w:firstLine="0"/>
              <w:rPr>
                <w:rFonts w:ascii="Verdana" w:hAnsi="Verdana"/>
                <w:sz w:val="16"/>
                <w:szCs w:val="16"/>
                <w:lang w:val="en-US"/>
              </w:rPr>
            </w:pPr>
            <w:r w:rsidRPr="00AF002D">
              <w:rPr>
                <w:rFonts w:ascii="Verdana" w:hAnsi="Verdana"/>
                <w:b/>
                <w:sz w:val="16"/>
                <w:szCs w:val="16"/>
                <w:lang w:val="en-US"/>
              </w:rPr>
              <w:lastRenderedPageBreak/>
              <w:t xml:space="preserve">8.4 </w:t>
            </w:r>
            <w:r w:rsidRPr="00AF002D">
              <w:rPr>
                <w:rFonts w:ascii="Verdana" w:hAnsi="Verdana"/>
                <w:sz w:val="16"/>
                <w:szCs w:val="16"/>
                <w:lang w:val="en-US"/>
              </w:rPr>
              <w:t xml:space="preserve">8.3. </w:t>
            </w:r>
            <w:proofErr w:type="spellStart"/>
            <w:r w:rsidRPr="00AF002D">
              <w:rPr>
                <w:rFonts w:ascii="Verdana" w:hAnsi="Verdana"/>
                <w:sz w:val="16"/>
                <w:szCs w:val="16"/>
                <w:lang w:val="en-US"/>
              </w:rPr>
              <w:t>Aizpuru</w:t>
            </w:r>
            <w:proofErr w:type="spellEnd"/>
            <w:r w:rsidRPr="00AF002D">
              <w:rPr>
                <w:rFonts w:ascii="Verdana" w:hAnsi="Verdana"/>
                <w:sz w:val="16"/>
                <w:szCs w:val="16"/>
                <w:lang w:val="en-US"/>
              </w:rPr>
              <w:t xml:space="preserve">, M., F. </w:t>
            </w:r>
            <w:proofErr w:type="spellStart"/>
            <w:r w:rsidRPr="00AF002D">
              <w:rPr>
                <w:rFonts w:ascii="Verdana" w:hAnsi="Verdana"/>
                <w:sz w:val="16"/>
                <w:szCs w:val="16"/>
                <w:lang w:val="en-US"/>
              </w:rPr>
              <w:t>Achard</w:t>
            </w:r>
            <w:proofErr w:type="spellEnd"/>
            <w:r w:rsidRPr="00AF002D">
              <w:rPr>
                <w:rFonts w:ascii="Verdana" w:hAnsi="Verdana"/>
                <w:sz w:val="16"/>
                <w:szCs w:val="16"/>
                <w:lang w:val="en-US"/>
              </w:rPr>
              <w:t xml:space="preserve"> and F. </w:t>
            </w:r>
            <w:proofErr w:type="spellStart"/>
            <w:r w:rsidRPr="00AF002D">
              <w:rPr>
                <w:rFonts w:ascii="Verdana" w:hAnsi="Verdana"/>
                <w:sz w:val="16"/>
                <w:szCs w:val="16"/>
                <w:lang w:val="en-US"/>
              </w:rPr>
              <w:t>Blasco</w:t>
            </w:r>
            <w:proofErr w:type="spellEnd"/>
            <w:r w:rsidRPr="00AF002D">
              <w:rPr>
                <w:rFonts w:ascii="Verdana" w:hAnsi="Verdana"/>
                <w:sz w:val="16"/>
                <w:szCs w:val="16"/>
                <w:lang w:val="en-US"/>
              </w:rPr>
              <w:t xml:space="preserve">. 2000. Global Assessment of cover change of the mangrove forest using satellite imagery at medium to high resolution. In: EEC research project No. 15017-1999-05 FIED ISP FR, Joint Research Center, </w:t>
            </w:r>
            <w:proofErr w:type="spellStart"/>
            <w:r w:rsidRPr="00AF002D">
              <w:rPr>
                <w:rFonts w:ascii="Verdana" w:hAnsi="Verdana"/>
                <w:sz w:val="16"/>
                <w:szCs w:val="16"/>
                <w:lang w:val="en-US"/>
              </w:rPr>
              <w:t>Ispra</w:t>
            </w:r>
            <w:proofErr w:type="spellEnd"/>
            <w:r w:rsidRPr="00AF002D">
              <w:rPr>
                <w:rFonts w:ascii="Verdana" w:hAnsi="Verdana"/>
                <w:sz w:val="16"/>
                <w:szCs w:val="16"/>
                <w:lang w:val="en-US"/>
              </w:rPr>
              <w:t>.</w:t>
            </w:r>
          </w:p>
        </w:tc>
        <w:tc>
          <w:tcPr>
            <w:tcW w:w="4788" w:type="dxa"/>
          </w:tcPr>
          <w:p w14:paraId="70977129" w14:textId="77777777" w:rsidR="00654809" w:rsidRPr="00AF002D" w:rsidRDefault="00654809" w:rsidP="00363419">
            <w:pPr>
              <w:pStyle w:val="Texto"/>
              <w:spacing w:line="240" w:lineRule="auto"/>
              <w:ind w:firstLine="0"/>
              <w:rPr>
                <w:rFonts w:ascii="Verdana" w:hAnsi="Verdana"/>
                <w:sz w:val="16"/>
                <w:szCs w:val="16"/>
                <w:lang w:val="en-US"/>
              </w:rPr>
            </w:pPr>
            <w:r w:rsidRPr="00AF002D">
              <w:rPr>
                <w:rFonts w:ascii="Verdana" w:hAnsi="Verdana"/>
                <w:b/>
                <w:sz w:val="16"/>
                <w:szCs w:val="16"/>
                <w:lang w:val="en-US"/>
              </w:rPr>
              <w:t xml:space="preserve">8.4 </w:t>
            </w:r>
            <w:r w:rsidRPr="00AF002D">
              <w:rPr>
                <w:rFonts w:ascii="Verdana" w:hAnsi="Verdana"/>
                <w:sz w:val="16"/>
                <w:szCs w:val="16"/>
                <w:lang w:val="en-US"/>
              </w:rPr>
              <w:t xml:space="preserve">8.3. </w:t>
            </w:r>
            <w:proofErr w:type="spellStart"/>
            <w:r w:rsidRPr="00AF002D">
              <w:rPr>
                <w:rFonts w:ascii="Verdana" w:hAnsi="Verdana"/>
                <w:sz w:val="16"/>
                <w:szCs w:val="16"/>
                <w:lang w:val="en-US"/>
              </w:rPr>
              <w:t>Aizpuru</w:t>
            </w:r>
            <w:proofErr w:type="spellEnd"/>
            <w:r w:rsidRPr="00AF002D">
              <w:rPr>
                <w:rFonts w:ascii="Verdana" w:hAnsi="Verdana"/>
                <w:sz w:val="16"/>
                <w:szCs w:val="16"/>
                <w:lang w:val="en-US"/>
              </w:rPr>
              <w:t xml:space="preserve">, M., F. </w:t>
            </w:r>
            <w:proofErr w:type="spellStart"/>
            <w:r w:rsidRPr="00AF002D">
              <w:rPr>
                <w:rFonts w:ascii="Verdana" w:hAnsi="Verdana"/>
                <w:sz w:val="16"/>
                <w:szCs w:val="16"/>
                <w:lang w:val="en-US"/>
              </w:rPr>
              <w:t>Achard</w:t>
            </w:r>
            <w:proofErr w:type="spellEnd"/>
            <w:r w:rsidRPr="00AF002D">
              <w:rPr>
                <w:rFonts w:ascii="Verdana" w:hAnsi="Verdana"/>
                <w:sz w:val="16"/>
                <w:szCs w:val="16"/>
                <w:lang w:val="en-US"/>
              </w:rPr>
              <w:t xml:space="preserve"> and F. </w:t>
            </w:r>
            <w:proofErr w:type="spellStart"/>
            <w:r w:rsidRPr="00AF002D">
              <w:rPr>
                <w:rFonts w:ascii="Verdana" w:hAnsi="Verdana"/>
                <w:sz w:val="16"/>
                <w:szCs w:val="16"/>
                <w:lang w:val="en-US"/>
              </w:rPr>
              <w:t>Blasco</w:t>
            </w:r>
            <w:proofErr w:type="spellEnd"/>
            <w:r w:rsidRPr="00AF002D">
              <w:rPr>
                <w:rFonts w:ascii="Verdana" w:hAnsi="Verdana"/>
                <w:sz w:val="16"/>
                <w:szCs w:val="16"/>
                <w:lang w:val="en-US"/>
              </w:rPr>
              <w:t xml:space="preserve">. 2000. Global Assessment of cover change of the mangrove forest using satellite imagery at medium to high resolution. In: EEC research project No. 15017-1999-05 FIED ISP FR, Joint Research Center, </w:t>
            </w:r>
            <w:proofErr w:type="spellStart"/>
            <w:r w:rsidRPr="00AF002D">
              <w:rPr>
                <w:rFonts w:ascii="Verdana" w:hAnsi="Verdana"/>
                <w:sz w:val="16"/>
                <w:szCs w:val="16"/>
                <w:lang w:val="en-US"/>
              </w:rPr>
              <w:t>Ispra</w:t>
            </w:r>
            <w:proofErr w:type="spellEnd"/>
            <w:r w:rsidRPr="00AF002D">
              <w:rPr>
                <w:rFonts w:ascii="Verdana" w:hAnsi="Verdana"/>
                <w:sz w:val="16"/>
                <w:szCs w:val="16"/>
                <w:lang w:val="en-US"/>
              </w:rPr>
              <w:t>.</w:t>
            </w:r>
          </w:p>
        </w:tc>
      </w:tr>
      <w:tr w:rsidR="00322884" w:rsidRPr="00AF002D" w14:paraId="640ED8FA" w14:textId="77777777" w:rsidTr="00AF002D">
        <w:tc>
          <w:tcPr>
            <w:tcW w:w="4788" w:type="dxa"/>
          </w:tcPr>
          <w:p w14:paraId="4CBC6C05" w14:textId="77777777" w:rsidR="00654809" w:rsidRPr="00AF002D" w:rsidRDefault="00654809" w:rsidP="00FD2DF2">
            <w:pPr>
              <w:pStyle w:val="Texto"/>
              <w:spacing w:line="240" w:lineRule="auto"/>
              <w:ind w:firstLine="0"/>
              <w:rPr>
                <w:rFonts w:ascii="Verdana" w:hAnsi="Verdana"/>
                <w:sz w:val="16"/>
                <w:szCs w:val="16"/>
                <w:lang w:val="en-US"/>
              </w:rPr>
            </w:pPr>
            <w:r w:rsidRPr="00AF002D">
              <w:rPr>
                <w:rFonts w:ascii="Verdana" w:hAnsi="Verdana"/>
                <w:b/>
                <w:sz w:val="16"/>
                <w:szCs w:val="16"/>
                <w:lang w:val="en-US"/>
              </w:rPr>
              <w:t xml:space="preserve">8.5 </w:t>
            </w:r>
            <w:r w:rsidRPr="00AF002D">
              <w:rPr>
                <w:rFonts w:ascii="Verdana" w:hAnsi="Verdana"/>
                <w:sz w:val="16"/>
                <w:szCs w:val="16"/>
                <w:lang w:val="en-US"/>
              </w:rPr>
              <w:t>8.4. Ballinger, R.C., H.D. Smith y L. M. Warren. 1994. The Management of the Coastal Zone of Europe. Ocean and Coastal Management 22 (1): 45-85 pp.</w:t>
            </w:r>
          </w:p>
        </w:tc>
        <w:tc>
          <w:tcPr>
            <w:tcW w:w="4788" w:type="dxa"/>
          </w:tcPr>
          <w:p w14:paraId="7388D98D" w14:textId="77777777" w:rsidR="00654809" w:rsidRPr="00AF002D" w:rsidRDefault="00654809" w:rsidP="00363419">
            <w:pPr>
              <w:pStyle w:val="Texto"/>
              <w:spacing w:line="240" w:lineRule="auto"/>
              <w:ind w:firstLine="0"/>
              <w:rPr>
                <w:rFonts w:ascii="Verdana" w:hAnsi="Verdana"/>
                <w:sz w:val="16"/>
                <w:szCs w:val="16"/>
                <w:lang w:val="en-US"/>
              </w:rPr>
            </w:pPr>
            <w:r w:rsidRPr="00AF002D">
              <w:rPr>
                <w:rFonts w:ascii="Verdana" w:hAnsi="Verdana"/>
                <w:b/>
                <w:sz w:val="16"/>
                <w:szCs w:val="16"/>
                <w:lang w:val="en-US"/>
              </w:rPr>
              <w:t xml:space="preserve">8.5 </w:t>
            </w:r>
            <w:r w:rsidRPr="00AF002D">
              <w:rPr>
                <w:rFonts w:ascii="Verdana" w:hAnsi="Verdana"/>
                <w:sz w:val="16"/>
                <w:szCs w:val="16"/>
                <w:lang w:val="en-US"/>
              </w:rPr>
              <w:t>8.4. Ballinger, R.C., H.D. Smith y L. M. Warren. 1994. The Management of the Coastal Zone of Europe. Ocean and Coastal Management 22 (1): 45-85 pp.</w:t>
            </w:r>
          </w:p>
        </w:tc>
      </w:tr>
      <w:tr w:rsidR="00322884" w:rsidRPr="00AF002D" w14:paraId="7F39E7D2" w14:textId="77777777" w:rsidTr="00AF002D">
        <w:tc>
          <w:tcPr>
            <w:tcW w:w="4788" w:type="dxa"/>
          </w:tcPr>
          <w:p w14:paraId="28A6D83F" w14:textId="77777777" w:rsidR="00654809" w:rsidRPr="00AF002D" w:rsidRDefault="00654809" w:rsidP="00FD2DF2">
            <w:pPr>
              <w:pStyle w:val="Texto"/>
              <w:spacing w:line="240" w:lineRule="auto"/>
              <w:ind w:firstLine="0"/>
              <w:rPr>
                <w:rFonts w:ascii="Verdana" w:hAnsi="Verdana"/>
                <w:sz w:val="16"/>
                <w:szCs w:val="16"/>
                <w:lang w:val="en-US"/>
              </w:rPr>
            </w:pPr>
            <w:r w:rsidRPr="00AF002D">
              <w:rPr>
                <w:rFonts w:ascii="Verdana" w:hAnsi="Verdana"/>
                <w:b/>
                <w:sz w:val="16"/>
                <w:szCs w:val="16"/>
                <w:lang w:val="en-US"/>
              </w:rPr>
              <w:t>8.6</w:t>
            </w:r>
            <w:r w:rsidRPr="00AF002D">
              <w:rPr>
                <w:rFonts w:ascii="Verdana" w:hAnsi="Verdana"/>
                <w:sz w:val="16"/>
                <w:szCs w:val="16"/>
                <w:lang w:val="en-US"/>
              </w:rPr>
              <w:t xml:space="preserve"> Ballinger, R.C., H. D. Smith y L. M. Warren. 1994. The Management of the Coastal Zone of Europe. Ocean and Coastal Management 22 (1): 45-85 pp.</w:t>
            </w:r>
          </w:p>
        </w:tc>
        <w:tc>
          <w:tcPr>
            <w:tcW w:w="4788" w:type="dxa"/>
          </w:tcPr>
          <w:p w14:paraId="23C2B22B" w14:textId="77777777" w:rsidR="00654809" w:rsidRPr="00AF002D" w:rsidRDefault="00654809" w:rsidP="00363419">
            <w:pPr>
              <w:pStyle w:val="Texto"/>
              <w:spacing w:line="240" w:lineRule="auto"/>
              <w:ind w:firstLine="0"/>
              <w:rPr>
                <w:rFonts w:ascii="Verdana" w:hAnsi="Verdana"/>
                <w:sz w:val="16"/>
                <w:szCs w:val="16"/>
                <w:lang w:val="en-US"/>
              </w:rPr>
            </w:pPr>
            <w:r w:rsidRPr="00AF002D">
              <w:rPr>
                <w:rFonts w:ascii="Verdana" w:hAnsi="Verdana"/>
                <w:b/>
                <w:sz w:val="16"/>
                <w:szCs w:val="16"/>
                <w:lang w:val="en-US"/>
              </w:rPr>
              <w:t>8.6</w:t>
            </w:r>
            <w:r w:rsidRPr="00AF002D">
              <w:rPr>
                <w:rFonts w:ascii="Verdana" w:hAnsi="Verdana"/>
                <w:sz w:val="16"/>
                <w:szCs w:val="16"/>
                <w:lang w:val="en-US"/>
              </w:rPr>
              <w:t xml:space="preserve"> Ballinger, R.C., H. D. Smith y L. M. Warren. 1994. The Management of the Coastal Zone of Europe. Ocean and Coastal Management 22 (1): 45-85 pp.</w:t>
            </w:r>
          </w:p>
        </w:tc>
      </w:tr>
      <w:tr w:rsidR="00322884" w:rsidRPr="00AF002D" w14:paraId="1A143214" w14:textId="77777777" w:rsidTr="00AF002D">
        <w:tc>
          <w:tcPr>
            <w:tcW w:w="4788" w:type="dxa"/>
          </w:tcPr>
          <w:p w14:paraId="6B7F5913" w14:textId="77777777" w:rsidR="00654809" w:rsidRPr="00AF002D" w:rsidRDefault="00654809" w:rsidP="00FD2DF2">
            <w:pPr>
              <w:pStyle w:val="Texto"/>
              <w:spacing w:line="240" w:lineRule="auto"/>
              <w:ind w:firstLine="0"/>
              <w:rPr>
                <w:rFonts w:ascii="Verdana" w:hAnsi="Verdana"/>
                <w:sz w:val="16"/>
                <w:szCs w:val="16"/>
                <w:lang w:val="es-MX"/>
              </w:rPr>
            </w:pPr>
            <w:r w:rsidRPr="00AF002D">
              <w:rPr>
                <w:rFonts w:ascii="Verdana" w:hAnsi="Verdana"/>
                <w:b/>
                <w:sz w:val="16"/>
                <w:szCs w:val="16"/>
                <w:lang w:val="es-MX"/>
              </w:rPr>
              <w:t>8.7</w:t>
            </w:r>
            <w:r w:rsidRPr="00AF002D">
              <w:rPr>
                <w:rFonts w:ascii="Verdana" w:hAnsi="Verdana"/>
                <w:sz w:val="16"/>
                <w:szCs w:val="16"/>
                <w:lang w:val="es-MX"/>
              </w:rPr>
              <w:t xml:space="preserve"> Batllori, E., Mendoza M. A y Manzanilla, N.S. 1995. Marco de Referencia para el Manejo Integral de la Zona Costera de Yucatán. Doc. Técnico No. 1 Consejo Estatal de Consultoría Ecológica.</w:t>
            </w:r>
          </w:p>
        </w:tc>
        <w:tc>
          <w:tcPr>
            <w:tcW w:w="4788" w:type="dxa"/>
          </w:tcPr>
          <w:p w14:paraId="0F891C6D" w14:textId="77777777" w:rsidR="00654809" w:rsidRPr="00AF002D" w:rsidRDefault="00654809" w:rsidP="009E140D">
            <w:pPr>
              <w:pStyle w:val="Texto"/>
              <w:spacing w:line="240" w:lineRule="auto"/>
              <w:ind w:firstLine="0"/>
              <w:rPr>
                <w:rFonts w:ascii="Verdana" w:hAnsi="Verdana"/>
                <w:sz w:val="16"/>
                <w:szCs w:val="16"/>
                <w:lang w:val="es-MX"/>
              </w:rPr>
            </w:pPr>
            <w:r w:rsidRPr="00AF002D">
              <w:rPr>
                <w:rFonts w:ascii="Verdana" w:hAnsi="Verdana"/>
                <w:b/>
                <w:sz w:val="16"/>
                <w:szCs w:val="16"/>
                <w:lang w:val="es-MX"/>
              </w:rPr>
              <w:t>8.7</w:t>
            </w:r>
            <w:r w:rsidRPr="00AF002D">
              <w:rPr>
                <w:rFonts w:ascii="Verdana" w:hAnsi="Verdana"/>
                <w:sz w:val="16"/>
                <w:szCs w:val="16"/>
                <w:lang w:val="es-MX"/>
              </w:rPr>
              <w:t xml:space="preserve"> Batllori, E., Mendoza M. &amp; Manzanilla, N.S. 1995. </w:t>
            </w:r>
            <w:r w:rsidRPr="00AF002D">
              <w:rPr>
                <w:rFonts w:ascii="Verdana" w:hAnsi="Verdana"/>
                <w:sz w:val="16"/>
                <w:szCs w:val="16"/>
                <w:lang w:val="en-US"/>
              </w:rPr>
              <w:t>Reference for Integral Handling of Coastal Areas of Yucatán. Technical</w:t>
            </w:r>
            <w:r w:rsidRPr="00AF002D">
              <w:rPr>
                <w:rFonts w:ascii="Verdana" w:hAnsi="Verdana"/>
                <w:sz w:val="16"/>
                <w:szCs w:val="16"/>
                <w:lang w:val="es-MX"/>
              </w:rPr>
              <w:t xml:space="preserve"> Doc.  No. 1 </w:t>
            </w:r>
            <w:proofErr w:type="spellStart"/>
            <w:r w:rsidR="009E140D" w:rsidRPr="00AF002D">
              <w:rPr>
                <w:rFonts w:ascii="Verdana" w:hAnsi="Verdana"/>
                <w:sz w:val="16"/>
                <w:szCs w:val="16"/>
                <w:lang w:val="es-MX"/>
              </w:rPr>
              <w:t>Ecology</w:t>
            </w:r>
            <w:proofErr w:type="spellEnd"/>
            <w:r w:rsidR="009E140D" w:rsidRPr="00AF002D">
              <w:rPr>
                <w:rFonts w:ascii="Verdana" w:hAnsi="Verdana"/>
                <w:sz w:val="16"/>
                <w:szCs w:val="16"/>
                <w:lang w:val="es-MX"/>
              </w:rPr>
              <w:t xml:space="preserve"> </w:t>
            </w:r>
            <w:proofErr w:type="spellStart"/>
            <w:r w:rsidR="009E140D" w:rsidRPr="00AF002D">
              <w:rPr>
                <w:rFonts w:ascii="Verdana" w:hAnsi="Verdana"/>
                <w:sz w:val="16"/>
                <w:szCs w:val="16"/>
                <w:lang w:val="es-MX"/>
              </w:rPr>
              <w:t>Consulting</w:t>
            </w:r>
            <w:proofErr w:type="spellEnd"/>
            <w:r w:rsidR="009E140D" w:rsidRPr="00AF002D">
              <w:rPr>
                <w:rFonts w:ascii="Verdana" w:hAnsi="Verdana"/>
                <w:sz w:val="16"/>
                <w:szCs w:val="16"/>
                <w:lang w:val="es-MX"/>
              </w:rPr>
              <w:t xml:space="preserve"> </w:t>
            </w:r>
            <w:r w:rsidR="009E140D" w:rsidRPr="00AF002D">
              <w:rPr>
                <w:rFonts w:ascii="Verdana" w:hAnsi="Verdana"/>
                <w:sz w:val="16"/>
                <w:szCs w:val="16"/>
                <w:lang w:val="en-US"/>
              </w:rPr>
              <w:t>State</w:t>
            </w:r>
            <w:r w:rsidR="009E140D" w:rsidRPr="00AF002D">
              <w:rPr>
                <w:rFonts w:ascii="Verdana" w:hAnsi="Verdana"/>
                <w:sz w:val="16"/>
                <w:szCs w:val="16"/>
                <w:lang w:val="es-MX"/>
              </w:rPr>
              <w:t xml:space="preserve"> </w:t>
            </w:r>
            <w:r w:rsidR="009E140D" w:rsidRPr="00AF002D">
              <w:rPr>
                <w:rFonts w:ascii="Verdana" w:hAnsi="Verdana"/>
                <w:sz w:val="16"/>
                <w:szCs w:val="16"/>
                <w:lang w:val="en-US"/>
              </w:rPr>
              <w:t>Board</w:t>
            </w:r>
            <w:r w:rsidRPr="00AF002D">
              <w:rPr>
                <w:rFonts w:ascii="Verdana" w:hAnsi="Verdana"/>
                <w:sz w:val="16"/>
                <w:szCs w:val="16"/>
                <w:lang w:val="es-MX"/>
              </w:rPr>
              <w:t>.</w:t>
            </w:r>
          </w:p>
        </w:tc>
      </w:tr>
      <w:tr w:rsidR="00322884" w:rsidRPr="00AF002D" w14:paraId="40C594DC" w14:textId="77777777" w:rsidTr="00AF002D">
        <w:tc>
          <w:tcPr>
            <w:tcW w:w="4788" w:type="dxa"/>
          </w:tcPr>
          <w:p w14:paraId="13D1F0C0" w14:textId="77777777" w:rsidR="00654809" w:rsidRPr="00AF002D" w:rsidRDefault="00654809" w:rsidP="00FD2DF2">
            <w:pPr>
              <w:pStyle w:val="Texto"/>
              <w:spacing w:line="240" w:lineRule="auto"/>
              <w:ind w:firstLine="0"/>
              <w:rPr>
                <w:rFonts w:ascii="Verdana" w:hAnsi="Verdana"/>
                <w:sz w:val="16"/>
                <w:szCs w:val="16"/>
                <w:lang w:val="es-MX"/>
              </w:rPr>
            </w:pPr>
            <w:r w:rsidRPr="00AF002D">
              <w:rPr>
                <w:rFonts w:ascii="Verdana" w:hAnsi="Verdana"/>
                <w:b/>
                <w:sz w:val="16"/>
                <w:szCs w:val="16"/>
                <w:lang w:val="es-MX"/>
              </w:rPr>
              <w:t xml:space="preserve">8.8 </w:t>
            </w:r>
            <w:r w:rsidRPr="00AF002D">
              <w:rPr>
                <w:rFonts w:ascii="Verdana" w:hAnsi="Verdana"/>
                <w:sz w:val="16"/>
                <w:szCs w:val="16"/>
                <w:lang w:val="es-MX"/>
              </w:rPr>
              <w:t>Bravo, M. y Burgos, M. 1995. Programa de Manejo de Recursos Costeros. Folleto. Guayaquil-Ecuador 13.</w:t>
            </w:r>
          </w:p>
        </w:tc>
        <w:tc>
          <w:tcPr>
            <w:tcW w:w="4788" w:type="dxa"/>
          </w:tcPr>
          <w:p w14:paraId="780DB42A" w14:textId="77777777" w:rsidR="00654809" w:rsidRPr="00AF002D" w:rsidRDefault="00654809" w:rsidP="00260EA9">
            <w:pPr>
              <w:pStyle w:val="Texto"/>
              <w:spacing w:line="240" w:lineRule="auto"/>
              <w:ind w:firstLine="0"/>
              <w:rPr>
                <w:rFonts w:ascii="Verdana" w:hAnsi="Verdana"/>
                <w:sz w:val="16"/>
                <w:szCs w:val="16"/>
                <w:lang w:val="es-MX"/>
              </w:rPr>
            </w:pPr>
            <w:r w:rsidRPr="00AF002D">
              <w:rPr>
                <w:rFonts w:ascii="Verdana" w:hAnsi="Verdana"/>
                <w:b/>
                <w:sz w:val="16"/>
                <w:szCs w:val="16"/>
                <w:lang w:val="en-US"/>
              </w:rPr>
              <w:t xml:space="preserve">8.8 </w:t>
            </w:r>
            <w:r w:rsidRPr="00AF002D">
              <w:rPr>
                <w:rFonts w:ascii="Verdana" w:hAnsi="Verdana"/>
                <w:sz w:val="16"/>
                <w:szCs w:val="16"/>
                <w:lang w:val="en-US"/>
              </w:rPr>
              <w:t xml:space="preserve">Bravo, M. </w:t>
            </w:r>
            <w:r w:rsidR="00260EA9" w:rsidRPr="00AF002D">
              <w:rPr>
                <w:rFonts w:ascii="Verdana" w:hAnsi="Verdana"/>
                <w:sz w:val="16"/>
                <w:szCs w:val="16"/>
                <w:lang w:val="en-US"/>
              </w:rPr>
              <w:t>&amp;</w:t>
            </w:r>
            <w:r w:rsidRPr="00AF002D">
              <w:rPr>
                <w:rFonts w:ascii="Verdana" w:hAnsi="Verdana"/>
                <w:sz w:val="16"/>
                <w:szCs w:val="16"/>
                <w:lang w:val="en-US"/>
              </w:rPr>
              <w:t xml:space="preserve"> Burgos, M. 1995. </w:t>
            </w:r>
            <w:r w:rsidR="00260EA9" w:rsidRPr="00AF002D">
              <w:rPr>
                <w:rFonts w:ascii="Verdana" w:hAnsi="Verdana"/>
                <w:sz w:val="16"/>
                <w:szCs w:val="16"/>
                <w:lang w:val="en-US"/>
              </w:rPr>
              <w:t>Coastal Resources Handling</w:t>
            </w:r>
            <w:r w:rsidRPr="00AF002D">
              <w:rPr>
                <w:rFonts w:ascii="Verdana" w:hAnsi="Verdana"/>
                <w:sz w:val="16"/>
                <w:szCs w:val="16"/>
                <w:lang w:val="en-US"/>
              </w:rPr>
              <w:t xml:space="preserve">.  </w:t>
            </w:r>
            <w:r w:rsidRPr="00AF002D">
              <w:rPr>
                <w:rFonts w:ascii="Verdana" w:hAnsi="Verdana"/>
                <w:sz w:val="16"/>
                <w:szCs w:val="16"/>
                <w:lang w:val="es-MX"/>
              </w:rPr>
              <w:t>Guayaquil-Ecuador 13</w:t>
            </w:r>
            <w:r w:rsidR="00260EA9" w:rsidRPr="00AF002D">
              <w:rPr>
                <w:rFonts w:ascii="Verdana" w:hAnsi="Verdana"/>
                <w:sz w:val="16"/>
                <w:szCs w:val="16"/>
                <w:lang w:val="es-MX"/>
              </w:rPr>
              <w:t xml:space="preserve"> </w:t>
            </w:r>
            <w:proofErr w:type="spellStart"/>
            <w:r w:rsidR="00260EA9" w:rsidRPr="00AF002D">
              <w:rPr>
                <w:rFonts w:ascii="Verdana" w:hAnsi="Verdana"/>
                <w:sz w:val="16"/>
                <w:szCs w:val="16"/>
                <w:lang w:val="es-MX"/>
              </w:rPr>
              <w:t>Brochure</w:t>
            </w:r>
            <w:proofErr w:type="spellEnd"/>
            <w:r w:rsidR="00260EA9" w:rsidRPr="00AF002D">
              <w:rPr>
                <w:rFonts w:ascii="Verdana" w:hAnsi="Verdana"/>
                <w:sz w:val="16"/>
                <w:szCs w:val="16"/>
                <w:lang w:val="es-MX"/>
              </w:rPr>
              <w:t>.</w:t>
            </w:r>
          </w:p>
        </w:tc>
      </w:tr>
      <w:tr w:rsidR="00322884" w:rsidRPr="00AF002D" w14:paraId="1E8CA113" w14:textId="77777777" w:rsidTr="00AF002D">
        <w:tc>
          <w:tcPr>
            <w:tcW w:w="4788" w:type="dxa"/>
          </w:tcPr>
          <w:p w14:paraId="76ECA172" w14:textId="77777777" w:rsidR="00654809" w:rsidRPr="00AF002D" w:rsidRDefault="00654809" w:rsidP="00FD2DF2">
            <w:pPr>
              <w:pStyle w:val="Texto"/>
              <w:spacing w:line="240" w:lineRule="auto"/>
              <w:ind w:firstLine="0"/>
              <w:rPr>
                <w:rFonts w:ascii="Verdana" w:hAnsi="Verdana"/>
                <w:sz w:val="16"/>
                <w:szCs w:val="16"/>
                <w:lang w:val="es-MX"/>
              </w:rPr>
            </w:pPr>
            <w:r w:rsidRPr="00AF002D">
              <w:rPr>
                <w:rFonts w:ascii="Verdana" w:hAnsi="Verdana"/>
                <w:b/>
                <w:sz w:val="16"/>
                <w:szCs w:val="16"/>
                <w:lang w:val="es-MX"/>
              </w:rPr>
              <w:t xml:space="preserve">8.9 </w:t>
            </w:r>
            <w:r w:rsidRPr="00AF002D">
              <w:rPr>
                <w:rFonts w:ascii="Verdana" w:hAnsi="Verdana"/>
                <w:sz w:val="16"/>
                <w:szCs w:val="16"/>
                <w:lang w:val="es-MX"/>
              </w:rPr>
              <w:t xml:space="preserve">Citrón G. y </w:t>
            </w:r>
            <w:proofErr w:type="spellStart"/>
            <w:r w:rsidRPr="00AF002D">
              <w:rPr>
                <w:rFonts w:ascii="Verdana" w:hAnsi="Verdana"/>
                <w:sz w:val="16"/>
                <w:szCs w:val="16"/>
                <w:lang w:val="es-MX"/>
              </w:rPr>
              <w:t>Schaeffer</w:t>
            </w:r>
            <w:proofErr w:type="spellEnd"/>
            <w:r w:rsidRPr="00AF002D">
              <w:rPr>
                <w:rFonts w:ascii="Verdana" w:hAnsi="Verdana"/>
                <w:sz w:val="16"/>
                <w:szCs w:val="16"/>
                <w:lang w:val="es-MX"/>
              </w:rPr>
              <w:t>, N.Y. 1993. Introducción a la ecología de los humedales costeros. Oficina Regional de Ciencia y Tecnología de la UNESCO para América Latina y el Caribe. Montevideo, Uruguay.</w:t>
            </w:r>
          </w:p>
        </w:tc>
        <w:tc>
          <w:tcPr>
            <w:tcW w:w="4788" w:type="dxa"/>
          </w:tcPr>
          <w:p w14:paraId="6EFA9756" w14:textId="77777777" w:rsidR="00654809" w:rsidRPr="00AF002D" w:rsidRDefault="00654809" w:rsidP="00260EA9">
            <w:pPr>
              <w:pStyle w:val="Texto"/>
              <w:spacing w:line="240" w:lineRule="auto"/>
              <w:ind w:firstLine="0"/>
              <w:rPr>
                <w:rFonts w:ascii="Verdana" w:hAnsi="Verdana"/>
                <w:sz w:val="16"/>
                <w:szCs w:val="16"/>
                <w:lang w:val="es-MX"/>
              </w:rPr>
            </w:pPr>
            <w:r w:rsidRPr="00AF002D">
              <w:rPr>
                <w:rFonts w:ascii="Verdana" w:hAnsi="Verdana"/>
                <w:b/>
                <w:sz w:val="16"/>
                <w:szCs w:val="16"/>
                <w:lang w:val="en-US"/>
              </w:rPr>
              <w:t xml:space="preserve">8.9 </w:t>
            </w:r>
            <w:proofErr w:type="spellStart"/>
            <w:r w:rsidRPr="00AF002D">
              <w:rPr>
                <w:rFonts w:ascii="Verdana" w:hAnsi="Verdana"/>
                <w:sz w:val="16"/>
                <w:szCs w:val="16"/>
                <w:lang w:val="en-US"/>
              </w:rPr>
              <w:t>Citrón</w:t>
            </w:r>
            <w:proofErr w:type="spellEnd"/>
            <w:r w:rsidRPr="00AF002D">
              <w:rPr>
                <w:rFonts w:ascii="Verdana" w:hAnsi="Verdana"/>
                <w:sz w:val="16"/>
                <w:szCs w:val="16"/>
                <w:lang w:val="en-US"/>
              </w:rPr>
              <w:t xml:space="preserve"> G. </w:t>
            </w:r>
            <w:r w:rsidR="00260EA9" w:rsidRPr="00AF002D">
              <w:rPr>
                <w:rFonts w:ascii="Verdana" w:hAnsi="Verdana"/>
                <w:sz w:val="16"/>
                <w:szCs w:val="16"/>
                <w:lang w:val="en-US"/>
              </w:rPr>
              <w:t>&amp;</w:t>
            </w:r>
            <w:r w:rsidRPr="00AF002D">
              <w:rPr>
                <w:rFonts w:ascii="Verdana" w:hAnsi="Verdana"/>
                <w:sz w:val="16"/>
                <w:szCs w:val="16"/>
                <w:lang w:val="en-US"/>
              </w:rPr>
              <w:t xml:space="preserve"> Schaeffer, N.Y. 1993. Introduc</w:t>
            </w:r>
            <w:r w:rsidR="00260EA9" w:rsidRPr="00AF002D">
              <w:rPr>
                <w:rFonts w:ascii="Verdana" w:hAnsi="Verdana"/>
                <w:sz w:val="16"/>
                <w:szCs w:val="16"/>
                <w:lang w:val="en-US"/>
              </w:rPr>
              <w:t>tion to coastal wetlands ecology.</w:t>
            </w:r>
            <w:r w:rsidRPr="00AF002D">
              <w:rPr>
                <w:rFonts w:ascii="Verdana" w:hAnsi="Verdana"/>
                <w:sz w:val="16"/>
                <w:szCs w:val="16"/>
                <w:lang w:val="en-US"/>
              </w:rPr>
              <w:t xml:space="preserve"> </w:t>
            </w:r>
            <w:r w:rsidR="00260EA9" w:rsidRPr="00AF002D">
              <w:rPr>
                <w:rFonts w:ascii="Verdana" w:hAnsi="Verdana"/>
                <w:sz w:val="16"/>
                <w:szCs w:val="16"/>
                <w:lang w:val="en-US"/>
              </w:rPr>
              <w:t>UNESCO Science and Technology Regional Office</w:t>
            </w:r>
            <w:r w:rsidRPr="00AF002D">
              <w:rPr>
                <w:rFonts w:ascii="Verdana" w:hAnsi="Verdana"/>
                <w:sz w:val="16"/>
                <w:szCs w:val="16"/>
                <w:lang w:val="en-US"/>
              </w:rPr>
              <w:t xml:space="preserve"> </w:t>
            </w:r>
            <w:r w:rsidR="00260EA9" w:rsidRPr="00AF002D">
              <w:rPr>
                <w:rFonts w:ascii="Verdana" w:hAnsi="Verdana"/>
                <w:sz w:val="16"/>
                <w:szCs w:val="16"/>
                <w:lang w:val="en-US"/>
              </w:rPr>
              <w:t>for Latin America</w:t>
            </w:r>
            <w:r w:rsidRPr="00AF002D">
              <w:rPr>
                <w:rFonts w:ascii="Verdana" w:hAnsi="Verdana"/>
                <w:sz w:val="16"/>
                <w:szCs w:val="16"/>
                <w:lang w:val="en-US"/>
              </w:rPr>
              <w:t xml:space="preserve"> </w:t>
            </w:r>
            <w:r w:rsidR="00260EA9" w:rsidRPr="00AF002D">
              <w:rPr>
                <w:rFonts w:ascii="Verdana" w:hAnsi="Verdana"/>
                <w:sz w:val="16"/>
                <w:szCs w:val="16"/>
                <w:lang w:val="en-US"/>
              </w:rPr>
              <w:t>and the Caribbean</w:t>
            </w:r>
            <w:r w:rsidRPr="00AF002D">
              <w:rPr>
                <w:rFonts w:ascii="Verdana" w:hAnsi="Verdana"/>
                <w:sz w:val="16"/>
                <w:szCs w:val="16"/>
                <w:lang w:val="en-US"/>
              </w:rPr>
              <w:t xml:space="preserve">. </w:t>
            </w:r>
            <w:r w:rsidRPr="00AF002D">
              <w:rPr>
                <w:rFonts w:ascii="Verdana" w:hAnsi="Verdana"/>
                <w:sz w:val="16"/>
                <w:szCs w:val="16"/>
                <w:lang w:val="es-MX"/>
              </w:rPr>
              <w:t>Montevideo, Uruguay.</w:t>
            </w:r>
          </w:p>
        </w:tc>
      </w:tr>
      <w:tr w:rsidR="00322884" w:rsidRPr="00E41E40" w14:paraId="15179E3C" w14:textId="77777777" w:rsidTr="00AF002D">
        <w:tc>
          <w:tcPr>
            <w:tcW w:w="4788" w:type="dxa"/>
          </w:tcPr>
          <w:p w14:paraId="140C1FDC" w14:textId="77777777" w:rsidR="00654809" w:rsidRPr="00AF002D" w:rsidRDefault="00654809" w:rsidP="00FD2DF2">
            <w:pPr>
              <w:pStyle w:val="Texto"/>
              <w:spacing w:line="240" w:lineRule="auto"/>
              <w:ind w:firstLine="0"/>
              <w:rPr>
                <w:rFonts w:ascii="Verdana" w:hAnsi="Verdana"/>
                <w:sz w:val="16"/>
                <w:szCs w:val="16"/>
                <w:lang w:val="es-MX"/>
              </w:rPr>
            </w:pPr>
            <w:r w:rsidRPr="00AF002D">
              <w:rPr>
                <w:rFonts w:ascii="Verdana" w:hAnsi="Verdana"/>
                <w:b/>
                <w:sz w:val="16"/>
                <w:szCs w:val="16"/>
                <w:lang w:val="es-MX"/>
              </w:rPr>
              <w:t xml:space="preserve">8.10 </w:t>
            </w:r>
            <w:r w:rsidRPr="00AF002D">
              <w:rPr>
                <w:rFonts w:ascii="Verdana" w:hAnsi="Verdana"/>
                <w:sz w:val="16"/>
                <w:szCs w:val="16"/>
                <w:lang w:val="es-MX"/>
              </w:rPr>
              <w:t>Código de conducta para la Pesca Responsable.</w:t>
            </w:r>
          </w:p>
        </w:tc>
        <w:tc>
          <w:tcPr>
            <w:tcW w:w="4788" w:type="dxa"/>
          </w:tcPr>
          <w:p w14:paraId="302EF91D" w14:textId="77777777" w:rsidR="00654809" w:rsidRPr="001B56BF" w:rsidRDefault="00654809" w:rsidP="001B56BF">
            <w:pPr>
              <w:pStyle w:val="Texto"/>
              <w:spacing w:line="240" w:lineRule="auto"/>
              <w:ind w:firstLine="0"/>
              <w:rPr>
                <w:rFonts w:ascii="Verdana" w:hAnsi="Verdana"/>
                <w:sz w:val="16"/>
                <w:szCs w:val="16"/>
                <w:lang w:val="en-US"/>
              </w:rPr>
            </w:pPr>
            <w:r w:rsidRPr="001B56BF">
              <w:rPr>
                <w:rFonts w:ascii="Verdana" w:hAnsi="Verdana"/>
                <w:b/>
                <w:sz w:val="16"/>
                <w:szCs w:val="16"/>
                <w:lang w:val="en-US"/>
              </w:rPr>
              <w:t xml:space="preserve">8.10 </w:t>
            </w:r>
            <w:r w:rsidR="001B56BF" w:rsidRPr="001B56BF">
              <w:rPr>
                <w:rFonts w:ascii="Verdana" w:hAnsi="Verdana"/>
                <w:sz w:val="16"/>
                <w:szCs w:val="16"/>
                <w:lang w:val="en-US"/>
              </w:rPr>
              <w:t>Code of Conduct for the Responsible Fisherman.</w:t>
            </w:r>
          </w:p>
        </w:tc>
      </w:tr>
      <w:tr w:rsidR="00322884" w:rsidRPr="00AF002D" w14:paraId="1C2847BD" w14:textId="77777777" w:rsidTr="00AF002D">
        <w:tc>
          <w:tcPr>
            <w:tcW w:w="4788" w:type="dxa"/>
          </w:tcPr>
          <w:p w14:paraId="461E2F53" w14:textId="77777777" w:rsidR="00654809" w:rsidRPr="00AF002D" w:rsidRDefault="00654809" w:rsidP="00FD2DF2">
            <w:pPr>
              <w:pStyle w:val="Texto"/>
              <w:spacing w:line="240" w:lineRule="auto"/>
              <w:ind w:firstLine="0"/>
              <w:rPr>
                <w:rFonts w:ascii="Verdana" w:hAnsi="Verdana"/>
                <w:sz w:val="16"/>
                <w:szCs w:val="16"/>
                <w:lang w:val="es-MX"/>
              </w:rPr>
            </w:pPr>
            <w:r w:rsidRPr="00AF002D">
              <w:rPr>
                <w:rFonts w:ascii="Verdana" w:hAnsi="Verdana"/>
                <w:b/>
                <w:sz w:val="16"/>
                <w:szCs w:val="16"/>
                <w:lang w:val="es-MX"/>
              </w:rPr>
              <w:t xml:space="preserve">8.11 </w:t>
            </w:r>
            <w:r w:rsidRPr="00AF002D">
              <w:rPr>
                <w:rFonts w:ascii="Verdana" w:hAnsi="Verdana"/>
                <w:sz w:val="16"/>
                <w:szCs w:val="16"/>
                <w:lang w:val="es-MX"/>
              </w:rPr>
              <w:t>Contreras, E.F. 1993. Ecosistemas Costeros Mexicanos. Primera edición. Edit. Universidad Autónoma Metropolitana. Unidad Iztapalapa.</w:t>
            </w:r>
          </w:p>
        </w:tc>
        <w:tc>
          <w:tcPr>
            <w:tcW w:w="4788" w:type="dxa"/>
          </w:tcPr>
          <w:p w14:paraId="0F0A6097" w14:textId="77777777" w:rsidR="00654809" w:rsidRPr="00AF002D" w:rsidRDefault="00654809" w:rsidP="00260EA9">
            <w:pPr>
              <w:pStyle w:val="Texto"/>
              <w:spacing w:line="240" w:lineRule="auto"/>
              <w:ind w:firstLine="0"/>
              <w:rPr>
                <w:rFonts w:ascii="Verdana" w:hAnsi="Verdana"/>
                <w:sz w:val="16"/>
                <w:szCs w:val="16"/>
                <w:lang w:val="es-MX"/>
              </w:rPr>
            </w:pPr>
            <w:r w:rsidRPr="00AF002D">
              <w:rPr>
                <w:rFonts w:ascii="Verdana" w:hAnsi="Verdana"/>
                <w:b/>
                <w:sz w:val="16"/>
                <w:szCs w:val="16"/>
                <w:lang w:val="es-MX"/>
              </w:rPr>
              <w:t xml:space="preserve">8.11 </w:t>
            </w:r>
            <w:r w:rsidRPr="00AF002D">
              <w:rPr>
                <w:rFonts w:ascii="Verdana" w:hAnsi="Verdana"/>
                <w:sz w:val="16"/>
                <w:szCs w:val="16"/>
                <w:lang w:val="es-MX"/>
              </w:rPr>
              <w:t xml:space="preserve">Contreras, E.F. 1993. </w:t>
            </w:r>
            <w:proofErr w:type="spellStart"/>
            <w:r w:rsidR="00260EA9" w:rsidRPr="00AF002D">
              <w:rPr>
                <w:rFonts w:ascii="Verdana" w:hAnsi="Verdana"/>
                <w:sz w:val="16"/>
                <w:szCs w:val="16"/>
              </w:rPr>
              <w:t>Mexican</w:t>
            </w:r>
            <w:proofErr w:type="spellEnd"/>
            <w:r w:rsidR="00260EA9" w:rsidRPr="00AF002D">
              <w:rPr>
                <w:rFonts w:ascii="Verdana" w:hAnsi="Verdana"/>
                <w:sz w:val="16"/>
                <w:szCs w:val="16"/>
              </w:rPr>
              <w:t xml:space="preserve"> </w:t>
            </w:r>
            <w:proofErr w:type="spellStart"/>
            <w:r w:rsidR="00260EA9" w:rsidRPr="00AF002D">
              <w:rPr>
                <w:rFonts w:ascii="Verdana" w:hAnsi="Verdana"/>
                <w:sz w:val="16"/>
                <w:szCs w:val="16"/>
              </w:rPr>
              <w:t>Coastal</w:t>
            </w:r>
            <w:proofErr w:type="spellEnd"/>
            <w:r w:rsidR="00260EA9" w:rsidRPr="00AF002D">
              <w:rPr>
                <w:rFonts w:ascii="Verdana" w:hAnsi="Verdana"/>
                <w:sz w:val="16"/>
                <w:szCs w:val="16"/>
              </w:rPr>
              <w:t xml:space="preserve"> </w:t>
            </w:r>
            <w:proofErr w:type="spellStart"/>
            <w:r w:rsidR="00260EA9" w:rsidRPr="00AF002D">
              <w:rPr>
                <w:rFonts w:ascii="Verdana" w:hAnsi="Verdana"/>
                <w:sz w:val="16"/>
                <w:szCs w:val="16"/>
              </w:rPr>
              <w:t>Ecosystems</w:t>
            </w:r>
            <w:proofErr w:type="spellEnd"/>
            <w:r w:rsidRPr="00AF002D">
              <w:rPr>
                <w:rFonts w:ascii="Verdana" w:hAnsi="Verdana"/>
                <w:sz w:val="16"/>
                <w:szCs w:val="16"/>
              </w:rPr>
              <w:t xml:space="preserve">. </w:t>
            </w:r>
            <w:proofErr w:type="spellStart"/>
            <w:r w:rsidR="00260EA9" w:rsidRPr="00AF002D">
              <w:rPr>
                <w:rFonts w:ascii="Verdana" w:hAnsi="Verdana"/>
                <w:sz w:val="16"/>
                <w:szCs w:val="16"/>
              </w:rPr>
              <w:t>First</w:t>
            </w:r>
            <w:proofErr w:type="spellEnd"/>
            <w:r w:rsidR="00260EA9" w:rsidRPr="00AF002D">
              <w:rPr>
                <w:rFonts w:ascii="Verdana" w:hAnsi="Verdana"/>
                <w:sz w:val="16"/>
                <w:szCs w:val="16"/>
              </w:rPr>
              <w:t xml:space="preserve"> </w:t>
            </w:r>
            <w:proofErr w:type="spellStart"/>
            <w:r w:rsidR="00260EA9" w:rsidRPr="00AF002D">
              <w:rPr>
                <w:rFonts w:ascii="Verdana" w:hAnsi="Verdana"/>
                <w:sz w:val="16"/>
                <w:szCs w:val="16"/>
              </w:rPr>
              <w:t>edition</w:t>
            </w:r>
            <w:proofErr w:type="spellEnd"/>
            <w:r w:rsidRPr="00AF002D">
              <w:rPr>
                <w:rFonts w:ascii="Verdana" w:hAnsi="Verdana"/>
                <w:sz w:val="16"/>
                <w:szCs w:val="16"/>
              </w:rPr>
              <w:t xml:space="preserve">. </w:t>
            </w:r>
            <w:r w:rsidRPr="00AF002D">
              <w:rPr>
                <w:rFonts w:ascii="Verdana" w:hAnsi="Verdana"/>
                <w:sz w:val="16"/>
                <w:szCs w:val="16"/>
                <w:lang w:val="es-MX"/>
              </w:rPr>
              <w:t>Edit. Universidad Autónoma Metropolitana. Unidad Iztapalapa.</w:t>
            </w:r>
          </w:p>
        </w:tc>
      </w:tr>
      <w:tr w:rsidR="00322884" w:rsidRPr="00E41E40" w14:paraId="401CCDC7" w14:textId="77777777" w:rsidTr="00AF002D">
        <w:tc>
          <w:tcPr>
            <w:tcW w:w="4788" w:type="dxa"/>
          </w:tcPr>
          <w:p w14:paraId="5054F10E" w14:textId="77777777" w:rsidR="00654809" w:rsidRPr="00AF002D" w:rsidRDefault="00654809" w:rsidP="00FD2DF2">
            <w:pPr>
              <w:pStyle w:val="Texto"/>
              <w:spacing w:line="240" w:lineRule="auto"/>
              <w:ind w:firstLine="0"/>
              <w:rPr>
                <w:rFonts w:ascii="Verdana" w:hAnsi="Verdana"/>
                <w:sz w:val="16"/>
                <w:szCs w:val="16"/>
                <w:lang w:val="es-MX"/>
              </w:rPr>
            </w:pPr>
            <w:r w:rsidRPr="00AF002D">
              <w:rPr>
                <w:rFonts w:ascii="Verdana" w:hAnsi="Verdana"/>
                <w:b/>
                <w:sz w:val="16"/>
                <w:szCs w:val="16"/>
                <w:lang w:val="es-MX"/>
              </w:rPr>
              <w:t xml:space="preserve">8.12 </w:t>
            </w:r>
            <w:r w:rsidRPr="00AF002D">
              <w:rPr>
                <w:rFonts w:ascii="Verdana" w:hAnsi="Verdana"/>
                <w:sz w:val="16"/>
                <w:szCs w:val="16"/>
                <w:lang w:val="es-MX"/>
              </w:rPr>
              <w:t>Convención Internacional para la Conservación de los Humedales de Importancia Internacional RAMSAR 1972.</w:t>
            </w:r>
          </w:p>
        </w:tc>
        <w:tc>
          <w:tcPr>
            <w:tcW w:w="4788" w:type="dxa"/>
          </w:tcPr>
          <w:p w14:paraId="65B0864B" w14:textId="77777777" w:rsidR="00654809" w:rsidRPr="00AF002D" w:rsidRDefault="00654809" w:rsidP="005955E8">
            <w:pPr>
              <w:pStyle w:val="Texto"/>
              <w:spacing w:line="240" w:lineRule="auto"/>
              <w:ind w:firstLine="0"/>
              <w:rPr>
                <w:rFonts w:ascii="Verdana" w:hAnsi="Verdana"/>
                <w:sz w:val="16"/>
                <w:szCs w:val="16"/>
                <w:lang w:val="en-US"/>
              </w:rPr>
            </w:pPr>
            <w:r w:rsidRPr="00AF002D">
              <w:rPr>
                <w:rFonts w:ascii="Verdana" w:hAnsi="Verdana"/>
                <w:b/>
                <w:sz w:val="16"/>
                <w:szCs w:val="16"/>
                <w:lang w:val="en-US"/>
              </w:rPr>
              <w:t>8.12</w:t>
            </w:r>
            <w:r w:rsidR="00260EA9" w:rsidRPr="00AF002D">
              <w:rPr>
                <w:rFonts w:ascii="Verdana" w:hAnsi="Verdana"/>
                <w:b/>
                <w:sz w:val="16"/>
                <w:szCs w:val="16"/>
                <w:lang w:val="en-US"/>
              </w:rPr>
              <w:t xml:space="preserve"> </w:t>
            </w:r>
            <w:r w:rsidR="00260EA9" w:rsidRPr="00AF002D">
              <w:rPr>
                <w:rFonts w:ascii="Verdana" w:hAnsi="Verdana"/>
                <w:sz w:val="16"/>
                <w:szCs w:val="16"/>
                <w:lang w:val="en-US"/>
              </w:rPr>
              <w:t xml:space="preserve">International Convention for </w:t>
            </w:r>
            <w:r w:rsidR="005955E8" w:rsidRPr="00AF002D">
              <w:rPr>
                <w:rFonts w:ascii="Verdana" w:hAnsi="Verdana"/>
                <w:sz w:val="16"/>
                <w:szCs w:val="16"/>
                <w:lang w:val="en-US"/>
              </w:rPr>
              <w:t xml:space="preserve">The Conservation of </w:t>
            </w:r>
            <w:r w:rsidR="00260EA9" w:rsidRPr="00AF002D">
              <w:rPr>
                <w:rFonts w:ascii="Verdana" w:hAnsi="Verdana"/>
                <w:sz w:val="16"/>
                <w:szCs w:val="16"/>
                <w:lang w:val="en-US"/>
              </w:rPr>
              <w:t>Wetland</w:t>
            </w:r>
            <w:r w:rsidR="005955E8" w:rsidRPr="00AF002D">
              <w:rPr>
                <w:rFonts w:ascii="Verdana" w:hAnsi="Verdana"/>
                <w:sz w:val="16"/>
                <w:szCs w:val="16"/>
                <w:lang w:val="en-US"/>
              </w:rPr>
              <w:t>s of International Importance</w:t>
            </w:r>
            <w:r w:rsidR="00260EA9" w:rsidRPr="00AF002D">
              <w:rPr>
                <w:rFonts w:ascii="Verdana" w:hAnsi="Verdana"/>
                <w:sz w:val="16"/>
                <w:szCs w:val="16"/>
                <w:lang w:val="en-US"/>
              </w:rPr>
              <w:t xml:space="preserve"> </w:t>
            </w:r>
            <w:r w:rsidRPr="00AF002D">
              <w:rPr>
                <w:rFonts w:ascii="Verdana" w:hAnsi="Verdana"/>
                <w:sz w:val="16"/>
                <w:szCs w:val="16"/>
                <w:lang w:val="en-US"/>
              </w:rPr>
              <w:t>RAMSAR 1972.</w:t>
            </w:r>
          </w:p>
        </w:tc>
      </w:tr>
      <w:tr w:rsidR="00322884" w:rsidRPr="00E41E40" w14:paraId="086C9C8E" w14:textId="77777777" w:rsidTr="00AF002D">
        <w:tc>
          <w:tcPr>
            <w:tcW w:w="4788" w:type="dxa"/>
          </w:tcPr>
          <w:p w14:paraId="2C0F1FAA" w14:textId="77777777" w:rsidR="00654809" w:rsidRPr="00AF002D" w:rsidRDefault="00654809" w:rsidP="00FD2DF2">
            <w:pPr>
              <w:pStyle w:val="Texto"/>
              <w:spacing w:line="240" w:lineRule="auto"/>
              <w:ind w:firstLine="0"/>
              <w:rPr>
                <w:rFonts w:ascii="Verdana" w:hAnsi="Verdana"/>
                <w:sz w:val="16"/>
                <w:szCs w:val="16"/>
                <w:lang w:val="es-MX"/>
              </w:rPr>
            </w:pPr>
            <w:r w:rsidRPr="00AF002D">
              <w:rPr>
                <w:rFonts w:ascii="Verdana" w:hAnsi="Verdana"/>
                <w:b/>
                <w:sz w:val="16"/>
                <w:szCs w:val="16"/>
                <w:lang w:val="es-MX"/>
              </w:rPr>
              <w:t xml:space="preserve">8.13 </w:t>
            </w:r>
            <w:r w:rsidRPr="00AF002D">
              <w:rPr>
                <w:rFonts w:ascii="Verdana" w:hAnsi="Verdana"/>
                <w:sz w:val="16"/>
                <w:szCs w:val="16"/>
                <w:lang w:val="es-MX"/>
              </w:rPr>
              <w:t xml:space="preserve">Convención sobre el Comercio Internacional de Especies Amenazadas de Flora y Fauna </w:t>
            </w:r>
            <w:r w:rsidRPr="00AF002D">
              <w:rPr>
                <w:rFonts w:ascii="Verdana" w:hAnsi="Verdana"/>
                <w:sz w:val="16"/>
                <w:szCs w:val="16"/>
                <w:lang w:val="es-MX"/>
              </w:rPr>
              <w:br/>
              <w:t>Silvestre (CITES).</w:t>
            </w:r>
          </w:p>
        </w:tc>
        <w:tc>
          <w:tcPr>
            <w:tcW w:w="4788" w:type="dxa"/>
          </w:tcPr>
          <w:p w14:paraId="5B3E8476" w14:textId="77777777" w:rsidR="00654809" w:rsidRPr="00AF002D" w:rsidRDefault="00654809" w:rsidP="00FD46FB">
            <w:pPr>
              <w:pStyle w:val="Texto"/>
              <w:spacing w:line="240" w:lineRule="auto"/>
              <w:ind w:firstLine="0"/>
              <w:rPr>
                <w:rFonts w:ascii="Verdana" w:hAnsi="Verdana"/>
                <w:sz w:val="16"/>
                <w:szCs w:val="16"/>
                <w:lang w:val="en-US"/>
              </w:rPr>
            </w:pPr>
            <w:r w:rsidRPr="00AF002D">
              <w:rPr>
                <w:rFonts w:ascii="Verdana" w:hAnsi="Verdana"/>
                <w:b/>
                <w:sz w:val="16"/>
                <w:szCs w:val="16"/>
                <w:lang w:val="en-US"/>
              </w:rPr>
              <w:t xml:space="preserve">8.13 </w:t>
            </w:r>
            <w:r w:rsidR="005955E8" w:rsidRPr="00AF002D">
              <w:rPr>
                <w:rFonts w:ascii="Verdana" w:hAnsi="Verdana"/>
                <w:sz w:val="16"/>
                <w:szCs w:val="16"/>
                <w:lang w:val="en-US"/>
              </w:rPr>
              <w:t xml:space="preserve">Convention on International Trade in Endangered Species of Wild Flora and Fauna </w:t>
            </w:r>
            <w:r w:rsidRPr="00AF002D">
              <w:rPr>
                <w:rFonts w:ascii="Verdana" w:hAnsi="Verdana"/>
                <w:sz w:val="16"/>
                <w:szCs w:val="16"/>
                <w:lang w:val="en-US"/>
              </w:rPr>
              <w:t>(CITES).</w:t>
            </w:r>
          </w:p>
        </w:tc>
      </w:tr>
      <w:tr w:rsidR="00322884" w:rsidRPr="001B56BF" w14:paraId="00993951" w14:textId="77777777" w:rsidTr="00AF002D">
        <w:tc>
          <w:tcPr>
            <w:tcW w:w="4788" w:type="dxa"/>
          </w:tcPr>
          <w:p w14:paraId="49BEA676" w14:textId="77777777" w:rsidR="00654809" w:rsidRPr="00AF002D" w:rsidRDefault="00654809" w:rsidP="00FD2DF2">
            <w:pPr>
              <w:pStyle w:val="Texto"/>
              <w:spacing w:line="240" w:lineRule="auto"/>
              <w:ind w:firstLine="0"/>
              <w:rPr>
                <w:rFonts w:ascii="Verdana" w:hAnsi="Verdana"/>
                <w:sz w:val="16"/>
                <w:szCs w:val="16"/>
                <w:lang w:val="en-US"/>
              </w:rPr>
            </w:pPr>
            <w:r w:rsidRPr="00AF002D">
              <w:rPr>
                <w:rFonts w:ascii="Verdana" w:hAnsi="Verdana"/>
                <w:b/>
                <w:sz w:val="16"/>
                <w:szCs w:val="16"/>
                <w:lang w:val="en-US"/>
              </w:rPr>
              <w:t xml:space="preserve">8.14 </w:t>
            </w:r>
            <w:proofErr w:type="spellStart"/>
            <w:r w:rsidRPr="00AF002D">
              <w:rPr>
                <w:rFonts w:ascii="Verdana" w:hAnsi="Verdana"/>
                <w:sz w:val="16"/>
                <w:szCs w:val="16"/>
                <w:lang w:val="en-US"/>
              </w:rPr>
              <w:t>Corredor</w:t>
            </w:r>
            <w:proofErr w:type="spellEnd"/>
            <w:r w:rsidRPr="00AF002D">
              <w:rPr>
                <w:rFonts w:ascii="Verdana" w:hAnsi="Verdana"/>
                <w:sz w:val="16"/>
                <w:szCs w:val="16"/>
                <w:lang w:val="en-US"/>
              </w:rPr>
              <w:t xml:space="preserve">, J.J. 1990. Persistence of Spilled Crude Gil in a Tropical Intertidal </w:t>
            </w:r>
            <w:proofErr w:type="spellStart"/>
            <w:r w:rsidRPr="00AF002D">
              <w:rPr>
                <w:rFonts w:ascii="Verdana" w:hAnsi="Verdana"/>
                <w:sz w:val="16"/>
                <w:szCs w:val="16"/>
                <w:lang w:val="en-US"/>
              </w:rPr>
              <w:t>Enviroment</w:t>
            </w:r>
            <w:proofErr w:type="spellEnd"/>
            <w:r w:rsidRPr="00AF002D">
              <w:rPr>
                <w:rFonts w:ascii="Verdana" w:hAnsi="Verdana"/>
                <w:sz w:val="16"/>
                <w:szCs w:val="16"/>
                <w:lang w:val="en-US"/>
              </w:rPr>
              <w:t>. Marine Pollution Bulletin 21: 385-388.</w:t>
            </w:r>
          </w:p>
        </w:tc>
        <w:tc>
          <w:tcPr>
            <w:tcW w:w="4788" w:type="dxa"/>
          </w:tcPr>
          <w:p w14:paraId="3204E385" w14:textId="77777777" w:rsidR="00654809" w:rsidRPr="00AF002D" w:rsidRDefault="00654809" w:rsidP="001B56BF">
            <w:pPr>
              <w:pStyle w:val="Texto"/>
              <w:spacing w:line="240" w:lineRule="auto"/>
              <w:ind w:firstLine="0"/>
              <w:rPr>
                <w:rFonts w:ascii="Verdana" w:hAnsi="Verdana"/>
                <w:sz w:val="16"/>
                <w:szCs w:val="16"/>
                <w:lang w:val="en-US"/>
              </w:rPr>
            </w:pPr>
            <w:r w:rsidRPr="00AF002D">
              <w:rPr>
                <w:rFonts w:ascii="Verdana" w:hAnsi="Verdana"/>
                <w:b/>
                <w:sz w:val="16"/>
                <w:szCs w:val="16"/>
                <w:lang w:val="en-US"/>
              </w:rPr>
              <w:t xml:space="preserve">8.14 </w:t>
            </w:r>
            <w:r w:rsidR="005955E8" w:rsidRPr="00AF002D">
              <w:rPr>
                <w:rFonts w:ascii="Verdana" w:hAnsi="Verdana"/>
                <w:sz w:val="16"/>
                <w:szCs w:val="16"/>
                <w:lang w:val="en-US"/>
              </w:rPr>
              <w:t>Corri</w:t>
            </w:r>
            <w:r w:rsidRPr="00AF002D">
              <w:rPr>
                <w:rFonts w:ascii="Verdana" w:hAnsi="Verdana"/>
                <w:sz w:val="16"/>
                <w:szCs w:val="16"/>
                <w:lang w:val="en-US"/>
              </w:rPr>
              <w:t xml:space="preserve">dor, J.J. 1990. Persistence of Spilled Crude </w:t>
            </w:r>
            <w:r w:rsidR="001B56BF">
              <w:rPr>
                <w:rFonts w:ascii="Verdana" w:hAnsi="Verdana"/>
                <w:sz w:val="16"/>
                <w:szCs w:val="16"/>
                <w:lang w:val="en-US"/>
              </w:rPr>
              <w:t>O</w:t>
            </w:r>
            <w:r w:rsidRPr="00AF002D">
              <w:rPr>
                <w:rFonts w:ascii="Verdana" w:hAnsi="Verdana"/>
                <w:sz w:val="16"/>
                <w:szCs w:val="16"/>
                <w:lang w:val="en-US"/>
              </w:rPr>
              <w:t xml:space="preserve">il in a Tropical Intertidal </w:t>
            </w:r>
            <w:r w:rsidR="005955E8" w:rsidRPr="00AF002D">
              <w:rPr>
                <w:rFonts w:ascii="Verdana" w:hAnsi="Verdana"/>
                <w:sz w:val="16"/>
                <w:szCs w:val="16"/>
                <w:lang w:val="en-US"/>
              </w:rPr>
              <w:t>Environment</w:t>
            </w:r>
            <w:r w:rsidRPr="00AF002D">
              <w:rPr>
                <w:rFonts w:ascii="Verdana" w:hAnsi="Verdana"/>
                <w:sz w:val="16"/>
                <w:szCs w:val="16"/>
                <w:lang w:val="en-US"/>
              </w:rPr>
              <w:t>. Marine Pollution Bulletin 21: 385-388.</w:t>
            </w:r>
          </w:p>
        </w:tc>
      </w:tr>
      <w:tr w:rsidR="00322884" w:rsidRPr="00AF002D" w14:paraId="7B9193AE" w14:textId="77777777" w:rsidTr="00AF002D">
        <w:tc>
          <w:tcPr>
            <w:tcW w:w="4788" w:type="dxa"/>
          </w:tcPr>
          <w:p w14:paraId="11387D4B" w14:textId="77777777" w:rsidR="00654809" w:rsidRPr="00AF002D" w:rsidRDefault="00654809" w:rsidP="00FD2DF2">
            <w:pPr>
              <w:pStyle w:val="Texto"/>
              <w:spacing w:line="240" w:lineRule="auto"/>
              <w:ind w:firstLine="0"/>
              <w:rPr>
                <w:rFonts w:ascii="Verdana" w:hAnsi="Verdana"/>
                <w:sz w:val="16"/>
                <w:szCs w:val="16"/>
                <w:lang w:val="es-MX"/>
              </w:rPr>
            </w:pPr>
            <w:r w:rsidRPr="00AF002D">
              <w:rPr>
                <w:rFonts w:ascii="Verdana" w:hAnsi="Verdana"/>
                <w:sz w:val="16"/>
                <w:szCs w:val="16"/>
                <w:lang w:val="en-US"/>
              </w:rPr>
              <w:t xml:space="preserve">. </w:t>
            </w:r>
            <w:r w:rsidRPr="00AF002D">
              <w:rPr>
                <w:rFonts w:ascii="Verdana" w:hAnsi="Verdana"/>
                <w:b/>
                <w:sz w:val="16"/>
                <w:szCs w:val="16"/>
                <w:lang w:val="en-US"/>
              </w:rPr>
              <w:t>8.15</w:t>
            </w:r>
            <w:r w:rsidRPr="00AF002D">
              <w:rPr>
                <w:rFonts w:ascii="Verdana" w:hAnsi="Verdana"/>
                <w:sz w:val="16"/>
                <w:szCs w:val="16"/>
                <w:lang w:val="en-US"/>
              </w:rPr>
              <w:t xml:space="preserve"> Costanza, R., </w:t>
            </w:r>
            <w:proofErr w:type="spellStart"/>
            <w:r w:rsidRPr="00AF002D">
              <w:rPr>
                <w:rFonts w:ascii="Verdana" w:hAnsi="Verdana"/>
                <w:sz w:val="16"/>
                <w:szCs w:val="16"/>
                <w:lang w:val="en-US"/>
              </w:rPr>
              <w:t>D'Arge</w:t>
            </w:r>
            <w:proofErr w:type="spellEnd"/>
            <w:r w:rsidRPr="00AF002D">
              <w:rPr>
                <w:rFonts w:ascii="Verdana" w:hAnsi="Verdana"/>
                <w:sz w:val="16"/>
                <w:szCs w:val="16"/>
                <w:lang w:val="en-US"/>
              </w:rPr>
              <w:t xml:space="preserve">, R., De Groot, R., Farber, S., Grasso, M., Hannon, B., Limburg, K., Naeem, S., O'Neill, R.V., </w:t>
            </w:r>
            <w:proofErr w:type="spellStart"/>
            <w:r w:rsidRPr="00AF002D">
              <w:rPr>
                <w:rFonts w:ascii="Verdana" w:hAnsi="Verdana"/>
                <w:sz w:val="16"/>
                <w:szCs w:val="16"/>
                <w:lang w:val="en-US"/>
              </w:rPr>
              <w:t>Paruelo</w:t>
            </w:r>
            <w:proofErr w:type="spellEnd"/>
            <w:r w:rsidRPr="00AF002D">
              <w:rPr>
                <w:rFonts w:ascii="Verdana" w:hAnsi="Verdana"/>
                <w:sz w:val="16"/>
                <w:szCs w:val="16"/>
                <w:lang w:val="en-US"/>
              </w:rPr>
              <w:t xml:space="preserve">, J., </w:t>
            </w:r>
            <w:proofErr w:type="spellStart"/>
            <w:r w:rsidRPr="00AF002D">
              <w:rPr>
                <w:rFonts w:ascii="Verdana" w:hAnsi="Verdana"/>
                <w:sz w:val="16"/>
                <w:szCs w:val="16"/>
                <w:lang w:val="en-US"/>
              </w:rPr>
              <w:t>Raskin</w:t>
            </w:r>
            <w:proofErr w:type="spellEnd"/>
            <w:r w:rsidRPr="00AF002D">
              <w:rPr>
                <w:rFonts w:ascii="Verdana" w:hAnsi="Verdana"/>
                <w:sz w:val="16"/>
                <w:szCs w:val="16"/>
                <w:lang w:val="en-US"/>
              </w:rPr>
              <w:t xml:space="preserve">, R.G., Sutton P., y Van Den Belt, M. 1997. The value of the world's ecosystem services and the natural capital. </w:t>
            </w:r>
            <w:proofErr w:type="spellStart"/>
            <w:r w:rsidRPr="00AF002D">
              <w:rPr>
                <w:rFonts w:ascii="Verdana" w:hAnsi="Verdana"/>
                <w:sz w:val="16"/>
                <w:szCs w:val="16"/>
                <w:lang w:val="es-MX"/>
              </w:rPr>
              <w:t>Nature</w:t>
            </w:r>
            <w:proofErr w:type="spellEnd"/>
            <w:r w:rsidRPr="00AF002D">
              <w:rPr>
                <w:rFonts w:ascii="Verdana" w:hAnsi="Verdana"/>
                <w:sz w:val="16"/>
                <w:szCs w:val="16"/>
                <w:lang w:val="es-MX"/>
              </w:rPr>
              <w:t xml:space="preserve"> 387.</w:t>
            </w:r>
          </w:p>
        </w:tc>
        <w:tc>
          <w:tcPr>
            <w:tcW w:w="4788" w:type="dxa"/>
          </w:tcPr>
          <w:p w14:paraId="3F2B67CF" w14:textId="77777777" w:rsidR="00654809" w:rsidRPr="00AF002D" w:rsidRDefault="00654809" w:rsidP="00363419">
            <w:pPr>
              <w:pStyle w:val="Texto"/>
              <w:spacing w:line="240" w:lineRule="auto"/>
              <w:ind w:firstLine="0"/>
              <w:rPr>
                <w:rFonts w:ascii="Verdana" w:hAnsi="Verdana"/>
                <w:sz w:val="16"/>
                <w:szCs w:val="16"/>
                <w:lang w:val="es-MX"/>
              </w:rPr>
            </w:pPr>
            <w:r w:rsidRPr="00AF002D">
              <w:rPr>
                <w:rFonts w:ascii="Verdana" w:hAnsi="Verdana"/>
                <w:sz w:val="16"/>
                <w:szCs w:val="16"/>
                <w:lang w:val="en-US"/>
              </w:rPr>
              <w:t xml:space="preserve">. </w:t>
            </w:r>
            <w:r w:rsidRPr="00AF002D">
              <w:rPr>
                <w:rFonts w:ascii="Verdana" w:hAnsi="Verdana"/>
                <w:b/>
                <w:sz w:val="16"/>
                <w:szCs w:val="16"/>
                <w:lang w:val="en-US"/>
              </w:rPr>
              <w:t>8.15</w:t>
            </w:r>
            <w:r w:rsidRPr="00AF002D">
              <w:rPr>
                <w:rFonts w:ascii="Verdana" w:hAnsi="Verdana"/>
                <w:sz w:val="16"/>
                <w:szCs w:val="16"/>
                <w:lang w:val="en-US"/>
              </w:rPr>
              <w:t xml:space="preserve"> Costanza, R., </w:t>
            </w:r>
            <w:proofErr w:type="spellStart"/>
            <w:r w:rsidRPr="00AF002D">
              <w:rPr>
                <w:rFonts w:ascii="Verdana" w:hAnsi="Verdana"/>
                <w:sz w:val="16"/>
                <w:szCs w:val="16"/>
                <w:lang w:val="en-US"/>
              </w:rPr>
              <w:t>D'Arge</w:t>
            </w:r>
            <w:proofErr w:type="spellEnd"/>
            <w:r w:rsidRPr="00AF002D">
              <w:rPr>
                <w:rFonts w:ascii="Verdana" w:hAnsi="Verdana"/>
                <w:sz w:val="16"/>
                <w:szCs w:val="16"/>
                <w:lang w:val="en-US"/>
              </w:rPr>
              <w:t xml:space="preserve">, R., De Groot, R., Farber, S., Grasso, M., Hannon, B., Limburg, K., Naeem, S., O'Neill, R.V., </w:t>
            </w:r>
            <w:proofErr w:type="spellStart"/>
            <w:r w:rsidRPr="00AF002D">
              <w:rPr>
                <w:rFonts w:ascii="Verdana" w:hAnsi="Verdana"/>
                <w:sz w:val="16"/>
                <w:szCs w:val="16"/>
                <w:lang w:val="en-US"/>
              </w:rPr>
              <w:t>Paruelo</w:t>
            </w:r>
            <w:proofErr w:type="spellEnd"/>
            <w:r w:rsidRPr="00AF002D">
              <w:rPr>
                <w:rFonts w:ascii="Verdana" w:hAnsi="Verdana"/>
                <w:sz w:val="16"/>
                <w:szCs w:val="16"/>
                <w:lang w:val="en-US"/>
              </w:rPr>
              <w:t xml:space="preserve">, J., </w:t>
            </w:r>
            <w:proofErr w:type="spellStart"/>
            <w:r w:rsidRPr="00AF002D">
              <w:rPr>
                <w:rFonts w:ascii="Verdana" w:hAnsi="Verdana"/>
                <w:sz w:val="16"/>
                <w:szCs w:val="16"/>
                <w:lang w:val="en-US"/>
              </w:rPr>
              <w:t>Raskin</w:t>
            </w:r>
            <w:proofErr w:type="spellEnd"/>
            <w:r w:rsidRPr="00AF002D">
              <w:rPr>
                <w:rFonts w:ascii="Verdana" w:hAnsi="Verdana"/>
                <w:sz w:val="16"/>
                <w:szCs w:val="16"/>
                <w:lang w:val="en-US"/>
              </w:rPr>
              <w:t xml:space="preserve">, R.G., Sutton P., y Van Den Belt, M. 1997. The value of the world's ecosystem services and the natural capital. </w:t>
            </w:r>
            <w:proofErr w:type="spellStart"/>
            <w:r w:rsidRPr="00AF002D">
              <w:rPr>
                <w:rFonts w:ascii="Verdana" w:hAnsi="Verdana"/>
                <w:sz w:val="16"/>
                <w:szCs w:val="16"/>
                <w:lang w:val="es-MX"/>
              </w:rPr>
              <w:t>Nature</w:t>
            </w:r>
            <w:proofErr w:type="spellEnd"/>
            <w:r w:rsidRPr="00AF002D">
              <w:rPr>
                <w:rFonts w:ascii="Verdana" w:hAnsi="Verdana"/>
                <w:sz w:val="16"/>
                <w:szCs w:val="16"/>
                <w:lang w:val="es-MX"/>
              </w:rPr>
              <w:t xml:space="preserve"> 387.</w:t>
            </w:r>
          </w:p>
          <w:p w14:paraId="7F3A5310" w14:textId="77777777" w:rsidR="005955E8" w:rsidRPr="00AF002D" w:rsidRDefault="005955E8" w:rsidP="00363419">
            <w:pPr>
              <w:pStyle w:val="Texto"/>
              <w:spacing w:line="240" w:lineRule="auto"/>
              <w:ind w:firstLine="0"/>
              <w:rPr>
                <w:rFonts w:ascii="Verdana" w:hAnsi="Verdana"/>
                <w:sz w:val="16"/>
                <w:szCs w:val="16"/>
                <w:lang w:val="es-MX"/>
              </w:rPr>
            </w:pPr>
          </w:p>
        </w:tc>
      </w:tr>
      <w:tr w:rsidR="00322884" w:rsidRPr="00E41E40" w14:paraId="0606DE99" w14:textId="77777777" w:rsidTr="00AF002D">
        <w:tc>
          <w:tcPr>
            <w:tcW w:w="4788" w:type="dxa"/>
          </w:tcPr>
          <w:p w14:paraId="1ADB789E" w14:textId="77777777" w:rsidR="00654809" w:rsidRPr="00AF002D" w:rsidRDefault="00654809" w:rsidP="00FD2DF2">
            <w:pPr>
              <w:pStyle w:val="Texto"/>
              <w:spacing w:line="240" w:lineRule="auto"/>
              <w:ind w:firstLine="0"/>
              <w:rPr>
                <w:rFonts w:ascii="Verdana" w:hAnsi="Verdana"/>
                <w:sz w:val="16"/>
                <w:szCs w:val="16"/>
                <w:lang w:val="es-MX"/>
              </w:rPr>
            </w:pPr>
            <w:r w:rsidRPr="00AF002D">
              <w:rPr>
                <w:rFonts w:ascii="Verdana" w:hAnsi="Verdana"/>
                <w:b/>
                <w:sz w:val="16"/>
                <w:szCs w:val="16"/>
                <w:lang w:val="es-MX"/>
              </w:rPr>
              <w:t>8.16</w:t>
            </w:r>
            <w:r w:rsidRPr="00AF002D">
              <w:rPr>
                <w:rFonts w:ascii="Verdana" w:hAnsi="Verdana"/>
                <w:sz w:val="16"/>
                <w:szCs w:val="16"/>
                <w:lang w:val="es-MX"/>
              </w:rPr>
              <w:t xml:space="preserve"> Chávez, C. J. C. 1988. Bases para establecer un plan nacional de administración de la zona costera en México. Secretaría de Marina. Dir. Gral. de Oceanografía, Insto Oceánico de Manzanillo, Col., 52 pp.</w:t>
            </w:r>
          </w:p>
        </w:tc>
        <w:tc>
          <w:tcPr>
            <w:tcW w:w="4788" w:type="dxa"/>
          </w:tcPr>
          <w:p w14:paraId="70AF095B" w14:textId="77777777" w:rsidR="00654809" w:rsidRPr="00AF002D" w:rsidRDefault="005955E8" w:rsidP="001B56BF">
            <w:pPr>
              <w:pStyle w:val="Texto"/>
              <w:spacing w:line="240" w:lineRule="auto"/>
              <w:ind w:firstLine="0"/>
              <w:rPr>
                <w:rFonts w:ascii="Verdana" w:hAnsi="Verdana"/>
                <w:b/>
                <w:sz w:val="16"/>
                <w:szCs w:val="16"/>
                <w:lang w:val="en-US"/>
              </w:rPr>
            </w:pPr>
            <w:r w:rsidRPr="00AF002D">
              <w:rPr>
                <w:rFonts w:ascii="Verdana" w:hAnsi="Verdana"/>
                <w:b/>
                <w:sz w:val="16"/>
                <w:szCs w:val="16"/>
                <w:lang w:val="en-US"/>
              </w:rPr>
              <w:t>8.16</w:t>
            </w:r>
            <w:r w:rsidRPr="00AF002D">
              <w:rPr>
                <w:rFonts w:ascii="Verdana" w:hAnsi="Verdana"/>
                <w:sz w:val="16"/>
                <w:szCs w:val="16"/>
                <w:lang w:val="en-US"/>
              </w:rPr>
              <w:t xml:space="preserve"> Chávez, C. J. C. 1988. </w:t>
            </w:r>
            <w:r w:rsidR="00392F3F" w:rsidRPr="00AF002D">
              <w:rPr>
                <w:rFonts w:ascii="Verdana" w:hAnsi="Verdana"/>
                <w:sz w:val="16"/>
                <w:szCs w:val="16"/>
                <w:lang w:val="en-US"/>
              </w:rPr>
              <w:t>Foundation for a national plan of administration of the coastal area in Mexico. Secretar</w:t>
            </w:r>
            <w:r w:rsidR="001B56BF">
              <w:rPr>
                <w:rFonts w:ascii="Verdana" w:hAnsi="Verdana"/>
                <w:sz w:val="16"/>
                <w:szCs w:val="16"/>
                <w:lang w:val="en-US"/>
              </w:rPr>
              <w:t>y</w:t>
            </w:r>
            <w:r w:rsidR="00392F3F" w:rsidRPr="00AF002D">
              <w:rPr>
                <w:rFonts w:ascii="Verdana" w:hAnsi="Verdana"/>
                <w:sz w:val="16"/>
                <w:szCs w:val="16"/>
                <w:lang w:val="en-US"/>
              </w:rPr>
              <w:t xml:space="preserve"> of the Navy</w:t>
            </w:r>
            <w:r w:rsidRPr="00AF002D">
              <w:rPr>
                <w:rFonts w:ascii="Verdana" w:hAnsi="Verdana"/>
                <w:sz w:val="16"/>
                <w:szCs w:val="16"/>
                <w:lang w:val="en-US"/>
              </w:rPr>
              <w:t>. Dir. G</w:t>
            </w:r>
            <w:r w:rsidR="001B56BF">
              <w:rPr>
                <w:rFonts w:ascii="Verdana" w:hAnsi="Verdana"/>
                <w:sz w:val="16"/>
                <w:szCs w:val="16"/>
                <w:lang w:val="en-US"/>
              </w:rPr>
              <w:t>ene</w:t>
            </w:r>
            <w:r w:rsidRPr="00AF002D">
              <w:rPr>
                <w:rFonts w:ascii="Verdana" w:hAnsi="Verdana"/>
                <w:sz w:val="16"/>
                <w:szCs w:val="16"/>
                <w:lang w:val="en-US"/>
              </w:rPr>
              <w:t xml:space="preserve">ral. </w:t>
            </w:r>
            <w:r w:rsidR="00392F3F" w:rsidRPr="00AF002D">
              <w:rPr>
                <w:rFonts w:ascii="Verdana" w:hAnsi="Verdana"/>
                <w:sz w:val="16"/>
                <w:szCs w:val="16"/>
                <w:lang w:val="en-US"/>
              </w:rPr>
              <w:t>Of Oceanography</w:t>
            </w:r>
            <w:r w:rsidRPr="00AF002D">
              <w:rPr>
                <w:rFonts w:ascii="Verdana" w:hAnsi="Verdana"/>
                <w:sz w:val="16"/>
                <w:szCs w:val="16"/>
                <w:lang w:val="en-US"/>
              </w:rPr>
              <w:t>,</w:t>
            </w:r>
            <w:r w:rsidR="00392F3F" w:rsidRPr="00AF002D">
              <w:rPr>
                <w:rFonts w:ascii="Verdana" w:hAnsi="Verdana"/>
                <w:sz w:val="16"/>
                <w:szCs w:val="16"/>
                <w:lang w:val="en-US"/>
              </w:rPr>
              <w:t xml:space="preserve"> Oceanic Institute</w:t>
            </w:r>
            <w:r w:rsidRPr="00AF002D">
              <w:rPr>
                <w:rFonts w:ascii="Verdana" w:hAnsi="Verdana"/>
                <w:sz w:val="16"/>
                <w:szCs w:val="16"/>
                <w:lang w:val="en-US"/>
              </w:rPr>
              <w:t xml:space="preserve"> </w:t>
            </w:r>
            <w:r w:rsidR="00392F3F" w:rsidRPr="00AF002D">
              <w:rPr>
                <w:rFonts w:ascii="Verdana" w:hAnsi="Verdana"/>
                <w:sz w:val="16"/>
                <w:szCs w:val="16"/>
                <w:lang w:val="en-US"/>
              </w:rPr>
              <w:t xml:space="preserve">of </w:t>
            </w:r>
            <w:r w:rsidRPr="00AF002D">
              <w:rPr>
                <w:rFonts w:ascii="Verdana" w:hAnsi="Verdana"/>
                <w:sz w:val="16"/>
                <w:szCs w:val="16"/>
                <w:lang w:val="en-US"/>
              </w:rPr>
              <w:t>Manzanillo, Col., 52 pp.</w:t>
            </w:r>
          </w:p>
        </w:tc>
      </w:tr>
      <w:tr w:rsidR="00322884" w:rsidRPr="00AF002D" w14:paraId="20158689" w14:textId="77777777" w:rsidTr="00AF002D">
        <w:tc>
          <w:tcPr>
            <w:tcW w:w="4788" w:type="dxa"/>
          </w:tcPr>
          <w:p w14:paraId="509654D8" w14:textId="77777777" w:rsidR="00654809" w:rsidRPr="00AF002D" w:rsidRDefault="00654809" w:rsidP="00FD2DF2">
            <w:pPr>
              <w:pStyle w:val="Texto"/>
              <w:spacing w:line="240" w:lineRule="auto"/>
              <w:ind w:firstLine="0"/>
              <w:rPr>
                <w:rFonts w:ascii="Verdana" w:hAnsi="Verdana"/>
                <w:sz w:val="16"/>
                <w:szCs w:val="16"/>
                <w:lang w:val="es-MX"/>
              </w:rPr>
            </w:pPr>
            <w:r w:rsidRPr="00AF002D">
              <w:rPr>
                <w:rFonts w:ascii="Verdana" w:hAnsi="Verdana"/>
                <w:b/>
                <w:sz w:val="16"/>
                <w:szCs w:val="16"/>
                <w:lang w:val="es-MX"/>
              </w:rPr>
              <w:t>8.17</w:t>
            </w:r>
            <w:r w:rsidRPr="00AF002D">
              <w:rPr>
                <w:rFonts w:ascii="Verdana" w:hAnsi="Verdana"/>
                <w:sz w:val="16"/>
                <w:szCs w:val="16"/>
                <w:lang w:val="es-MX"/>
              </w:rPr>
              <w:t xml:space="preserve"> De la Lanza, E.G. y Cáceres, M 1994. Lagunas Costeras y el Litoral Mexicano. Primera edición. Edit. Universidad Autónoma de Baja California. 525 pp.</w:t>
            </w:r>
          </w:p>
        </w:tc>
        <w:tc>
          <w:tcPr>
            <w:tcW w:w="4788" w:type="dxa"/>
          </w:tcPr>
          <w:p w14:paraId="3241C454" w14:textId="77777777" w:rsidR="00654809" w:rsidRPr="00AF002D" w:rsidRDefault="00392F3F" w:rsidP="00392F3F">
            <w:pPr>
              <w:pStyle w:val="Texto"/>
              <w:spacing w:line="240" w:lineRule="auto"/>
              <w:ind w:firstLine="0"/>
              <w:rPr>
                <w:rFonts w:ascii="Verdana" w:hAnsi="Verdana"/>
                <w:b/>
                <w:sz w:val="16"/>
                <w:szCs w:val="16"/>
              </w:rPr>
            </w:pPr>
            <w:r w:rsidRPr="00AF002D">
              <w:rPr>
                <w:rFonts w:ascii="Verdana" w:hAnsi="Verdana"/>
                <w:b/>
                <w:sz w:val="16"/>
                <w:szCs w:val="16"/>
                <w:lang w:val="es-MX"/>
              </w:rPr>
              <w:t>8.17</w:t>
            </w:r>
            <w:r w:rsidRPr="00AF002D">
              <w:rPr>
                <w:rFonts w:ascii="Verdana" w:hAnsi="Verdana"/>
                <w:sz w:val="16"/>
                <w:szCs w:val="16"/>
                <w:lang w:val="es-MX"/>
              </w:rPr>
              <w:t xml:space="preserve"> De la Lanza, E.G. y Cáceres, M 1994. </w:t>
            </w:r>
            <w:r w:rsidRPr="00AF002D">
              <w:rPr>
                <w:rFonts w:ascii="Verdana" w:hAnsi="Verdana"/>
                <w:sz w:val="16"/>
                <w:szCs w:val="16"/>
                <w:lang w:val="en-US"/>
              </w:rPr>
              <w:t>Coastal Lagoons and Mexican Seashore. First</w:t>
            </w:r>
            <w:r w:rsidRPr="00AF002D">
              <w:rPr>
                <w:rFonts w:ascii="Verdana" w:hAnsi="Verdana"/>
                <w:sz w:val="16"/>
                <w:szCs w:val="16"/>
                <w:lang w:val="es-MX"/>
              </w:rPr>
              <w:t xml:space="preserve"> </w:t>
            </w:r>
            <w:proofErr w:type="spellStart"/>
            <w:r w:rsidRPr="00AF002D">
              <w:rPr>
                <w:rFonts w:ascii="Verdana" w:hAnsi="Verdana"/>
                <w:sz w:val="16"/>
                <w:szCs w:val="16"/>
                <w:lang w:val="es-MX"/>
              </w:rPr>
              <w:t>edition</w:t>
            </w:r>
            <w:proofErr w:type="spellEnd"/>
            <w:r w:rsidRPr="00AF002D">
              <w:rPr>
                <w:rFonts w:ascii="Verdana" w:hAnsi="Verdana"/>
                <w:sz w:val="16"/>
                <w:szCs w:val="16"/>
                <w:lang w:val="es-MX"/>
              </w:rPr>
              <w:t>. Edit. Universidad Autónoma de Baja California. 525 pp.</w:t>
            </w:r>
          </w:p>
        </w:tc>
      </w:tr>
      <w:tr w:rsidR="00322884" w:rsidRPr="00AF002D" w14:paraId="795CD8C0" w14:textId="77777777" w:rsidTr="00AF002D">
        <w:tc>
          <w:tcPr>
            <w:tcW w:w="4788" w:type="dxa"/>
          </w:tcPr>
          <w:p w14:paraId="74D6FC33" w14:textId="77777777" w:rsidR="00654809" w:rsidRPr="00AF002D" w:rsidRDefault="00654809" w:rsidP="00FD2DF2">
            <w:pPr>
              <w:pStyle w:val="Texto"/>
              <w:spacing w:after="80" w:line="240" w:lineRule="auto"/>
              <w:ind w:firstLine="0"/>
              <w:rPr>
                <w:rFonts w:ascii="Verdana" w:hAnsi="Verdana"/>
                <w:sz w:val="16"/>
                <w:szCs w:val="16"/>
                <w:lang w:val="en-US"/>
              </w:rPr>
            </w:pPr>
            <w:r w:rsidRPr="00AF002D">
              <w:rPr>
                <w:rFonts w:ascii="Verdana" w:hAnsi="Verdana"/>
                <w:b/>
                <w:sz w:val="16"/>
                <w:szCs w:val="16"/>
                <w:lang w:val="es-MX"/>
              </w:rPr>
              <w:t xml:space="preserve">8.18 </w:t>
            </w:r>
            <w:r w:rsidRPr="00AF002D">
              <w:rPr>
                <w:rFonts w:ascii="Verdana" w:hAnsi="Verdana"/>
                <w:sz w:val="16"/>
                <w:szCs w:val="16"/>
                <w:lang w:val="es-MX"/>
              </w:rPr>
              <w:t xml:space="preserve">Flores, V.F. 1989. Algunos aspectos de la Ecología, Uso e importancia de los Ecosistemas Humedales costeros. Temas de Oceanografía Biológica en México. Universidad Autónoma de Baja California. </w:t>
            </w:r>
            <w:r w:rsidRPr="00AF002D">
              <w:rPr>
                <w:rFonts w:ascii="Verdana" w:hAnsi="Verdana"/>
                <w:sz w:val="16"/>
                <w:szCs w:val="16"/>
                <w:lang w:val="en-US"/>
              </w:rPr>
              <w:t>21-56 pp.</w:t>
            </w:r>
          </w:p>
        </w:tc>
        <w:tc>
          <w:tcPr>
            <w:tcW w:w="4788" w:type="dxa"/>
          </w:tcPr>
          <w:p w14:paraId="769626D6" w14:textId="77777777" w:rsidR="00654809" w:rsidRPr="001B56BF" w:rsidRDefault="00392F3F" w:rsidP="001B56BF">
            <w:pPr>
              <w:pStyle w:val="Texto"/>
              <w:spacing w:after="80" w:line="240" w:lineRule="auto"/>
              <w:ind w:firstLine="0"/>
              <w:rPr>
                <w:rFonts w:ascii="Verdana" w:hAnsi="Verdana"/>
                <w:b/>
                <w:sz w:val="16"/>
                <w:szCs w:val="16"/>
                <w:lang w:val="es-MX"/>
              </w:rPr>
            </w:pPr>
            <w:r w:rsidRPr="00AF002D">
              <w:rPr>
                <w:rFonts w:ascii="Verdana" w:hAnsi="Verdana"/>
                <w:b/>
                <w:sz w:val="16"/>
                <w:szCs w:val="16"/>
                <w:lang w:val="en-US"/>
              </w:rPr>
              <w:t xml:space="preserve">8.18 </w:t>
            </w:r>
            <w:r w:rsidRPr="00AF002D">
              <w:rPr>
                <w:rFonts w:ascii="Verdana" w:hAnsi="Verdana"/>
                <w:sz w:val="16"/>
                <w:szCs w:val="16"/>
                <w:lang w:val="en-US"/>
              </w:rPr>
              <w:t xml:space="preserve">Flores, V.F. 1989. Some aspects of Ecology, Use and importance of Ecosystems of the coastal wetlands. </w:t>
            </w:r>
            <w:r w:rsidRPr="00E41E40">
              <w:rPr>
                <w:rFonts w:ascii="Verdana" w:hAnsi="Verdana"/>
                <w:sz w:val="16"/>
                <w:szCs w:val="16"/>
                <w:lang w:val="en-US"/>
              </w:rPr>
              <w:t xml:space="preserve">Topics of Biological Oceanography in. </w:t>
            </w:r>
            <w:r w:rsidR="001B56BF" w:rsidRPr="00E41E40">
              <w:rPr>
                <w:rFonts w:ascii="Verdana" w:hAnsi="Verdana"/>
                <w:sz w:val="16"/>
                <w:szCs w:val="16"/>
                <w:lang w:val="en-US"/>
              </w:rPr>
              <w:t>Themes of</w:t>
            </w:r>
            <w:r w:rsidRPr="00E41E40">
              <w:rPr>
                <w:rFonts w:ascii="Verdana" w:hAnsi="Verdana"/>
                <w:sz w:val="16"/>
                <w:szCs w:val="16"/>
                <w:lang w:val="en-US"/>
              </w:rPr>
              <w:t xml:space="preserve"> </w:t>
            </w:r>
            <w:r w:rsidR="001B56BF" w:rsidRPr="00E41E40">
              <w:rPr>
                <w:rFonts w:ascii="Verdana" w:hAnsi="Verdana"/>
                <w:sz w:val="16"/>
                <w:szCs w:val="16"/>
                <w:lang w:val="en-US"/>
              </w:rPr>
              <w:t>Biological Oceanography in</w:t>
            </w:r>
            <w:r w:rsidRPr="00E41E40">
              <w:rPr>
                <w:rFonts w:ascii="Verdana" w:hAnsi="Verdana"/>
                <w:sz w:val="16"/>
                <w:szCs w:val="16"/>
                <w:lang w:val="en-US"/>
              </w:rPr>
              <w:t xml:space="preserve"> México. </w:t>
            </w:r>
            <w:r w:rsidRPr="00AF002D">
              <w:rPr>
                <w:rFonts w:ascii="Verdana" w:hAnsi="Verdana"/>
                <w:sz w:val="16"/>
                <w:szCs w:val="16"/>
                <w:lang w:val="es-MX"/>
              </w:rPr>
              <w:t xml:space="preserve">Universidad Autónoma de Baja California. </w:t>
            </w:r>
            <w:r w:rsidRPr="001B56BF">
              <w:rPr>
                <w:rFonts w:ascii="Verdana" w:hAnsi="Verdana"/>
                <w:sz w:val="16"/>
                <w:szCs w:val="16"/>
                <w:lang w:val="es-MX"/>
              </w:rPr>
              <w:t>21-56 pp.</w:t>
            </w:r>
          </w:p>
        </w:tc>
      </w:tr>
      <w:tr w:rsidR="00322884" w:rsidRPr="00E41E40" w14:paraId="6213E1B2" w14:textId="77777777" w:rsidTr="00AF002D">
        <w:tc>
          <w:tcPr>
            <w:tcW w:w="4788" w:type="dxa"/>
          </w:tcPr>
          <w:p w14:paraId="79F42513" w14:textId="77777777" w:rsidR="00654809" w:rsidRPr="00AF002D" w:rsidRDefault="00654809" w:rsidP="00FD2DF2">
            <w:pPr>
              <w:pStyle w:val="Texto"/>
              <w:spacing w:after="80" w:line="240" w:lineRule="auto"/>
              <w:ind w:firstLine="0"/>
              <w:rPr>
                <w:rFonts w:ascii="Verdana" w:hAnsi="Verdana"/>
                <w:sz w:val="16"/>
                <w:szCs w:val="16"/>
                <w:lang w:val="en-US"/>
              </w:rPr>
            </w:pPr>
            <w:r w:rsidRPr="00AF002D">
              <w:rPr>
                <w:rFonts w:ascii="Verdana" w:hAnsi="Verdana"/>
                <w:b/>
                <w:sz w:val="16"/>
                <w:szCs w:val="16"/>
                <w:lang w:val="en-US"/>
              </w:rPr>
              <w:t xml:space="preserve">8.19 </w:t>
            </w:r>
            <w:r w:rsidRPr="00AF002D">
              <w:rPr>
                <w:rFonts w:ascii="Verdana" w:hAnsi="Verdana"/>
                <w:sz w:val="16"/>
                <w:szCs w:val="16"/>
                <w:lang w:val="en-US"/>
              </w:rPr>
              <w:t xml:space="preserve">Hamilton, L.S. and S.C. and S.C. Sneaker (eds) 1984 Handbook, for Mangrove area management. </w:t>
            </w:r>
            <w:proofErr w:type="spellStart"/>
            <w:r w:rsidRPr="00AF002D">
              <w:rPr>
                <w:rFonts w:ascii="Verdana" w:hAnsi="Verdana"/>
                <w:sz w:val="16"/>
                <w:szCs w:val="16"/>
                <w:lang w:val="en-US"/>
              </w:rPr>
              <w:t>Envir</w:t>
            </w:r>
            <w:proofErr w:type="spellEnd"/>
            <w:r w:rsidRPr="00AF002D">
              <w:rPr>
                <w:rFonts w:ascii="Verdana" w:hAnsi="Verdana"/>
                <w:sz w:val="16"/>
                <w:szCs w:val="16"/>
                <w:lang w:val="en-US"/>
              </w:rPr>
              <w:t xml:space="preserve">. Pol. Inst East-West Center, IUCN, UNESCO y PNUMA </w:t>
            </w:r>
            <w:r w:rsidRPr="00AF002D">
              <w:rPr>
                <w:rFonts w:ascii="Verdana" w:hAnsi="Verdana"/>
                <w:sz w:val="16"/>
                <w:szCs w:val="16"/>
                <w:lang w:val="en-US"/>
              </w:rPr>
              <w:lastRenderedPageBreak/>
              <w:t>XIII 123 pp.</w:t>
            </w:r>
          </w:p>
        </w:tc>
        <w:tc>
          <w:tcPr>
            <w:tcW w:w="4788" w:type="dxa"/>
          </w:tcPr>
          <w:p w14:paraId="263F3653" w14:textId="77777777" w:rsidR="00654809" w:rsidRPr="00AF002D" w:rsidRDefault="00392F3F" w:rsidP="00FD2DF2">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lastRenderedPageBreak/>
              <w:t xml:space="preserve">8.19 </w:t>
            </w:r>
            <w:r w:rsidRPr="00AF002D">
              <w:rPr>
                <w:rFonts w:ascii="Verdana" w:hAnsi="Verdana"/>
                <w:sz w:val="16"/>
                <w:szCs w:val="16"/>
                <w:lang w:val="en-US"/>
              </w:rPr>
              <w:t xml:space="preserve">Hamilton, L.S. and S.C. and S.C. Sneaker (eds) 1984 Handbook, for Mangrove area management. </w:t>
            </w:r>
            <w:proofErr w:type="spellStart"/>
            <w:r w:rsidRPr="00AF002D">
              <w:rPr>
                <w:rFonts w:ascii="Verdana" w:hAnsi="Verdana"/>
                <w:sz w:val="16"/>
                <w:szCs w:val="16"/>
                <w:lang w:val="en-US"/>
              </w:rPr>
              <w:t>Envir</w:t>
            </w:r>
            <w:proofErr w:type="spellEnd"/>
            <w:r w:rsidRPr="00AF002D">
              <w:rPr>
                <w:rFonts w:ascii="Verdana" w:hAnsi="Verdana"/>
                <w:sz w:val="16"/>
                <w:szCs w:val="16"/>
                <w:lang w:val="en-US"/>
              </w:rPr>
              <w:t xml:space="preserve">. Pol. Inst East-West Center, IUCN, UNESCO y PNUMA </w:t>
            </w:r>
            <w:r w:rsidRPr="00AF002D">
              <w:rPr>
                <w:rFonts w:ascii="Verdana" w:hAnsi="Verdana"/>
                <w:sz w:val="16"/>
                <w:szCs w:val="16"/>
                <w:lang w:val="en-US"/>
              </w:rPr>
              <w:lastRenderedPageBreak/>
              <w:t>XIII 123 pp.</w:t>
            </w:r>
          </w:p>
        </w:tc>
      </w:tr>
      <w:tr w:rsidR="00322884" w:rsidRPr="00AF002D" w14:paraId="571EE287" w14:textId="77777777" w:rsidTr="00AF002D">
        <w:tc>
          <w:tcPr>
            <w:tcW w:w="4788" w:type="dxa"/>
          </w:tcPr>
          <w:p w14:paraId="2FC657CF" w14:textId="77777777" w:rsidR="00654809" w:rsidRPr="00AF002D" w:rsidRDefault="00654809" w:rsidP="00FD2DF2">
            <w:pPr>
              <w:pStyle w:val="Texto"/>
              <w:spacing w:after="80" w:line="240" w:lineRule="auto"/>
              <w:ind w:firstLine="0"/>
              <w:rPr>
                <w:rFonts w:ascii="Verdana" w:hAnsi="Verdana"/>
                <w:sz w:val="16"/>
                <w:szCs w:val="16"/>
                <w:lang w:val="en-US"/>
              </w:rPr>
            </w:pPr>
            <w:r w:rsidRPr="00AF002D">
              <w:rPr>
                <w:rFonts w:ascii="Verdana" w:hAnsi="Verdana"/>
                <w:b/>
                <w:sz w:val="16"/>
                <w:szCs w:val="16"/>
                <w:lang w:val="es-MX"/>
              </w:rPr>
              <w:lastRenderedPageBreak/>
              <w:t xml:space="preserve">8.20 </w:t>
            </w:r>
            <w:proofErr w:type="spellStart"/>
            <w:r w:rsidRPr="00AF002D">
              <w:rPr>
                <w:rFonts w:ascii="Verdana" w:hAnsi="Verdana"/>
                <w:sz w:val="16"/>
                <w:szCs w:val="16"/>
                <w:lang w:val="es-MX"/>
              </w:rPr>
              <w:t>Hussain</w:t>
            </w:r>
            <w:proofErr w:type="spellEnd"/>
            <w:r w:rsidRPr="00AF002D">
              <w:rPr>
                <w:rFonts w:ascii="Verdana" w:hAnsi="Verdana"/>
                <w:sz w:val="16"/>
                <w:szCs w:val="16"/>
                <w:lang w:val="es-MX"/>
              </w:rPr>
              <w:t xml:space="preserve">, Z.M. 1995. La silvicultura de los humedales costeros. </w:t>
            </w:r>
            <w:proofErr w:type="spellStart"/>
            <w:r w:rsidRPr="00AF002D">
              <w:rPr>
                <w:rFonts w:ascii="Verdana" w:hAnsi="Verdana"/>
                <w:sz w:val="16"/>
                <w:szCs w:val="16"/>
                <w:lang w:val="en-US"/>
              </w:rPr>
              <w:t>Unasylva</w:t>
            </w:r>
            <w:proofErr w:type="spellEnd"/>
            <w:r w:rsidRPr="00AF002D">
              <w:rPr>
                <w:rFonts w:ascii="Verdana" w:hAnsi="Verdana"/>
                <w:sz w:val="16"/>
                <w:szCs w:val="16"/>
                <w:lang w:val="en-US"/>
              </w:rPr>
              <w:t xml:space="preserve"> 46 (181): 36-42 pp.</w:t>
            </w:r>
          </w:p>
        </w:tc>
        <w:tc>
          <w:tcPr>
            <w:tcW w:w="4788" w:type="dxa"/>
          </w:tcPr>
          <w:p w14:paraId="67237A7C" w14:textId="77777777" w:rsidR="00654809" w:rsidRPr="00AF002D" w:rsidRDefault="00392F3F" w:rsidP="00392F3F">
            <w:pPr>
              <w:pStyle w:val="Texto"/>
              <w:spacing w:after="80" w:line="240" w:lineRule="auto"/>
              <w:ind w:firstLine="0"/>
              <w:rPr>
                <w:rFonts w:ascii="Verdana" w:hAnsi="Verdana"/>
                <w:b/>
                <w:sz w:val="16"/>
                <w:szCs w:val="16"/>
              </w:rPr>
            </w:pPr>
            <w:r w:rsidRPr="00AF002D">
              <w:rPr>
                <w:rFonts w:ascii="Verdana" w:hAnsi="Verdana"/>
                <w:b/>
                <w:sz w:val="16"/>
                <w:szCs w:val="16"/>
                <w:lang w:val="en-US"/>
              </w:rPr>
              <w:t xml:space="preserve">8.20 </w:t>
            </w:r>
            <w:r w:rsidRPr="00AF002D">
              <w:rPr>
                <w:rFonts w:ascii="Verdana" w:hAnsi="Verdana"/>
                <w:sz w:val="16"/>
                <w:szCs w:val="16"/>
                <w:lang w:val="en-US"/>
              </w:rPr>
              <w:t xml:space="preserve">Hussain, Z.M. 1995. The Forestry Coastal Wetlands. </w:t>
            </w:r>
            <w:proofErr w:type="spellStart"/>
            <w:r w:rsidRPr="00AF002D">
              <w:rPr>
                <w:rFonts w:ascii="Verdana" w:hAnsi="Verdana"/>
                <w:sz w:val="16"/>
                <w:szCs w:val="16"/>
              </w:rPr>
              <w:t>Unasylva</w:t>
            </w:r>
            <w:proofErr w:type="spellEnd"/>
            <w:r w:rsidRPr="00AF002D">
              <w:rPr>
                <w:rFonts w:ascii="Verdana" w:hAnsi="Verdana"/>
                <w:sz w:val="16"/>
                <w:szCs w:val="16"/>
              </w:rPr>
              <w:t xml:space="preserve"> 46 (181): 36-42 pp.</w:t>
            </w:r>
          </w:p>
        </w:tc>
      </w:tr>
      <w:tr w:rsidR="00322884" w:rsidRPr="00E41E40" w14:paraId="786A0313" w14:textId="77777777" w:rsidTr="00AF002D">
        <w:tc>
          <w:tcPr>
            <w:tcW w:w="4788" w:type="dxa"/>
          </w:tcPr>
          <w:p w14:paraId="56E53C11" w14:textId="77777777" w:rsidR="00654809" w:rsidRPr="00AF002D" w:rsidRDefault="00654809" w:rsidP="00FD2DF2">
            <w:pPr>
              <w:pStyle w:val="Texto"/>
              <w:spacing w:after="80" w:line="240" w:lineRule="auto"/>
              <w:ind w:firstLine="0"/>
              <w:rPr>
                <w:rFonts w:ascii="Verdana" w:hAnsi="Verdana"/>
                <w:sz w:val="16"/>
                <w:szCs w:val="16"/>
                <w:lang w:val="en-US"/>
              </w:rPr>
            </w:pPr>
            <w:r w:rsidRPr="00AF002D">
              <w:rPr>
                <w:rFonts w:ascii="Verdana" w:hAnsi="Verdana"/>
                <w:b/>
                <w:sz w:val="16"/>
                <w:szCs w:val="16"/>
                <w:lang w:val="en-US"/>
              </w:rPr>
              <w:t>8.21</w:t>
            </w:r>
            <w:r w:rsidRPr="00AF002D">
              <w:rPr>
                <w:rFonts w:ascii="Verdana" w:hAnsi="Verdana"/>
                <w:sz w:val="16"/>
                <w:szCs w:val="16"/>
                <w:lang w:val="en-US"/>
              </w:rPr>
              <w:t xml:space="preserve"> Hutchings, P. and P. </w:t>
            </w:r>
            <w:proofErr w:type="spellStart"/>
            <w:r w:rsidRPr="00AF002D">
              <w:rPr>
                <w:rFonts w:ascii="Verdana" w:hAnsi="Verdana"/>
                <w:sz w:val="16"/>
                <w:szCs w:val="16"/>
                <w:lang w:val="en-US"/>
              </w:rPr>
              <w:t>Saenger</w:t>
            </w:r>
            <w:proofErr w:type="spellEnd"/>
            <w:r w:rsidRPr="00AF002D">
              <w:rPr>
                <w:rFonts w:ascii="Verdana" w:hAnsi="Verdana"/>
                <w:sz w:val="16"/>
                <w:szCs w:val="16"/>
                <w:lang w:val="en-US"/>
              </w:rPr>
              <w:t>. 1987. Ecology of Mangroves. University of Queensland Press,</w:t>
            </w:r>
            <w:r w:rsidRPr="00AF002D">
              <w:rPr>
                <w:rFonts w:ascii="Verdana" w:hAnsi="Verdana"/>
                <w:sz w:val="16"/>
                <w:szCs w:val="16"/>
                <w:lang w:val="en-US"/>
              </w:rPr>
              <w:br/>
              <w:t>New York.</w:t>
            </w:r>
          </w:p>
        </w:tc>
        <w:tc>
          <w:tcPr>
            <w:tcW w:w="4788" w:type="dxa"/>
          </w:tcPr>
          <w:p w14:paraId="333E4F03" w14:textId="77777777" w:rsidR="00654809" w:rsidRPr="00AF002D" w:rsidRDefault="00392F3F" w:rsidP="00FD2DF2">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t>8.21</w:t>
            </w:r>
            <w:r w:rsidRPr="00AF002D">
              <w:rPr>
                <w:rFonts w:ascii="Verdana" w:hAnsi="Verdana"/>
                <w:sz w:val="16"/>
                <w:szCs w:val="16"/>
                <w:lang w:val="en-US"/>
              </w:rPr>
              <w:t xml:space="preserve"> Hutchings, P. and P. </w:t>
            </w:r>
            <w:proofErr w:type="spellStart"/>
            <w:r w:rsidRPr="00AF002D">
              <w:rPr>
                <w:rFonts w:ascii="Verdana" w:hAnsi="Verdana"/>
                <w:sz w:val="16"/>
                <w:szCs w:val="16"/>
                <w:lang w:val="en-US"/>
              </w:rPr>
              <w:t>Saenger</w:t>
            </w:r>
            <w:proofErr w:type="spellEnd"/>
            <w:r w:rsidRPr="00AF002D">
              <w:rPr>
                <w:rFonts w:ascii="Verdana" w:hAnsi="Verdana"/>
                <w:sz w:val="16"/>
                <w:szCs w:val="16"/>
                <w:lang w:val="en-US"/>
              </w:rPr>
              <w:t>. 1987. Ecology of Mangroves. University of Queensland Press,</w:t>
            </w:r>
            <w:r w:rsidRPr="00AF002D">
              <w:rPr>
                <w:rFonts w:ascii="Verdana" w:hAnsi="Verdana"/>
                <w:sz w:val="16"/>
                <w:szCs w:val="16"/>
                <w:lang w:val="en-US"/>
              </w:rPr>
              <w:br/>
              <w:t>New York.</w:t>
            </w:r>
          </w:p>
        </w:tc>
      </w:tr>
      <w:tr w:rsidR="00322884" w:rsidRPr="00E41E40" w14:paraId="23E053C4" w14:textId="77777777" w:rsidTr="00AF002D">
        <w:tc>
          <w:tcPr>
            <w:tcW w:w="4788" w:type="dxa"/>
          </w:tcPr>
          <w:p w14:paraId="1604D9B4" w14:textId="77777777" w:rsidR="00654809" w:rsidRPr="00AF002D" w:rsidRDefault="00654809" w:rsidP="00FD2DF2">
            <w:pPr>
              <w:pStyle w:val="Texto"/>
              <w:spacing w:after="80" w:line="240" w:lineRule="auto"/>
              <w:ind w:firstLine="0"/>
              <w:rPr>
                <w:rFonts w:ascii="Verdana" w:hAnsi="Verdana"/>
                <w:sz w:val="16"/>
                <w:szCs w:val="16"/>
                <w:lang w:val="en-US"/>
              </w:rPr>
            </w:pPr>
            <w:r w:rsidRPr="00AF002D">
              <w:rPr>
                <w:rFonts w:ascii="Verdana" w:hAnsi="Verdana"/>
                <w:b/>
                <w:sz w:val="16"/>
                <w:szCs w:val="16"/>
                <w:lang w:val="en-US"/>
              </w:rPr>
              <w:t>8.22</w:t>
            </w:r>
            <w:r w:rsidRPr="00AF002D">
              <w:rPr>
                <w:rFonts w:ascii="Verdana" w:hAnsi="Verdana"/>
                <w:sz w:val="16"/>
                <w:szCs w:val="16"/>
                <w:lang w:val="en-US"/>
              </w:rPr>
              <w:t xml:space="preserve"> IUCN. 1975. World Conservation Strategy: Living resource conservation for sustainable development. Gland, Switzerland: International Union for Conservation of Nature and natural Resources.</w:t>
            </w:r>
          </w:p>
        </w:tc>
        <w:tc>
          <w:tcPr>
            <w:tcW w:w="4788" w:type="dxa"/>
          </w:tcPr>
          <w:p w14:paraId="53209426" w14:textId="77777777" w:rsidR="00654809" w:rsidRPr="00AF002D" w:rsidRDefault="00392F3F" w:rsidP="00FD2DF2">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t>8.22</w:t>
            </w:r>
            <w:r w:rsidRPr="00AF002D">
              <w:rPr>
                <w:rFonts w:ascii="Verdana" w:hAnsi="Verdana"/>
                <w:sz w:val="16"/>
                <w:szCs w:val="16"/>
                <w:lang w:val="en-US"/>
              </w:rPr>
              <w:t xml:space="preserve"> IUCN. 1975. World Conservation Strategy: Living resource conservation for sustainable development. Gland, Switzerland: International Union for Conservation of Nature and natural Resources.</w:t>
            </w:r>
          </w:p>
        </w:tc>
      </w:tr>
      <w:tr w:rsidR="00322884" w:rsidRPr="00AF002D" w14:paraId="5E2BECF9" w14:textId="77777777" w:rsidTr="00AF002D">
        <w:tc>
          <w:tcPr>
            <w:tcW w:w="4788" w:type="dxa"/>
          </w:tcPr>
          <w:p w14:paraId="6FFA577F" w14:textId="77777777" w:rsidR="00654809" w:rsidRPr="00AF002D" w:rsidRDefault="00654809" w:rsidP="00FD2DF2">
            <w:pPr>
              <w:pStyle w:val="Texto"/>
              <w:spacing w:after="80" w:line="240" w:lineRule="auto"/>
              <w:ind w:firstLine="0"/>
              <w:rPr>
                <w:rFonts w:ascii="Verdana" w:hAnsi="Verdana"/>
                <w:sz w:val="16"/>
                <w:szCs w:val="16"/>
                <w:lang w:val="es-MX"/>
              </w:rPr>
            </w:pPr>
            <w:r w:rsidRPr="00AF002D">
              <w:rPr>
                <w:rFonts w:ascii="Verdana" w:hAnsi="Verdana"/>
                <w:b/>
                <w:sz w:val="16"/>
                <w:szCs w:val="16"/>
                <w:lang w:val="en-US"/>
              </w:rPr>
              <w:t xml:space="preserve">8.23 </w:t>
            </w:r>
            <w:r w:rsidRPr="00AF002D">
              <w:rPr>
                <w:rFonts w:ascii="Verdana" w:hAnsi="Verdana"/>
                <w:sz w:val="16"/>
                <w:szCs w:val="16"/>
                <w:lang w:val="en-US"/>
              </w:rPr>
              <w:t xml:space="preserve">Jackson, J. </w:t>
            </w:r>
            <w:proofErr w:type="spellStart"/>
            <w:r w:rsidRPr="00AF002D">
              <w:rPr>
                <w:rFonts w:ascii="Verdana" w:hAnsi="Verdana"/>
                <w:sz w:val="16"/>
                <w:szCs w:val="16"/>
                <w:lang w:val="en-US"/>
              </w:rPr>
              <w:t>Cubil</w:t>
            </w:r>
            <w:proofErr w:type="spellEnd"/>
            <w:r w:rsidRPr="00AF002D">
              <w:rPr>
                <w:rFonts w:ascii="Verdana" w:hAnsi="Verdana"/>
                <w:sz w:val="16"/>
                <w:szCs w:val="16"/>
                <w:lang w:val="en-US"/>
              </w:rPr>
              <w:t xml:space="preserve">, B.K. 1989. Ecological Effects of a Mayor Oil Spill on Panamanian Coastal. </w:t>
            </w:r>
            <w:r w:rsidRPr="00AF002D">
              <w:rPr>
                <w:rFonts w:ascii="Verdana" w:hAnsi="Verdana"/>
                <w:sz w:val="16"/>
                <w:szCs w:val="16"/>
                <w:lang w:val="es-MX"/>
              </w:rPr>
              <w:t xml:space="preserve">Marine </w:t>
            </w:r>
            <w:proofErr w:type="spellStart"/>
            <w:r w:rsidRPr="00AF002D">
              <w:rPr>
                <w:rFonts w:ascii="Verdana" w:hAnsi="Verdana"/>
                <w:sz w:val="16"/>
                <w:szCs w:val="16"/>
                <w:lang w:val="es-MX"/>
              </w:rPr>
              <w:t>Communities</w:t>
            </w:r>
            <w:proofErr w:type="spellEnd"/>
            <w:r w:rsidRPr="00AF002D">
              <w:rPr>
                <w:rFonts w:ascii="Verdana" w:hAnsi="Verdana"/>
                <w:sz w:val="16"/>
                <w:szCs w:val="16"/>
                <w:lang w:val="es-MX"/>
              </w:rPr>
              <w:t xml:space="preserve"> </w:t>
            </w:r>
            <w:proofErr w:type="spellStart"/>
            <w:r w:rsidRPr="00AF002D">
              <w:rPr>
                <w:rFonts w:ascii="Verdana" w:hAnsi="Verdana"/>
                <w:sz w:val="16"/>
                <w:szCs w:val="16"/>
                <w:lang w:val="es-MX"/>
              </w:rPr>
              <w:t>Science</w:t>
            </w:r>
            <w:proofErr w:type="spellEnd"/>
            <w:r w:rsidRPr="00AF002D">
              <w:rPr>
                <w:rFonts w:ascii="Verdana" w:hAnsi="Verdana"/>
                <w:sz w:val="16"/>
                <w:szCs w:val="16"/>
                <w:lang w:val="es-MX"/>
              </w:rPr>
              <w:t>. 243: 37-44 pp.</w:t>
            </w:r>
          </w:p>
        </w:tc>
        <w:tc>
          <w:tcPr>
            <w:tcW w:w="4788" w:type="dxa"/>
          </w:tcPr>
          <w:p w14:paraId="71FBA669" w14:textId="77777777" w:rsidR="00654809" w:rsidRPr="00AF002D" w:rsidRDefault="00392F3F" w:rsidP="00FD2DF2">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t xml:space="preserve">8.23 </w:t>
            </w:r>
            <w:r w:rsidRPr="00AF002D">
              <w:rPr>
                <w:rFonts w:ascii="Verdana" w:hAnsi="Verdana"/>
                <w:sz w:val="16"/>
                <w:szCs w:val="16"/>
                <w:lang w:val="en-US"/>
              </w:rPr>
              <w:t xml:space="preserve">Jackson, J. </w:t>
            </w:r>
            <w:proofErr w:type="spellStart"/>
            <w:r w:rsidRPr="00AF002D">
              <w:rPr>
                <w:rFonts w:ascii="Verdana" w:hAnsi="Verdana"/>
                <w:sz w:val="16"/>
                <w:szCs w:val="16"/>
                <w:lang w:val="en-US"/>
              </w:rPr>
              <w:t>Cubil</w:t>
            </w:r>
            <w:proofErr w:type="spellEnd"/>
            <w:r w:rsidRPr="00AF002D">
              <w:rPr>
                <w:rFonts w:ascii="Verdana" w:hAnsi="Verdana"/>
                <w:sz w:val="16"/>
                <w:szCs w:val="16"/>
                <w:lang w:val="en-US"/>
              </w:rPr>
              <w:t xml:space="preserve">, B.K. 1989. Ecological Effects of a Mayor Oil Spill on Panamanian Coastal. </w:t>
            </w:r>
            <w:r w:rsidRPr="00AF002D">
              <w:rPr>
                <w:rFonts w:ascii="Verdana" w:hAnsi="Verdana"/>
                <w:sz w:val="16"/>
                <w:szCs w:val="16"/>
                <w:lang w:val="es-MX"/>
              </w:rPr>
              <w:t xml:space="preserve">Marine </w:t>
            </w:r>
            <w:proofErr w:type="spellStart"/>
            <w:r w:rsidRPr="00AF002D">
              <w:rPr>
                <w:rFonts w:ascii="Verdana" w:hAnsi="Verdana"/>
                <w:sz w:val="16"/>
                <w:szCs w:val="16"/>
                <w:lang w:val="es-MX"/>
              </w:rPr>
              <w:t>Communities</w:t>
            </w:r>
            <w:proofErr w:type="spellEnd"/>
            <w:r w:rsidRPr="00AF002D">
              <w:rPr>
                <w:rFonts w:ascii="Verdana" w:hAnsi="Verdana"/>
                <w:sz w:val="16"/>
                <w:szCs w:val="16"/>
                <w:lang w:val="es-MX"/>
              </w:rPr>
              <w:t xml:space="preserve"> </w:t>
            </w:r>
            <w:proofErr w:type="spellStart"/>
            <w:r w:rsidRPr="00AF002D">
              <w:rPr>
                <w:rFonts w:ascii="Verdana" w:hAnsi="Verdana"/>
                <w:sz w:val="16"/>
                <w:szCs w:val="16"/>
                <w:lang w:val="es-MX"/>
              </w:rPr>
              <w:t>Science</w:t>
            </w:r>
            <w:proofErr w:type="spellEnd"/>
            <w:r w:rsidRPr="00AF002D">
              <w:rPr>
                <w:rFonts w:ascii="Verdana" w:hAnsi="Verdana"/>
                <w:sz w:val="16"/>
                <w:szCs w:val="16"/>
                <w:lang w:val="es-MX"/>
              </w:rPr>
              <w:t>. 243: 37-44 pp.</w:t>
            </w:r>
          </w:p>
        </w:tc>
      </w:tr>
      <w:tr w:rsidR="00322884" w:rsidRPr="00AF002D" w14:paraId="29E591BF" w14:textId="77777777" w:rsidTr="00AF002D">
        <w:tc>
          <w:tcPr>
            <w:tcW w:w="4788" w:type="dxa"/>
          </w:tcPr>
          <w:p w14:paraId="562EFCC6" w14:textId="77777777" w:rsidR="00654809" w:rsidRPr="00AF002D" w:rsidRDefault="00654809" w:rsidP="00FD2DF2">
            <w:pPr>
              <w:pStyle w:val="Texto"/>
              <w:spacing w:after="80" w:line="240" w:lineRule="auto"/>
              <w:ind w:firstLine="0"/>
              <w:rPr>
                <w:rFonts w:ascii="Verdana" w:hAnsi="Verdana"/>
                <w:sz w:val="16"/>
                <w:szCs w:val="16"/>
                <w:lang w:val="en-US"/>
              </w:rPr>
            </w:pPr>
            <w:r w:rsidRPr="00AF002D">
              <w:rPr>
                <w:rFonts w:ascii="Verdana" w:hAnsi="Verdana"/>
                <w:b/>
                <w:sz w:val="16"/>
                <w:szCs w:val="16"/>
                <w:lang w:val="es-MX"/>
              </w:rPr>
              <w:t>8.24</w:t>
            </w:r>
            <w:r w:rsidRPr="00AF002D">
              <w:rPr>
                <w:rFonts w:ascii="Verdana" w:hAnsi="Verdana"/>
                <w:sz w:val="16"/>
                <w:szCs w:val="16"/>
                <w:lang w:val="es-MX"/>
              </w:rPr>
              <w:t xml:space="preserve"> </w:t>
            </w:r>
            <w:proofErr w:type="spellStart"/>
            <w:r w:rsidRPr="00AF002D">
              <w:rPr>
                <w:rFonts w:ascii="Verdana" w:hAnsi="Verdana"/>
                <w:sz w:val="16"/>
                <w:szCs w:val="16"/>
                <w:lang w:val="es-MX"/>
              </w:rPr>
              <w:t>Laly</w:t>
            </w:r>
            <w:proofErr w:type="spellEnd"/>
            <w:r w:rsidRPr="00AF002D">
              <w:rPr>
                <w:rFonts w:ascii="Verdana" w:hAnsi="Verdana"/>
                <w:sz w:val="16"/>
                <w:szCs w:val="16"/>
                <w:lang w:val="es-MX"/>
              </w:rPr>
              <w:t xml:space="preserve">, J.P. 1994. Directrices para la Ordenación de Humedales Costeros. </w:t>
            </w:r>
            <w:proofErr w:type="spellStart"/>
            <w:r w:rsidRPr="00AF002D">
              <w:rPr>
                <w:rFonts w:ascii="Verdana" w:hAnsi="Verdana"/>
                <w:sz w:val="16"/>
                <w:szCs w:val="16"/>
                <w:lang w:val="en-US"/>
              </w:rPr>
              <w:t>Estudios</w:t>
            </w:r>
            <w:proofErr w:type="spellEnd"/>
            <w:r w:rsidRPr="00AF002D">
              <w:rPr>
                <w:rFonts w:ascii="Verdana" w:hAnsi="Verdana"/>
                <w:sz w:val="16"/>
                <w:szCs w:val="16"/>
                <w:lang w:val="en-US"/>
              </w:rPr>
              <w:t xml:space="preserve"> FAO </w:t>
            </w:r>
            <w:r w:rsidRPr="00AF002D">
              <w:rPr>
                <w:rFonts w:ascii="Verdana" w:hAnsi="Verdana"/>
                <w:sz w:val="16"/>
                <w:szCs w:val="16"/>
                <w:lang w:val="en-US"/>
              </w:rPr>
              <w:br/>
              <w:t>No. 117 Chile.</w:t>
            </w:r>
          </w:p>
        </w:tc>
        <w:tc>
          <w:tcPr>
            <w:tcW w:w="4788" w:type="dxa"/>
          </w:tcPr>
          <w:p w14:paraId="63A41C7B" w14:textId="77777777" w:rsidR="00654809" w:rsidRPr="00AF002D" w:rsidRDefault="00392F3F" w:rsidP="00982C5A">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t>8.24</w:t>
            </w:r>
            <w:r w:rsidRPr="00AF002D">
              <w:rPr>
                <w:rFonts w:ascii="Verdana" w:hAnsi="Verdana"/>
                <w:sz w:val="16"/>
                <w:szCs w:val="16"/>
                <w:lang w:val="en-US"/>
              </w:rPr>
              <w:t xml:space="preserve"> </w:t>
            </w:r>
            <w:proofErr w:type="spellStart"/>
            <w:r w:rsidRPr="00AF002D">
              <w:rPr>
                <w:rFonts w:ascii="Verdana" w:hAnsi="Verdana"/>
                <w:sz w:val="16"/>
                <w:szCs w:val="16"/>
                <w:lang w:val="en-US"/>
              </w:rPr>
              <w:t>Laly</w:t>
            </w:r>
            <w:proofErr w:type="spellEnd"/>
            <w:r w:rsidRPr="00AF002D">
              <w:rPr>
                <w:rFonts w:ascii="Verdana" w:hAnsi="Verdana"/>
                <w:sz w:val="16"/>
                <w:szCs w:val="16"/>
                <w:lang w:val="en-US"/>
              </w:rPr>
              <w:t xml:space="preserve">, J.P. 1994. Guidelines for the management of Coastal Wetlands. </w:t>
            </w:r>
            <w:r w:rsidR="00982C5A" w:rsidRPr="00AF002D">
              <w:rPr>
                <w:rFonts w:ascii="Verdana" w:hAnsi="Verdana"/>
                <w:sz w:val="16"/>
                <w:szCs w:val="16"/>
                <w:lang w:val="en-US"/>
              </w:rPr>
              <w:t>Studie</w:t>
            </w:r>
            <w:r w:rsidRPr="00AF002D">
              <w:rPr>
                <w:rFonts w:ascii="Verdana" w:hAnsi="Verdana"/>
                <w:sz w:val="16"/>
                <w:szCs w:val="16"/>
                <w:lang w:val="en-US"/>
              </w:rPr>
              <w:t xml:space="preserve">s FAO </w:t>
            </w:r>
            <w:r w:rsidRPr="00AF002D">
              <w:rPr>
                <w:rFonts w:ascii="Verdana" w:hAnsi="Verdana"/>
                <w:sz w:val="16"/>
                <w:szCs w:val="16"/>
                <w:lang w:val="en-US"/>
              </w:rPr>
              <w:br/>
              <w:t>No. 117 Chile.</w:t>
            </w:r>
          </w:p>
        </w:tc>
      </w:tr>
      <w:tr w:rsidR="00322884" w:rsidRPr="00AF002D" w14:paraId="4365614C" w14:textId="77777777" w:rsidTr="00AF002D">
        <w:tc>
          <w:tcPr>
            <w:tcW w:w="4788" w:type="dxa"/>
          </w:tcPr>
          <w:p w14:paraId="671517EA" w14:textId="77777777" w:rsidR="00654809" w:rsidRPr="00AF002D" w:rsidRDefault="00654809" w:rsidP="00FD2DF2">
            <w:pPr>
              <w:pStyle w:val="Texto"/>
              <w:spacing w:after="80" w:line="240" w:lineRule="auto"/>
              <w:ind w:firstLine="0"/>
              <w:rPr>
                <w:rFonts w:ascii="Verdana" w:hAnsi="Verdana"/>
                <w:sz w:val="16"/>
                <w:szCs w:val="16"/>
                <w:lang w:val="en-US"/>
              </w:rPr>
            </w:pPr>
            <w:r w:rsidRPr="00AF002D">
              <w:rPr>
                <w:rFonts w:ascii="Verdana" w:hAnsi="Verdana"/>
                <w:b/>
                <w:sz w:val="16"/>
                <w:szCs w:val="16"/>
                <w:lang w:val="en-US"/>
              </w:rPr>
              <w:t xml:space="preserve">8.25 </w:t>
            </w:r>
            <w:r w:rsidRPr="00AF002D">
              <w:rPr>
                <w:rFonts w:ascii="Verdana" w:hAnsi="Verdana"/>
                <w:sz w:val="16"/>
                <w:szCs w:val="16"/>
                <w:lang w:val="en-US"/>
              </w:rPr>
              <w:t xml:space="preserve">Lankford, R.R. 1977. Coastal Lagoons of Mexico, Their origin and classification. </w:t>
            </w:r>
            <w:proofErr w:type="spellStart"/>
            <w:r w:rsidRPr="00AF002D">
              <w:rPr>
                <w:rFonts w:ascii="Verdana" w:hAnsi="Verdana"/>
                <w:sz w:val="16"/>
                <w:szCs w:val="16"/>
                <w:lang w:val="en-US"/>
              </w:rPr>
              <w:t>En</w:t>
            </w:r>
            <w:proofErr w:type="spellEnd"/>
            <w:r w:rsidRPr="00AF002D">
              <w:rPr>
                <w:rFonts w:ascii="Verdana" w:hAnsi="Verdana"/>
                <w:sz w:val="16"/>
                <w:szCs w:val="16"/>
                <w:lang w:val="en-US"/>
              </w:rPr>
              <w:t>: Wiley, M. (Ed.) Estuarine Processes 2: 182-215 pp.</w:t>
            </w:r>
          </w:p>
        </w:tc>
        <w:tc>
          <w:tcPr>
            <w:tcW w:w="4788" w:type="dxa"/>
          </w:tcPr>
          <w:p w14:paraId="2F434972" w14:textId="77777777" w:rsidR="00654809" w:rsidRPr="00AF002D" w:rsidRDefault="00982C5A" w:rsidP="00FD2DF2">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t xml:space="preserve">8.25 </w:t>
            </w:r>
            <w:r w:rsidRPr="00AF002D">
              <w:rPr>
                <w:rFonts w:ascii="Verdana" w:hAnsi="Verdana"/>
                <w:sz w:val="16"/>
                <w:szCs w:val="16"/>
                <w:lang w:val="en-US"/>
              </w:rPr>
              <w:t xml:space="preserve">Lankford, R.R. 1977. Coastal Lagoons of Mexico, Their origin and classification. </w:t>
            </w:r>
            <w:proofErr w:type="spellStart"/>
            <w:r w:rsidRPr="00AF002D">
              <w:rPr>
                <w:rFonts w:ascii="Verdana" w:hAnsi="Verdana"/>
                <w:sz w:val="16"/>
                <w:szCs w:val="16"/>
                <w:lang w:val="en-US"/>
              </w:rPr>
              <w:t>En</w:t>
            </w:r>
            <w:proofErr w:type="spellEnd"/>
            <w:r w:rsidRPr="00AF002D">
              <w:rPr>
                <w:rFonts w:ascii="Verdana" w:hAnsi="Verdana"/>
                <w:sz w:val="16"/>
                <w:szCs w:val="16"/>
                <w:lang w:val="en-US"/>
              </w:rPr>
              <w:t>: Wiley, M. (Ed.) Estuarine Processes 2: 182-215 pp.</w:t>
            </w:r>
          </w:p>
        </w:tc>
      </w:tr>
      <w:tr w:rsidR="00322884" w:rsidRPr="00AF002D" w14:paraId="05230593" w14:textId="77777777" w:rsidTr="00AF002D">
        <w:tc>
          <w:tcPr>
            <w:tcW w:w="4788" w:type="dxa"/>
          </w:tcPr>
          <w:p w14:paraId="23527402" w14:textId="77777777" w:rsidR="00654809" w:rsidRPr="00AF002D" w:rsidRDefault="00654809" w:rsidP="00FD2DF2">
            <w:pPr>
              <w:pStyle w:val="Texto"/>
              <w:spacing w:after="80" w:line="240" w:lineRule="auto"/>
              <w:ind w:firstLine="0"/>
              <w:rPr>
                <w:rFonts w:ascii="Verdana" w:hAnsi="Verdana"/>
                <w:sz w:val="16"/>
                <w:szCs w:val="16"/>
                <w:lang w:val="en-US"/>
              </w:rPr>
            </w:pPr>
            <w:r w:rsidRPr="00AF002D">
              <w:rPr>
                <w:rFonts w:ascii="Verdana" w:hAnsi="Verdana"/>
                <w:b/>
                <w:sz w:val="16"/>
                <w:szCs w:val="16"/>
                <w:lang w:val="en-US"/>
              </w:rPr>
              <w:t>8.26</w:t>
            </w:r>
            <w:r w:rsidRPr="00AF002D">
              <w:rPr>
                <w:rFonts w:ascii="Verdana" w:hAnsi="Verdana"/>
                <w:sz w:val="16"/>
                <w:szCs w:val="16"/>
                <w:lang w:val="en-US"/>
              </w:rPr>
              <w:t xml:space="preserve"> Naylor, R.L., R.J. Goldberg, J.H. Primavera, N. Kitschy, M.C.M. Beverage, J. Clay, C. Folk, J. </w:t>
            </w:r>
            <w:proofErr w:type="spellStart"/>
            <w:r w:rsidRPr="00AF002D">
              <w:rPr>
                <w:rFonts w:ascii="Verdana" w:hAnsi="Verdana"/>
                <w:sz w:val="16"/>
                <w:szCs w:val="16"/>
                <w:lang w:val="en-US"/>
              </w:rPr>
              <w:t>Licence</w:t>
            </w:r>
            <w:proofErr w:type="spellEnd"/>
            <w:r w:rsidRPr="00AF002D">
              <w:rPr>
                <w:rFonts w:ascii="Verdana" w:hAnsi="Verdana"/>
                <w:sz w:val="16"/>
                <w:szCs w:val="16"/>
                <w:lang w:val="en-US"/>
              </w:rPr>
              <w:t>, H. Mooney and M. Troll. 2000. Effect of aquaculture on world fish supplies. Natura, 405(29): 1017-1024.</w:t>
            </w:r>
          </w:p>
        </w:tc>
        <w:tc>
          <w:tcPr>
            <w:tcW w:w="4788" w:type="dxa"/>
          </w:tcPr>
          <w:p w14:paraId="2D392A93" w14:textId="77777777" w:rsidR="00654809" w:rsidRPr="00AF002D" w:rsidRDefault="00982C5A" w:rsidP="00FD2DF2">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t>8.26</w:t>
            </w:r>
            <w:r w:rsidRPr="00AF002D">
              <w:rPr>
                <w:rFonts w:ascii="Verdana" w:hAnsi="Verdana"/>
                <w:sz w:val="16"/>
                <w:szCs w:val="16"/>
                <w:lang w:val="en-US"/>
              </w:rPr>
              <w:t xml:space="preserve"> Naylor, R.L., R.J. Goldberg, J.H. Primavera, N. Kitschy, M.C.M. Beverage, J. Clay, C. Folk, J. </w:t>
            </w:r>
            <w:proofErr w:type="spellStart"/>
            <w:r w:rsidRPr="00AF002D">
              <w:rPr>
                <w:rFonts w:ascii="Verdana" w:hAnsi="Verdana"/>
                <w:sz w:val="16"/>
                <w:szCs w:val="16"/>
                <w:lang w:val="en-US"/>
              </w:rPr>
              <w:t>Licence</w:t>
            </w:r>
            <w:proofErr w:type="spellEnd"/>
            <w:r w:rsidRPr="00AF002D">
              <w:rPr>
                <w:rFonts w:ascii="Verdana" w:hAnsi="Verdana"/>
                <w:sz w:val="16"/>
                <w:szCs w:val="16"/>
                <w:lang w:val="en-US"/>
              </w:rPr>
              <w:t>, H. Mooney and M. Troll. 2000. Effect of aquaculture on world fish supplies. Natura, 405(29): 1017-1024.</w:t>
            </w:r>
          </w:p>
        </w:tc>
      </w:tr>
      <w:tr w:rsidR="00322884" w:rsidRPr="00AF002D" w14:paraId="3D734B84" w14:textId="77777777" w:rsidTr="00AF002D">
        <w:tc>
          <w:tcPr>
            <w:tcW w:w="4788" w:type="dxa"/>
          </w:tcPr>
          <w:p w14:paraId="2B998669" w14:textId="77777777" w:rsidR="00654809" w:rsidRPr="00AF002D" w:rsidRDefault="00654809" w:rsidP="00FD2DF2">
            <w:pPr>
              <w:pStyle w:val="Texto"/>
              <w:spacing w:after="80" w:line="240" w:lineRule="auto"/>
              <w:ind w:firstLine="0"/>
              <w:rPr>
                <w:rFonts w:ascii="Verdana" w:hAnsi="Verdana"/>
                <w:sz w:val="16"/>
                <w:szCs w:val="16"/>
                <w:lang w:val="es-MX"/>
              </w:rPr>
            </w:pPr>
            <w:r w:rsidRPr="00AF002D">
              <w:rPr>
                <w:rFonts w:ascii="Verdana" w:hAnsi="Verdana"/>
                <w:b/>
                <w:sz w:val="16"/>
                <w:szCs w:val="16"/>
              </w:rPr>
              <w:t xml:space="preserve">8.27 </w:t>
            </w:r>
            <w:r w:rsidRPr="00AF002D">
              <w:rPr>
                <w:rFonts w:ascii="Verdana" w:hAnsi="Verdana"/>
                <w:sz w:val="16"/>
                <w:szCs w:val="16"/>
              </w:rPr>
              <w:t xml:space="preserve">Pennington D., T., J. Sarukhán.1998 Arboles Tropicales de México. </w:t>
            </w:r>
            <w:r w:rsidRPr="00AF002D">
              <w:rPr>
                <w:rFonts w:ascii="Verdana" w:hAnsi="Verdana"/>
                <w:sz w:val="16"/>
                <w:szCs w:val="16"/>
                <w:lang w:val="es-MX"/>
              </w:rPr>
              <w:t xml:space="preserve">Ediciones científicas universitarias. Universidad Autónoma de México. Fondo de Cultura Económica. Segunda edición, Impreso </w:t>
            </w:r>
            <w:r w:rsidRPr="00AF002D">
              <w:rPr>
                <w:rFonts w:ascii="Verdana" w:hAnsi="Verdana"/>
                <w:sz w:val="16"/>
                <w:szCs w:val="16"/>
                <w:lang w:val="es-MX"/>
              </w:rPr>
              <w:br/>
              <w:t>en México.</w:t>
            </w:r>
          </w:p>
        </w:tc>
        <w:tc>
          <w:tcPr>
            <w:tcW w:w="4788" w:type="dxa"/>
          </w:tcPr>
          <w:p w14:paraId="3BC631DA" w14:textId="77777777" w:rsidR="00654809" w:rsidRPr="00AF002D" w:rsidRDefault="00982C5A" w:rsidP="00FD2DF2">
            <w:pPr>
              <w:pStyle w:val="Texto"/>
              <w:spacing w:after="80" w:line="240" w:lineRule="auto"/>
              <w:ind w:firstLine="0"/>
              <w:rPr>
                <w:rFonts w:ascii="Verdana" w:hAnsi="Verdana"/>
                <w:b/>
                <w:sz w:val="16"/>
                <w:szCs w:val="16"/>
              </w:rPr>
            </w:pPr>
            <w:r w:rsidRPr="00AF002D">
              <w:rPr>
                <w:rFonts w:ascii="Verdana" w:hAnsi="Verdana"/>
                <w:b/>
                <w:sz w:val="16"/>
                <w:szCs w:val="16"/>
                <w:lang w:val="en-US"/>
              </w:rPr>
              <w:t xml:space="preserve">8.27 </w:t>
            </w:r>
            <w:r w:rsidRPr="00AF002D">
              <w:rPr>
                <w:rFonts w:ascii="Verdana" w:hAnsi="Verdana"/>
                <w:sz w:val="16"/>
                <w:szCs w:val="16"/>
                <w:lang w:val="en-US"/>
              </w:rPr>
              <w:t xml:space="preserve">Pennington D., T., J. Sarukhán.1998 Tropical Trees in Mexico. </w:t>
            </w:r>
            <w:proofErr w:type="spellStart"/>
            <w:r w:rsidRPr="00AF002D">
              <w:rPr>
                <w:rFonts w:ascii="Verdana" w:hAnsi="Verdana"/>
                <w:sz w:val="16"/>
                <w:szCs w:val="16"/>
              </w:rPr>
              <w:t>University</w:t>
            </w:r>
            <w:proofErr w:type="spellEnd"/>
            <w:r w:rsidRPr="00AF002D">
              <w:rPr>
                <w:rFonts w:ascii="Verdana" w:hAnsi="Verdana"/>
                <w:sz w:val="16"/>
                <w:szCs w:val="16"/>
              </w:rPr>
              <w:t xml:space="preserve"> </w:t>
            </w:r>
            <w:proofErr w:type="spellStart"/>
            <w:r w:rsidRPr="00AF002D">
              <w:rPr>
                <w:rFonts w:ascii="Verdana" w:hAnsi="Verdana"/>
                <w:sz w:val="16"/>
                <w:szCs w:val="16"/>
              </w:rPr>
              <w:t>Scientific</w:t>
            </w:r>
            <w:proofErr w:type="spellEnd"/>
            <w:r w:rsidRPr="00AF002D">
              <w:rPr>
                <w:rFonts w:ascii="Verdana" w:hAnsi="Verdana"/>
                <w:sz w:val="16"/>
                <w:szCs w:val="16"/>
              </w:rPr>
              <w:t xml:space="preserve"> </w:t>
            </w:r>
            <w:proofErr w:type="spellStart"/>
            <w:r w:rsidRPr="00AF002D">
              <w:rPr>
                <w:rFonts w:ascii="Verdana" w:hAnsi="Verdana"/>
                <w:sz w:val="16"/>
                <w:szCs w:val="16"/>
              </w:rPr>
              <w:t>Publications</w:t>
            </w:r>
            <w:proofErr w:type="spellEnd"/>
            <w:r w:rsidRPr="00AF002D">
              <w:rPr>
                <w:rFonts w:ascii="Verdana" w:hAnsi="Verdana"/>
                <w:sz w:val="16"/>
                <w:szCs w:val="16"/>
              </w:rPr>
              <w:t xml:space="preserve">. Universidad Autónoma de México. </w:t>
            </w:r>
            <w:proofErr w:type="spellStart"/>
            <w:r w:rsidRPr="00AF002D">
              <w:rPr>
                <w:rFonts w:ascii="Verdana" w:hAnsi="Verdana"/>
                <w:sz w:val="16"/>
                <w:szCs w:val="16"/>
              </w:rPr>
              <w:t>Economic</w:t>
            </w:r>
            <w:proofErr w:type="spellEnd"/>
            <w:r w:rsidRPr="00AF002D">
              <w:rPr>
                <w:rFonts w:ascii="Verdana" w:hAnsi="Verdana"/>
                <w:sz w:val="16"/>
                <w:szCs w:val="16"/>
              </w:rPr>
              <w:t xml:space="preserve"> Culture </w:t>
            </w:r>
            <w:proofErr w:type="spellStart"/>
            <w:r w:rsidRPr="00AF002D">
              <w:rPr>
                <w:rFonts w:ascii="Verdana" w:hAnsi="Verdana"/>
                <w:sz w:val="16"/>
                <w:szCs w:val="16"/>
              </w:rPr>
              <w:t>Fund</w:t>
            </w:r>
            <w:proofErr w:type="spellEnd"/>
            <w:r w:rsidRPr="00AF002D">
              <w:rPr>
                <w:rFonts w:ascii="Verdana" w:hAnsi="Verdana"/>
                <w:sz w:val="16"/>
                <w:szCs w:val="16"/>
              </w:rPr>
              <w:t xml:space="preserve">. </w:t>
            </w:r>
            <w:proofErr w:type="spellStart"/>
            <w:r w:rsidRPr="00AF002D">
              <w:rPr>
                <w:rFonts w:ascii="Verdana" w:hAnsi="Verdana"/>
                <w:sz w:val="16"/>
                <w:szCs w:val="16"/>
              </w:rPr>
              <w:t>Second</w:t>
            </w:r>
            <w:proofErr w:type="spellEnd"/>
            <w:r w:rsidRPr="00AF002D">
              <w:rPr>
                <w:rFonts w:ascii="Verdana" w:hAnsi="Verdana"/>
                <w:sz w:val="16"/>
                <w:szCs w:val="16"/>
              </w:rPr>
              <w:t xml:space="preserve"> </w:t>
            </w:r>
            <w:proofErr w:type="spellStart"/>
            <w:r w:rsidRPr="00AF002D">
              <w:rPr>
                <w:rFonts w:ascii="Verdana" w:hAnsi="Verdana"/>
                <w:sz w:val="16"/>
                <w:szCs w:val="16"/>
              </w:rPr>
              <w:t>Edition</w:t>
            </w:r>
            <w:proofErr w:type="spellEnd"/>
            <w:r w:rsidRPr="00AF002D">
              <w:rPr>
                <w:rFonts w:ascii="Verdana" w:hAnsi="Verdana"/>
                <w:sz w:val="16"/>
                <w:szCs w:val="16"/>
              </w:rPr>
              <w:t xml:space="preserve">. </w:t>
            </w:r>
            <w:proofErr w:type="spellStart"/>
            <w:r w:rsidRPr="00AF002D">
              <w:rPr>
                <w:rFonts w:ascii="Verdana" w:hAnsi="Verdana"/>
                <w:sz w:val="16"/>
                <w:szCs w:val="16"/>
              </w:rPr>
              <w:t>Printed</w:t>
            </w:r>
            <w:proofErr w:type="spellEnd"/>
            <w:r w:rsidRPr="00AF002D">
              <w:rPr>
                <w:rFonts w:ascii="Verdana" w:hAnsi="Verdana"/>
                <w:sz w:val="16"/>
                <w:szCs w:val="16"/>
              </w:rPr>
              <w:t xml:space="preserve"> in </w:t>
            </w:r>
            <w:proofErr w:type="spellStart"/>
            <w:r w:rsidRPr="00AF002D">
              <w:rPr>
                <w:rFonts w:ascii="Verdana" w:hAnsi="Verdana"/>
                <w:sz w:val="16"/>
                <w:szCs w:val="16"/>
              </w:rPr>
              <w:t>Mexico</w:t>
            </w:r>
            <w:proofErr w:type="spellEnd"/>
            <w:r w:rsidRPr="00AF002D">
              <w:rPr>
                <w:rFonts w:ascii="Verdana" w:hAnsi="Verdana"/>
                <w:sz w:val="16"/>
                <w:szCs w:val="16"/>
              </w:rPr>
              <w:t>.</w:t>
            </w:r>
          </w:p>
        </w:tc>
      </w:tr>
      <w:tr w:rsidR="00322884" w:rsidRPr="00E41E40" w14:paraId="0C009C24" w14:textId="77777777" w:rsidTr="00AF002D">
        <w:tc>
          <w:tcPr>
            <w:tcW w:w="4788" w:type="dxa"/>
          </w:tcPr>
          <w:p w14:paraId="0B24E032" w14:textId="77777777" w:rsidR="00654809" w:rsidRPr="00AF002D" w:rsidRDefault="00654809" w:rsidP="00FD2DF2">
            <w:pPr>
              <w:pStyle w:val="Texto"/>
              <w:spacing w:after="80" w:line="240" w:lineRule="auto"/>
              <w:ind w:firstLine="0"/>
              <w:rPr>
                <w:rFonts w:ascii="Verdana" w:hAnsi="Verdana"/>
                <w:sz w:val="16"/>
                <w:szCs w:val="16"/>
                <w:lang w:val="es-MX"/>
              </w:rPr>
            </w:pPr>
            <w:r w:rsidRPr="00AF002D">
              <w:rPr>
                <w:rFonts w:ascii="Verdana" w:hAnsi="Verdana"/>
                <w:b/>
                <w:sz w:val="16"/>
                <w:szCs w:val="16"/>
                <w:lang w:val="es-MX"/>
              </w:rPr>
              <w:t xml:space="preserve">8.28 </w:t>
            </w:r>
            <w:r w:rsidRPr="00AF002D">
              <w:rPr>
                <w:rFonts w:ascii="Verdana" w:hAnsi="Verdana"/>
                <w:sz w:val="16"/>
                <w:szCs w:val="16"/>
                <w:lang w:val="es-MX"/>
              </w:rPr>
              <w:t>Programa de Cooperación para la Conservación de la Biodiversidad México-Estados Unidos de América, derivado del Tratado Libre Comercio.</w:t>
            </w:r>
          </w:p>
        </w:tc>
        <w:tc>
          <w:tcPr>
            <w:tcW w:w="4788" w:type="dxa"/>
          </w:tcPr>
          <w:p w14:paraId="20B99E74" w14:textId="77777777" w:rsidR="00654809" w:rsidRPr="00AF002D" w:rsidRDefault="00982C5A" w:rsidP="00982C5A">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t xml:space="preserve">8.28 </w:t>
            </w:r>
            <w:r w:rsidRPr="00AF002D">
              <w:rPr>
                <w:rFonts w:ascii="Verdana" w:hAnsi="Verdana"/>
                <w:sz w:val="16"/>
                <w:szCs w:val="16"/>
                <w:lang w:val="en-US"/>
              </w:rPr>
              <w:t>Program of Cooperation for the Conservation of Biodiversity Mexico-United States of America, derived from the Free Trade Treaty.</w:t>
            </w:r>
          </w:p>
        </w:tc>
      </w:tr>
      <w:tr w:rsidR="00322884" w:rsidRPr="00E41E40" w14:paraId="555D0DB0" w14:textId="77777777" w:rsidTr="00AF002D">
        <w:tc>
          <w:tcPr>
            <w:tcW w:w="4788" w:type="dxa"/>
          </w:tcPr>
          <w:p w14:paraId="0E72B5F2" w14:textId="77777777" w:rsidR="00654809" w:rsidRPr="00AF002D" w:rsidRDefault="00654809" w:rsidP="00FD2DF2">
            <w:pPr>
              <w:pStyle w:val="Texto"/>
              <w:spacing w:after="80" w:line="240" w:lineRule="auto"/>
              <w:ind w:firstLine="0"/>
              <w:rPr>
                <w:rFonts w:ascii="Verdana" w:hAnsi="Verdana"/>
                <w:sz w:val="16"/>
                <w:szCs w:val="16"/>
                <w:lang w:val="es-MX"/>
              </w:rPr>
            </w:pPr>
            <w:r w:rsidRPr="00AF002D">
              <w:rPr>
                <w:rFonts w:ascii="Verdana" w:hAnsi="Verdana"/>
                <w:b/>
                <w:sz w:val="16"/>
                <w:szCs w:val="16"/>
                <w:lang w:val="es-MX"/>
              </w:rPr>
              <w:t>8.29</w:t>
            </w:r>
            <w:r w:rsidRPr="00AF002D">
              <w:rPr>
                <w:rFonts w:ascii="Verdana" w:hAnsi="Verdana"/>
                <w:sz w:val="16"/>
                <w:szCs w:val="16"/>
                <w:lang w:val="es-MX"/>
              </w:rPr>
              <w:t xml:space="preserve"> Reglamento de la LGEEPA en materia de </w:t>
            </w:r>
            <w:proofErr w:type="spellStart"/>
            <w:r w:rsidRPr="00AF002D">
              <w:rPr>
                <w:rFonts w:ascii="Verdana" w:hAnsi="Verdana"/>
                <w:sz w:val="16"/>
                <w:szCs w:val="16"/>
                <w:lang w:val="es-MX"/>
              </w:rPr>
              <w:t>Areas</w:t>
            </w:r>
            <w:proofErr w:type="spellEnd"/>
            <w:r w:rsidRPr="00AF002D">
              <w:rPr>
                <w:rFonts w:ascii="Verdana" w:hAnsi="Verdana"/>
                <w:sz w:val="16"/>
                <w:szCs w:val="16"/>
                <w:lang w:val="es-MX"/>
              </w:rPr>
              <w:t xml:space="preserve"> Naturales Protegidas.</w:t>
            </w:r>
          </w:p>
        </w:tc>
        <w:tc>
          <w:tcPr>
            <w:tcW w:w="4788" w:type="dxa"/>
          </w:tcPr>
          <w:p w14:paraId="61BAC679" w14:textId="77777777" w:rsidR="00654809" w:rsidRPr="00AF002D" w:rsidRDefault="00982C5A" w:rsidP="00982C5A">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t>8.29</w:t>
            </w:r>
            <w:r w:rsidRPr="00AF002D">
              <w:rPr>
                <w:rFonts w:ascii="Verdana" w:hAnsi="Verdana"/>
                <w:sz w:val="16"/>
                <w:szCs w:val="16"/>
                <w:lang w:val="en-US"/>
              </w:rPr>
              <w:t xml:space="preserve"> Regulation of the LGEEPA in Protected Natural Areas.</w:t>
            </w:r>
          </w:p>
        </w:tc>
      </w:tr>
      <w:tr w:rsidR="00322884" w:rsidRPr="00AF002D" w14:paraId="06933DB7" w14:textId="77777777" w:rsidTr="00AF002D">
        <w:tc>
          <w:tcPr>
            <w:tcW w:w="4788" w:type="dxa"/>
          </w:tcPr>
          <w:p w14:paraId="6DE2EAD5" w14:textId="77777777" w:rsidR="00654809" w:rsidRPr="00AF002D" w:rsidRDefault="00654809" w:rsidP="00FD2DF2">
            <w:pPr>
              <w:pStyle w:val="Texto"/>
              <w:spacing w:after="80" w:line="240" w:lineRule="auto"/>
              <w:ind w:firstLine="0"/>
              <w:rPr>
                <w:rFonts w:ascii="Verdana" w:hAnsi="Verdana"/>
                <w:sz w:val="16"/>
                <w:szCs w:val="16"/>
                <w:lang w:val="en-US"/>
              </w:rPr>
            </w:pPr>
            <w:r w:rsidRPr="00AF002D">
              <w:rPr>
                <w:rFonts w:ascii="Verdana" w:hAnsi="Verdana"/>
                <w:b/>
                <w:sz w:val="16"/>
                <w:szCs w:val="16"/>
                <w:lang w:val="en-US"/>
              </w:rPr>
              <w:t>8.30</w:t>
            </w:r>
            <w:r w:rsidRPr="00AF002D">
              <w:rPr>
                <w:rFonts w:ascii="Verdana" w:hAnsi="Verdana"/>
                <w:sz w:val="16"/>
                <w:szCs w:val="16"/>
                <w:lang w:val="en-US"/>
              </w:rPr>
              <w:t xml:space="preserve"> Slam, R.V. and J.R. Clark. 1984. Marine and Coastal Protected Areas: A guide for planners and managers. IUCN. State Printing Co., Columbia, South Carolina, USA.</w:t>
            </w:r>
          </w:p>
        </w:tc>
        <w:tc>
          <w:tcPr>
            <w:tcW w:w="4788" w:type="dxa"/>
          </w:tcPr>
          <w:p w14:paraId="3557DBAD" w14:textId="77777777" w:rsidR="00654809" w:rsidRPr="00AF002D" w:rsidRDefault="00982C5A" w:rsidP="00FD2DF2">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t>8.30</w:t>
            </w:r>
            <w:r w:rsidRPr="00AF002D">
              <w:rPr>
                <w:rFonts w:ascii="Verdana" w:hAnsi="Verdana"/>
                <w:sz w:val="16"/>
                <w:szCs w:val="16"/>
                <w:lang w:val="en-US"/>
              </w:rPr>
              <w:t xml:space="preserve"> Slam, R.V. and J.R. Clark. 1984. Marine and Coastal Protected Areas: A guide for planners and managers. IUCN. State Printing Co., Columbia, South Carolina, USA.</w:t>
            </w:r>
          </w:p>
        </w:tc>
      </w:tr>
      <w:tr w:rsidR="00322884" w:rsidRPr="00E41E40" w14:paraId="52AB2727" w14:textId="77777777" w:rsidTr="00AF002D">
        <w:tc>
          <w:tcPr>
            <w:tcW w:w="4788" w:type="dxa"/>
          </w:tcPr>
          <w:p w14:paraId="59B33BFE" w14:textId="77777777" w:rsidR="00654809" w:rsidRPr="00AF002D" w:rsidRDefault="00654809" w:rsidP="00FD2DF2">
            <w:pPr>
              <w:pStyle w:val="Texto"/>
              <w:spacing w:after="80" w:line="240" w:lineRule="auto"/>
              <w:ind w:firstLine="0"/>
              <w:rPr>
                <w:rFonts w:ascii="Verdana" w:hAnsi="Verdana"/>
                <w:sz w:val="16"/>
                <w:szCs w:val="16"/>
                <w:lang w:val="en-US"/>
              </w:rPr>
            </w:pPr>
            <w:r w:rsidRPr="00AF002D">
              <w:rPr>
                <w:rFonts w:ascii="Verdana" w:hAnsi="Verdana"/>
                <w:b/>
                <w:sz w:val="16"/>
                <w:szCs w:val="16"/>
                <w:lang w:val="en-US"/>
              </w:rPr>
              <w:t xml:space="preserve">8.31 </w:t>
            </w:r>
            <w:proofErr w:type="spellStart"/>
            <w:r w:rsidRPr="00AF002D">
              <w:rPr>
                <w:rFonts w:ascii="Verdana" w:hAnsi="Verdana"/>
                <w:sz w:val="16"/>
                <w:szCs w:val="16"/>
                <w:lang w:val="en-US"/>
              </w:rPr>
              <w:t>Snedaker</w:t>
            </w:r>
            <w:proofErr w:type="spellEnd"/>
            <w:r w:rsidRPr="00AF002D">
              <w:rPr>
                <w:rFonts w:ascii="Verdana" w:hAnsi="Verdana"/>
                <w:sz w:val="16"/>
                <w:szCs w:val="16"/>
                <w:lang w:val="en-US"/>
              </w:rPr>
              <w:t>, S.C. and C.D. Getter. 1985. Management of Coastal Resources, Renewable Resources Information Series, Publication No. 2, National Park Service and U.S. AID.</w:t>
            </w:r>
          </w:p>
        </w:tc>
        <w:tc>
          <w:tcPr>
            <w:tcW w:w="4788" w:type="dxa"/>
          </w:tcPr>
          <w:p w14:paraId="4C11670C" w14:textId="77777777" w:rsidR="00654809" w:rsidRPr="00AF002D" w:rsidRDefault="00982C5A" w:rsidP="00FD2DF2">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t xml:space="preserve">8.31 </w:t>
            </w:r>
            <w:proofErr w:type="spellStart"/>
            <w:r w:rsidRPr="00AF002D">
              <w:rPr>
                <w:rFonts w:ascii="Verdana" w:hAnsi="Verdana"/>
                <w:sz w:val="16"/>
                <w:szCs w:val="16"/>
                <w:lang w:val="en-US"/>
              </w:rPr>
              <w:t>Snedaker</w:t>
            </w:r>
            <w:proofErr w:type="spellEnd"/>
            <w:r w:rsidRPr="00AF002D">
              <w:rPr>
                <w:rFonts w:ascii="Verdana" w:hAnsi="Verdana"/>
                <w:sz w:val="16"/>
                <w:szCs w:val="16"/>
                <w:lang w:val="en-US"/>
              </w:rPr>
              <w:t>, S.C. and C.D. Getter. 1985. Management of Coastal Resources, Renewable Resources Information Series, Publication No. 2, National Park Service and U.S. AID.</w:t>
            </w:r>
          </w:p>
        </w:tc>
      </w:tr>
      <w:tr w:rsidR="00322884" w:rsidRPr="00E41E40" w14:paraId="70553501" w14:textId="77777777" w:rsidTr="00AF002D">
        <w:tc>
          <w:tcPr>
            <w:tcW w:w="4788" w:type="dxa"/>
          </w:tcPr>
          <w:p w14:paraId="0B09DD4F" w14:textId="77777777" w:rsidR="00654809" w:rsidRPr="00AF002D" w:rsidRDefault="00654809" w:rsidP="00FD2DF2">
            <w:pPr>
              <w:pStyle w:val="Texto"/>
              <w:spacing w:after="80" w:line="240" w:lineRule="auto"/>
              <w:ind w:firstLine="0"/>
              <w:rPr>
                <w:rFonts w:ascii="Verdana" w:hAnsi="Verdana"/>
                <w:sz w:val="16"/>
                <w:szCs w:val="16"/>
                <w:lang w:val="en-US"/>
              </w:rPr>
            </w:pPr>
            <w:r w:rsidRPr="00AF002D">
              <w:rPr>
                <w:rFonts w:ascii="Verdana" w:hAnsi="Verdana"/>
                <w:b/>
                <w:sz w:val="16"/>
                <w:szCs w:val="16"/>
                <w:lang w:val="en-US"/>
              </w:rPr>
              <w:t>8.32</w:t>
            </w:r>
            <w:r w:rsidRPr="00AF002D">
              <w:rPr>
                <w:rFonts w:ascii="Verdana" w:hAnsi="Verdana"/>
                <w:sz w:val="16"/>
                <w:szCs w:val="16"/>
                <w:lang w:val="en-US"/>
              </w:rPr>
              <w:t xml:space="preserve"> Sorensen, J.C., S.T. McCreary and M.J. Hershman. 1984. Institutional arrangements for management of coastal resources. Renewable Resources Information Series, Publication No. 1, National Park Service and U.S. AID.</w:t>
            </w:r>
          </w:p>
        </w:tc>
        <w:tc>
          <w:tcPr>
            <w:tcW w:w="4788" w:type="dxa"/>
          </w:tcPr>
          <w:p w14:paraId="147BE6E2" w14:textId="77777777" w:rsidR="00654809" w:rsidRPr="00AF002D" w:rsidRDefault="00982C5A" w:rsidP="00FD2DF2">
            <w:pPr>
              <w:pStyle w:val="Texto"/>
              <w:spacing w:after="80" w:line="240" w:lineRule="auto"/>
              <w:ind w:firstLine="0"/>
              <w:rPr>
                <w:rFonts w:ascii="Verdana" w:hAnsi="Verdana"/>
                <w:b/>
                <w:sz w:val="16"/>
                <w:szCs w:val="16"/>
                <w:lang w:val="en-US"/>
              </w:rPr>
            </w:pPr>
            <w:r w:rsidRPr="00AF002D">
              <w:rPr>
                <w:rFonts w:ascii="Verdana" w:hAnsi="Verdana"/>
                <w:b/>
                <w:sz w:val="16"/>
                <w:szCs w:val="16"/>
                <w:lang w:val="en-US"/>
              </w:rPr>
              <w:t>8.32</w:t>
            </w:r>
            <w:r w:rsidRPr="00AF002D">
              <w:rPr>
                <w:rFonts w:ascii="Verdana" w:hAnsi="Verdana"/>
                <w:sz w:val="16"/>
                <w:szCs w:val="16"/>
                <w:lang w:val="en-US"/>
              </w:rPr>
              <w:t xml:space="preserve"> Sorensen, J.C., S.T. McCreary and M.J. Hershman. 1984. Institutional arrangements for management of coastal resources. Renewable Resources Information Series, Publication No. 1, National Park Service and U.S. AID.</w:t>
            </w:r>
          </w:p>
        </w:tc>
      </w:tr>
      <w:tr w:rsidR="00322884" w:rsidRPr="00AF002D" w14:paraId="2EC0137C" w14:textId="77777777" w:rsidTr="00AF002D">
        <w:tc>
          <w:tcPr>
            <w:tcW w:w="4788" w:type="dxa"/>
          </w:tcPr>
          <w:p w14:paraId="0FDF5D74" w14:textId="77777777" w:rsidR="00654809" w:rsidRPr="00AF002D" w:rsidRDefault="00654809" w:rsidP="00FD2DF2">
            <w:pPr>
              <w:pStyle w:val="Texto"/>
              <w:spacing w:after="80" w:line="240" w:lineRule="auto"/>
              <w:ind w:firstLine="0"/>
              <w:rPr>
                <w:rFonts w:ascii="Verdana" w:hAnsi="Verdana"/>
                <w:sz w:val="16"/>
                <w:szCs w:val="16"/>
                <w:lang w:val="es-MX"/>
              </w:rPr>
            </w:pPr>
            <w:r w:rsidRPr="00AF002D">
              <w:rPr>
                <w:rFonts w:ascii="Verdana" w:hAnsi="Verdana"/>
                <w:b/>
                <w:sz w:val="16"/>
                <w:szCs w:val="16"/>
                <w:lang w:val="es-MX"/>
              </w:rPr>
              <w:t>8.33</w:t>
            </w:r>
            <w:r w:rsidRPr="00AF002D">
              <w:rPr>
                <w:rFonts w:ascii="Verdana" w:hAnsi="Verdana"/>
                <w:sz w:val="16"/>
                <w:szCs w:val="16"/>
                <w:lang w:val="es-MX"/>
              </w:rPr>
              <w:t xml:space="preserve"> Tovilla, H.C. 1994. Mangles. En: Lagunas costeras y el litoral mexicano, De la Lanza Espino, G. y C. Cáceres-Martínez (Eds.). Universidad Autónoma de Baja California Sur, 371-425 pp.</w:t>
            </w:r>
          </w:p>
        </w:tc>
        <w:tc>
          <w:tcPr>
            <w:tcW w:w="4788" w:type="dxa"/>
          </w:tcPr>
          <w:p w14:paraId="0710E8CF" w14:textId="77777777" w:rsidR="00654809" w:rsidRPr="00AF002D" w:rsidRDefault="00982C5A" w:rsidP="00982C5A">
            <w:pPr>
              <w:pStyle w:val="Texto"/>
              <w:spacing w:after="80" w:line="240" w:lineRule="auto"/>
              <w:ind w:firstLine="0"/>
              <w:rPr>
                <w:rFonts w:ascii="Verdana" w:hAnsi="Verdana"/>
                <w:b/>
                <w:sz w:val="16"/>
                <w:szCs w:val="16"/>
                <w:lang w:val="en-US"/>
              </w:rPr>
            </w:pPr>
            <w:r w:rsidRPr="00AF002D">
              <w:rPr>
                <w:rFonts w:ascii="Verdana" w:hAnsi="Verdana"/>
                <w:b/>
                <w:sz w:val="16"/>
                <w:szCs w:val="16"/>
              </w:rPr>
              <w:t>8.33</w:t>
            </w:r>
            <w:r w:rsidRPr="00AF002D">
              <w:rPr>
                <w:rFonts w:ascii="Verdana" w:hAnsi="Verdana"/>
                <w:sz w:val="16"/>
                <w:szCs w:val="16"/>
              </w:rPr>
              <w:t xml:space="preserve"> Tovilla, H.C. 1994. Mangles. In: </w:t>
            </w:r>
            <w:proofErr w:type="spellStart"/>
            <w:r w:rsidRPr="00AF002D">
              <w:rPr>
                <w:rFonts w:ascii="Verdana" w:hAnsi="Verdana"/>
                <w:sz w:val="16"/>
                <w:szCs w:val="16"/>
              </w:rPr>
              <w:t>Coastal</w:t>
            </w:r>
            <w:proofErr w:type="spellEnd"/>
            <w:r w:rsidRPr="00AF002D">
              <w:rPr>
                <w:rFonts w:ascii="Verdana" w:hAnsi="Verdana"/>
                <w:sz w:val="16"/>
                <w:szCs w:val="16"/>
              </w:rPr>
              <w:t xml:space="preserve"> </w:t>
            </w:r>
            <w:proofErr w:type="spellStart"/>
            <w:r w:rsidRPr="00AF002D">
              <w:rPr>
                <w:rFonts w:ascii="Verdana" w:hAnsi="Verdana"/>
                <w:sz w:val="16"/>
                <w:szCs w:val="16"/>
              </w:rPr>
              <w:t>Lagoons</w:t>
            </w:r>
            <w:proofErr w:type="spellEnd"/>
            <w:r w:rsidRPr="00AF002D">
              <w:rPr>
                <w:rFonts w:ascii="Verdana" w:hAnsi="Verdana"/>
                <w:sz w:val="16"/>
                <w:szCs w:val="16"/>
              </w:rPr>
              <w:t xml:space="preserve"> and </w:t>
            </w:r>
            <w:proofErr w:type="spellStart"/>
            <w:r w:rsidRPr="00AF002D">
              <w:rPr>
                <w:rFonts w:ascii="Verdana" w:hAnsi="Verdana"/>
                <w:sz w:val="16"/>
                <w:szCs w:val="16"/>
              </w:rPr>
              <w:t>Mexican</w:t>
            </w:r>
            <w:proofErr w:type="spellEnd"/>
            <w:r w:rsidRPr="00AF002D">
              <w:rPr>
                <w:rFonts w:ascii="Verdana" w:hAnsi="Verdana"/>
                <w:sz w:val="16"/>
                <w:szCs w:val="16"/>
              </w:rPr>
              <w:t xml:space="preserve"> </w:t>
            </w:r>
            <w:proofErr w:type="spellStart"/>
            <w:r w:rsidRPr="00AF002D">
              <w:rPr>
                <w:rFonts w:ascii="Verdana" w:hAnsi="Verdana"/>
                <w:sz w:val="16"/>
                <w:szCs w:val="16"/>
              </w:rPr>
              <w:t>Shoreline</w:t>
            </w:r>
            <w:proofErr w:type="spellEnd"/>
            <w:r w:rsidRPr="00AF002D">
              <w:rPr>
                <w:rFonts w:ascii="Verdana" w:hAnsi="Verdana"/>
                <w:sz w:val="16"/>
                <w:szCs w:val="16"/>
              </w:rPr>
              <w:t xml:space="preserve">, </w:t>
            </w:r>
            <w:r w:rsidRPr="00AF002D">
              <w:rPr>
                <w:rFonts w:ascii="Verdana" w:hAnsi="Verdana"/>
                <w:sz w:val="16"/>
                <w:szCs w:val="16"/>
                <w:lang w:val="es-MX"/>
              </w:rPr>
              <w:t>De la Lanza Espino, G. y C. Cáceres-Martínez (Eds.). Universidad Autónoma de Baja California Sur, 371-425 pp.</w:t>
            </w:r>
          </w:p>
        </w:tc>
      </w:tr>
      <w:tr w:rsidR="00322884" w:rsidRPr="00E41E40" w14:paraId="26DE09E0" w14:textId="77777777" w:rsidTr="00AF002D">
        <w:tc>
          <w:tcPr>
            <w:tcW w:w="4788" w:type="dxa"/>
          </w:tcPr>
          <w:p w14:paraId="19B83E10" w14:textId="77777777" w:rsidR="00654809" w:rsidRPr="00AF002D" w:rsidRDefault="00654809" w:rsidP="00FD2DF2">
            <w:pPr>
              <w:pStyle w:val="Texto"/>
              <w:spacing w:after="98" w:line="240" w:lineRule="auto"/>
              <w:ind w:firstLine="0"/>
              <w:rPr>
                <w:rFonts w:ascii="Verdana" w:hAnsi="Verdana"/>
                <w:sz w:val="16"/>
                <w:szCs w:val="16"/>
                <w:lang w:val="en-US"/>
              </w:rPr>
            </w:pPr>
            <w:r w:rsidRPr="00AF002D">
              <w:rPr>
                <w:rFonts w:ascii="Verdana" w:hAnsi="Verdana"/>
                <w:b/>
                <w:sz w:val="16"/>
                <w:szCs w:val="16"/>
                <w:lang w:val="en-US"/>
              </w:rPr>
              <w:t>8.34</w:t>
            </w:r>
            <w:r w:rsidRPr="00AF002D">
              <w:rPr>
                <w:rFonts w:ascii="Verdana" w:hAnsi="Verdana"/>
                <w:sz w:val="16"/>
                <w:szCs w:val="16"/>
                <w:lang w:val="en-US"/>
              </w:rPr>
              <w:t xml:space="preserve"> Turner, R.E. 1991. Factors affecting the relative abundance of shrimp in Ecuador. </w:t>
            </w:r>
            <w:proofErr w:type="spellStart"/>
            <w:r w:rsidRPr="00AF002D">
              <w:rPr>
                <w:rFonts w:ascii="Verdana" w:hAnsi="Verdana"/>
                <w:sz w:val="16"/>
                <w:szCs w:val="16"/>
                <w:lang w:val="en-US"/>
              </w:rPr>
              <w:t>En</w:t>
            </w:r>
            <w:proofErr w:type="spellEnd"/>
            <w:r w:rsidRPr="00AF002D">
              <w:rPr>
                <w:rFonts w:ascii="Verdana" w:hAnsi="Verdana"/>
                <w:sz w:val="16"/>
                <w:szCs w:val="16"/>
                <w:lang w:val="en-US"/>
              </w:rPr>
              <w:t xml:space="preserve">: A sustainable shrimp mariculture industry for Ecuador. Olsen, S. y L. Arriaga (Eds.). Technical Report Series TR-E-6. </w:t>
            </w:r>
            <w:proofErr w:type="spellStart"/>
            <w:r w:rsidRPr="00AF002D">
              <w:rPr>
                <w:rFonts w:ascii="Verdana" w:hAnsi="Verdana"/>
                <w:sz w:val="16"/>
                <w:szCs w:val="16"/>
                <w:lang w:val="en-US"/>
              </w:rPr>
              <w:t>Internat.</w:t>
            </w:r>
            <w:proofErr w:type="spellEnd"/>
            <w:r w:rsidRPr="00AF002D">
              <w:rPr>
                <w:rFonts w:ascii="Verdana" w:hAnsi="Verdana"/>
                <w:sz w:val="16"/>
                <w:szCs w:val="16"/>
                <w:lang w:val="en-US"/>
              </w:rPr>
              <w:t xml:space="preserve"> </w:t>
            </w:r>
            <w:proofErr w:type="spellStart"/>
            <w:r w:rsidRPr="00AF002D">
              <w:rPr>
                <w:rFonts w:ascii="Verdana" w:hAnsi="Verdana"/>
                <w:sz w:val="16"/>
                <w:szCs w:val="16"/>
                <w:lang w:val="en-US"/>
              </w:rPr>
              <w:t>Coas</w:t>
            </w:r>
            <w:proofErr w:type="spellEnd"/>
            <w:r w:rsidRPr="00AF002D">
              <w:rPr>
                <w:rFonts w:ascii="Verdana" w:hAnsi="Verdana"/>
                <w:sz w:val="16"/>
                <w:szCs w:val="16"/>
                <w:lang w:val="en-US"/>
              </w:rPr>
              <w:t xml:space="preserve">. </w:t>
            </w:r>
            <w:proofErr w:type="spellStart"/>
            <w:r w:rsidRPr="00AF002D">
              <w:rPr>
                <w:rFonts w:ascii="Verdana" w:hAnsi="Verdana"/>
                <w:sz w:val="16"/>
                <w:szCs w:val="16"/>
                <w:lang w:val="en-US"/>
              </w:rPr>
              <w:t>Resour</w:t>
            </w:r>
            <w:proofErr w:type="spellEnd"/>
            <w:r w:rsidRPr="00AF002D">
              <w:rPr>
                <w:rFonts w:ascii="Verdana" w:hAnsi="Verdana"/>
                <w:sz w:val="16"/>
                <w:szCs w:val="16"/>
                <w:lang w:val="en-US"/>
              </w:rPr>
              <w:t xml:space="preserve">. </w:t>
            </w:r>
            <w:proofErr w:type="spellStart"/>
            <w:r w:rsidRPr="00AF002D">
              <w:rPr>
                <w:rFonts w:ascii="Verdana" w:hAnsi="Verdana"/>
                <w:sz w:val="16"/>
                <w:szCs w:val="16"/>
                <w:lang w:val="en-US"/>
              </w:rPr>
              <w:t>Manag</w:t>
            </w:r>
            <w:proofErr w:type="spellEnd"/>
            <w:r w:rsidRPr="00AF002D">
              <w:rPr>
                <w:rFonts w:ascii="Verdana" w:hAnsi="Verdana"/>
                <w:sz w:val="16"/>
                <w:szCs w:val="16"/>
                <w:lang w:val="en-US"/>
              </w:rPr>
              <w:t xml:space="preserve">. </w:t>
            </w:r>
            <w:proofErr w:type="spellStart"/>
            <w:r w:rsidRPr="00AF002D">
              <w:rPr>
                <w:rFonts w:ascii="Verdana" w:hAnsi="Verdana"/>
                <w:sz w:val="16"/>
                <w:szCs w:val="16"/>
                <w:lang w:val="en-US"/>
              </w:rPr>
              <w:t>Proj</w:t>
            </w:r>
            <w:proofErr w:type="spellEnd"/>
            <w:r w:rsidRPr="00AF002D">
              <w:rPr>
                <w:rFonts w:ascii="Verdana" w:hAnsi="Verdana"/>
                <w:sz w:val="16"/>
                <w:szCs w:val="16"/>
                <w:lang w:val="en-US"/>
              </w:rPr>
              <w:t>. Univ., Rhode Island, N.Y., 121-139 pp.</w:t>
            </w:r>
          </w:p>
        </w:tc>
        <w:tc>
          <w:tcPr>
            <w:tcW w:w="4788" w:type="dxa"/>
          </w:tcPr>
          <w:p w14:paraId="4C31A043" w14:textId="77777777" w:rsidR="00654809" w:rsidRPr="00AF002D" w:rsidRDefault="00982C5A" w:rsidP="00FD2DF2">
            <w:pPr>
              <w:pStyle w:val="Texto"/>
              <w:spacing w:after="98" w:line="240" w:lineRule="auto"/>
              <w:ind w:firstLine="0"/>
              <w:rPr>
                <w:rFonts w:ascii="Verdana" w:hAnsi="Verdana"/>
                <w:b/>
                <w:sz w:val="16"/>
                <w:szCs w:val="16"/>
                <w:lang w:val="en-US"/>
              </w:rPr>
            </w:pPr>
            <w:r w:rsidRPr="00AF002D">
              <w:rPr>
                <w:rFonts w:ascii="Verdana" w:hAnsi="Verdana"/>
                <w:b/>
                <w:sz w:val="16"/>
                <w:szCs w:val="16"/>
                <w:lang w:val="en-US"/>
              </w:rPr>
              <w:t>8.34</w:t>
            </w:r>
            <w:r w:rsidRPr="00AF002D">
              <w:rPr>
                <w:rFonts w:ascii="Verdana" w:hAnsi="Verdana"/>
                <w:sz w:val="16"/>
                <w:szCs w:val="16"/>
                <w:lang w:val="en-US"/>
              </w:rPr>
              <w:t xml:space="preserve"> Turner, R.E. 1991. Factors affecting the relative abundance of shrimp in Ecuador. </w:t>
            </w:r>
            <w:proofErr w:type="spellStart"/>
            <w:r w:rsidRPr="00AF002D">
              <w:rPr>
                <w:rFonts w:ascii="Verdana" w:hAnsi="Verdana"/>
                <w:sz w:val="16"/>
                <w:szCs w:val="16"/>
                <w:lang w:val="en-US"/>
              </w:rPr>
              <w:t>En</w:t>
            </w:r>
            <w:proofErr w:type="spellEnd"/>
            <w:r w:rsidRPr="00AF002D">
              <w:rPr>
                <w:rFonts w:ascii="Verdana" w:hAnsi="Verdana"/>
                <w:sz w:val="16"/>
                <w:szCs w:val="16"/>
                <w:lang w:val="en-US"/>
              </w:rPr>
              <w:t xml:space="preserve">: A sustainable shrimp mariculture industry for Ecuador. Olsen, S. y L. Arriaga (Eds.). Technical Report Series TR-E-6. </w:t>
            </w:r>
            <w:proofErr w:type="spellStart"/>
            <w:r w:rsidRPr="00AF002D">
              <w:rPr>
                <w:rFonts w:ascii="Verdana" w:hAnsi="Verdana"/>
                <w:sz w:val="16"/>
                <w:szCs w:val="16"/>
                <w:lang w:val="en-US"/>
              </w:rPr>
              <w:t>Internat.</w:t>
            </w:r>
            <w:proofErr w:type="spellEnd"/>
            <w:r w:rsidRPr="00AF002D">
              <w:rPr>
                <w:rFonts w:ascii="Verdana" w:hAnsi="Verdana"/>
                <w:sz w:val="16"/>
                <w:szCs w:val="16"/>
                <w:lang w:val="en-US"/>
              </w:rPr>
              <w:t xml:space="preserve"> </w:t>
            </w:r>
            <w:proofErr w:type="spellStart"/>
            <w:r w:rsidRPr="00AF002D">
              <w:rPr>
                <w:rFonts w:ascii="Verdana" w:hAnsi="Verdana"/>
                <w:sz w:val="16"/>
                <w:szCs w:val="16"/>
                <w:lang w:val="en-US"/>
              </w:rPr>
              <w:t>Coas</w:t>
            </w:r>
            <w:proofErr w:type="spellEnd"/>
            <w:r w:rsidRPr="00AF002D">
              <w:rPr>
                <w:rFonts w:ascii="Verdana" w:hAnsi="Verdana"/>
                <w:sz w:val="16"/>
                <w:szCs w:val="16"/>
                <w:lang w:val="en-US"/>
              </w:rPr>
              <w:t xml:space="preserve">. </w:t>
            </w:r>
            <w:proofErr w:type="spellStart"/>
            <w:r w:rsidRPr="00AF002D">
              <w:rPr>
                <w:rFonts w:ascii="Verdana" w:hAnsi="Verdana"/>
                <w:sz w:val="16"/>
                <w:szCs w:val="16"/>
                <w:lang w:val="en-US"/>
              </w:rPr>
              <w:t>Resour</w:t>
            </w:r>
            <w:proofErr w:type="spellEnd"/>
            <w:r w:rsidRPr="00AF002D">
              <w:rPr>
                <w:rFonts w:ascii="Verdana" w:hAnsi="Verdana"/>
                <w:sz w:val="16"/>
                <w:szCs w:val="16"/>
                <w:lang w:val="en-US"/>
              </w:rPr>
              <w:t xml:space="preserve">. </w:t>
            </w:r>
            <w:proofErr w:type="spellStart"/>
            <w:r w:rsidRPr="00AF002D">
              <w:rPr>
                <w:rFonts w:ascii="Verdana" w:hAnsi="Verdana"/>
                <w:sz w:val="16"/>
                <w:szCs w:val="16"/>
                <w:lang w:val="en-US"/>
              </w:rPr>
              <w:t>Manag</w:t>
            </w:r>
            <w:proofErr w:type="spellEnd"/>
            <w:r w:rsidRPr="00AF002D">
              <w:rPr>
                <w:rFonts w:ascii="Verdana" w:hAnsi="Verdana"/>
                <w:sz w:val="16"/>
                <w:szCs w:val="16"/>
                <w:lang w:val="en-US"/>
              </w:rPr>
              <w:t xml:space="preserve">. </w:t>
            </w:r>
            <w:proofErr w:type="spellStart"/>
            <w:r w:rsidRPr="00AF002D">
              <w:rPr>
                <w:rFonts w:ascii="Verdana" w:hAnsi="Verdana"/>
                <w:sz w:val="16"/>
                <w:szCs w:val="16"/>
                <w:lang w:val="en-US"/>
              </w:rPr>
              <w:t>Proj</w:t>
            </w:r>
            <w:proofErr w:type="spellEnd"/>
            <w:r w:rsidRPr="00AF002D">
              <w:rPr>
                <w:rFonts w:ascii="Verdana" w:hAnsi="Verdana"/>
                <w:sz w:val="16"/>
                <w:szCs w:val="16"/>
                <w:lang w:val="en-US"/>
              </w:rPr>
              <w:t>. Univ., Rhode Island, N.Y., 121-139 pp.</w:t>
            </w:r>
          </w:p>
        </w:tc>
      </w:tr>
      <w:tr w:rsidR="00322884" w:rsidRPr="00E41E40" w14:paraId="20590FE9" w14:textId="77777777" w:rsidTr="00AF002D">
        <w:tc>
          <w:tcPr>
            <w:tcW w:w="4788" w:type="dxa"/>
          </w:tcPr>
          <w:p w14:paraId="2F2DA08E" w14:textId="77777777" w:rsidR="00654809" w:rsidRPr="00AF002D" w:rsidRDefault="00654809" w:rsidP="00FD2DF2">
            <w:pPr>
              <w:pStyle w:val="Texto"/>
              <w:spacing w:after="98" w:line="240" w:lineRule="auto"/>
              <w:ind w:firstLine="0"/>
              <w:rPr>
                <w:rFonts w:ascii="Verdana" w:hAnsi="Verdana"/>
                <w:sz w:val="16"/>
                <w:szCs w:val="16"/>
                <w:lang w:val="es-MX"/>
              </w:rPr>
            </w:pPr>
            <w:r w:rsidRPr="00AF002D">
              <w:rPr>
                <w:rFonts w:ascii="Verdana" w:hAnsi="Verdana"/>
                <w:b/>
                <w:sz w:val="16"/>
                <w:szCs w:val="16"/>
                <w:lang w:val="es-MX"/>
              </w:rPr>
              <w:t>8.35</w:t>
            </w:r>
            <w:r w:rsidRPr="00AF002D">
              <w:rPr>
                <w:rFonts w:ascii="Verdana" w:hAnsi="Verdana"/>
                <w:sz w:val="16"/>
                <w:szCs w:val="16"/>
                <w:lang w:val="es-MX"/>
              </w:rPr>
              <w:t xml:space="preserve"> Warner, B., C.M. Agraz-Hernández, F.J. Flores-Verdugo. 2001. Creación y Restauración de Humedales. En: Abarca, J. y M. </w:t>
            </w:r>
            <w:proofErr w:type="spellStart"/>
            <w:r w:rsidRPr="00AF002D">
              <w:rPr>
                <w:rFonts w:ascii="Verdana" w:hAnsi="Verdana"/>
                <w:sz w:val="16"/>
                <w:szCs w:val="16"/>
                <w:lang w:val="es-MX"/>
              </w:rPr>
              <w:t>Herzig</w:t>
            </w:r>
            <w:proofErr w:type="spellEnd"/>
            <w:r w:rsidRPr="00AF002D">
              <w:rPr>
                <w:rFonts w:ascii="Verdana" w:hAnsi="Verdana"/>
                <w:sz w:val="16"/>
                <w:szCs w:val="16"/>
                <w:lang w:val="es-MX"/>
              </w:rPr>
              <w:t xml:space="preserve"> (</w:t>
            </w:r>
            <w:proofErr w:type="spellStart"/>
            <w:r w:rsidRPr="00AF002D">
              <w:rPr>
                <w:rFonts w:ascii="Verdana" w:hAnsi="Verdana"/>
                <w:sz w:val="16"/>
                <w:szCs w:val="16"/>
                <w:lang w:val="es-MX"/>
              </w:rPr>
              <w:t>eds</w:t>
            </w:r>
            <w:proofErr w:type="spellEnd"/>
            <w:r w:rsidRPr="00AF002D">
              <w:rPr>
                <w:rFonts w:ascii="Verdana" w:hAnsi="Verdana"/>
                <w:sz w:val="16"/>
                <w:szCs w:val="16"/>
                <w:lang w:val="es-MX"/>
              </w:rPr>
              <w:t xml:space="preserve">). Manual para el manejo </w:t>
            </w:r>
            <w:r w:rsidRPr="00AF002D">
              <w:rPr>
                <w:rFonts w:ascii="Verdana" w:hAnsi="Verdana"/>
                <w:sz w:val="16"/>
                <w:szCs w:val="16"/>
                <w:lang w:val="es-MX"/>
              </w:rPr>
              <w:lastRenderedPageBreak/>
              <w:t xml:space="preserve">y conservación de los humedales en México. PRONATURA, SWS, NAWCC, RAMSAR, DUMAC, </w:t>
            </w:r>
            <w:proofErr w:type="spellStart"/>
            <w:r w:rsidRPr="00AF002D">
              <w:rPr>
                <w:rFonts w:ascii="Verdana" w:hAnsi="Verdana"/>
                <w:sz w:val="16"/>
                <w:szCs w:val="16"/>
                <w:lang w:val="es-MX"/>
              </w:rPr>
              <w:t>Environment</w:t>
            </w:r>
            <w:proofErr w:type="spellEnd"/>
            <w:r w:rsidRPr="00AF002D">
              <w:rPr>
                <w:rFonts w:ascii="Verdana" w:hAnsi="Verdana"/>
                <w:sz w:val="16"/>
                <w:szCs w:val="16"/>
                <w:lang w:val="es-MX"/>
              </w:rPr>
              <w:t xml:space="preserve"> </w:t>
            </w:r>
            <w:proofErr w:type="spellStart"/>
            <w:r w:rsidRPr="00AF002D">
              <w:rPr>
                <w:rFonts w:ascii="Verdana" w:hAnsi="Verdana"/>
                <w:sz w:val="16"/>
                <w:szCs w:val="16"/>
                <w:lang w:val="es-MX"/>
              </w:rPr>
              <w:t>Canada</w:t>
            </w:r>
            <w:proofErr w:type="spellEnd"/>
            <w:r w:rsidRPr="00AF002D">
              <w:rPr>
                <w:rFonts w:ascii="Verdana" w:hAnsi="Verdana"/>
                <w:sz w:val="16"/>
                <w:szCs w:val="16"/>
                <w:lang w:val="es-MX"/>
              </w:rPr>
              <w:t>, SEMARNAT. Capítulo 8. 140-170 pp.</w:t>
            </w:r>
          </w:p>
        </w:tc>
        <w:tc>
          <w:tcPr>
            <w:tcW w:w="4788" w:type="dxa"/>
          </w:tcPr>
          <w:p w14:paraId="04753AAF" w14:textId="77777777" w:rsidR="00654809" w:rsidRPr="00AF002D" w:rsidRDefault="00982C5A" w:rsidP="00982C5A">
            <w:pPr>
              <w:pStyle w:val="Texto"/>
              <w:spacing w:after="98" w:line="240" w:lineRule="auto"/>
              <w:ind w:firstLine="0"/>
              <w:rPr>
                <w:rFonts w:ascii="Verdana" w:hAnsi="Verdana"/>
                <w:b/>
                <w:sz w:val="16"/>
                <w:szCs w:val="16"/>
                <w:lang w:val="en-US"/>
              </w:rPr>
            </w:pPr>
            <w:r w:rsidRPr="00AF002D">
              <w:rPr>
                <w:rFonts w:ascii="Verdana" w:hAnsi="Verdana"/>
                <w:b/>
                <w:sz w:val="16"/>
                <w:szCs w:val="16"/>
                <w:lang w:val="en-US"/>
              </w:rPr>
              <w:lastRenderedPageBreak/>
              <w:t>8.35</w:t>
            </w:r>
            <w:r w:rsidRPr="00AF002D">
              <w:rPr>
                <w:rFonts w:ascii="Verdana" w:hAnsi="Verdana"/>
                <w:sz w:val="16"/>
                <w:szCs w:val="16"/>
                <w:lang w:val="en-US"/>
              </w:rPr>
              <w:t xml:space="preserve"> Warner, B., C.M. </w:t>
            </w:r>
            <w:proofErr w:type="spellStart"/>
            <w:r w:rsidRPr="00AF002D">
              <w:rPr>
                <w:rFonts w:ascii="Verdana" w:hAnsi="Verdana"/>
                <w:sz w:val="16"/>
                <w:szCs w:val="16"/>
                <w:lang w:val="en-US"/>
              </w:rPr>
              <w:t>Agraz</w:t>
            </w:r>
            <w:proofErr w:type="spellEnd"/>
            <w:r w:rsidRPr="00AF002D">
              <w:rPr>
                <w:rFonts w:ascii="Verdana" w:hAnsi="Verdana"/>
                <w:sz w:val="16"/>
                <w:szCs w:val="16"/>
                <w:lang w:val="en-US"/>
              </w:rPr>
              <w:t xml:space="preserve">-Hernández, F.J. Flores-Verdugo. 2001. Creation and Restoration of Wetlands In: </w:t>
            </w:r>
            <w:proofErr w:type="spellStart"/>
            <w:r w:rsidRPr="00AF002D">
              <w:rPr>
                <w:rFonts w:ascii="Verdana" w:hAnsi="Verdana"/>
                <w:sz w:val="16"/>
                <w:szCs w:val="16"/>
                <w:lang w:val="en-US"/>
              </w:rPr>
              <w:t>Abarca</w:t>
            </w:r>
            <w:proofErr w:type="spellEnd"/>
            <w:r w:rsidRPr="00AF002D">
              <w:rPr>
                <w:rFonts w:ascii="Verdana" w:hAnsi="Verdana"/>
                <w:sz w:val="16"/>
                <w:szCs w:val="16"/>
                <w:lang w:val="en-US"/>
              </w:rPr>
              <w:t xml:space="preserve">, J. y M. Herzig (eds). Manual for the </w:t>
            </w:r>
            <w:r w:rsidRPr="00AF002D">
              <w:rPr>
                <w:rFonts w:ascii="Verdana" w:hAnsi="Verdana"/>
                <w:sz w:val="16"/>
                <w:szCs w:val="16"/>
                <w:lang w:val="en-US"/>
              </w:rPr>
              <w:lastRenderedPageBreak/>
              <w:t xml:space="preserve">management and conservation of wetlands in Mexico. PRONATURA, SWS, NAWCC, RAMSAR, DUMAC, Environment Canada, SEMARNAT. Chapter 8. 140-170 pp. </w:t>
            </w:r>
          </w:p>
        </w:tc>
      </w:tr>
      <w:tr w:rsidR="00322884" w:rsidRPr="00AF002D" w14:paraId="38F5DC7A" w14:textId="77777777" w:rsidTr="00AF002D">
        <w:tc>
          <w:tcPr>
            <w:tcW w:w="4788" w:type="dxa"/>
          </w:tcPr>
          <w:p w14:paraId="13C42A4D" w14:textId="77777777" w:rsidR="00654809" w:rsidRPr="00AF002D" w:rsidRDefault="00654809" w:rsidP="00FD2DF2">
            <w:pPr>
              <w:pStyle w:val="Anotacion"/>
              <w:spacing w:after="98"/>
              <w:rPr>
                <w:rFonts w:ascii="Verdana" w:hAnsi="Verdana"/>
                <w:sz w:val="16"/>
                <w:szCs w:val="16"/>
              </w:rPr>
            </w:pPr>
            <w:r w:rsidRPr="00AF002D">
              <w:rPr>
                <w:rFonts w:ascii="Verdana" w:hAnsi="Verdana"/>
                <w:sz w:val="16"/>
                <w:szCs w:val="16"/>
              </w:rPr>
              <w:lastRenderedPageBreak/>
              <w:t>TRANSITORIOS</w:t>
            </w:r>
          </w:p>
        </w:tc>
        <w:tc>
          <w:tcPr>
            <w:tcW w:w="4788" w:type="dxa"/>
          </w:tcPr>
          <w:p w14:paraId="6797787A" w14:textId="77777777" w:rsidR="00654809" w:rsidRPr="00AF002D" w:rsidRDefault="00982C5A" w:rsidP="001B56BF">
            <w:pPr>
              <w:pStyle w:val="Anotacion"/>
              <w:spacing w:after="98"/>
              <w:rPr>
                <w:rFonts w:ascii="Verdana" w:hAnsi="Verdana"/>
                <w:sz w:val="16"/>
                <w:szCs w:val="16"/>
                <w:lang w:val="en-US"/>
              </w:rPr>
            </w:pPr>
            <w:r w:rsidRPr="00AF002D">
              <w:rPr>
                <w:rFonts w:ascii="Verdana" w:hAnsi="Verdana"/>
                <w:sz w:val="16"/>
                <w:szCs w:val="16"/>
              </w:rPr>
              <w:t>TRANSIT</w:t>
            </w:r>
            <w:r w:rsidR="001B56BF">
              <w:rPr>
                <w:rFonts w:ascii="Verdana" w:hAnsi="Verdana"/>
                <w:sz w:val="16"/>
                <w:szCs w:val="16"/>
              </w:rPr>
              <w:t>IONAL ARTICLES</w:t>
            </w:r>
          </w:p>
        </w:tc>
      </w:tr>
      <w:tr w:rsidR="00322884" w:rsidRPr="00E41E40" w14:paraId="2EBC6345" w14:textId="77777777" w:rsidTr="00AF002D">
        <w:tc>
          <w:tcPr>
            <w:tcW w:w="4788" w:type="dxa"/>
          </w:tcPr>
          <w:p w14:paraId="4B180D56" w14:textId="77777777" w:rsidR="00654809" w:rsidRPr="00AF002D" w:rsidRDefault="00654809" w:rsidP="00FD2DF2">
            <w:pPr>
              <w:pStyle w:val="texto0"/>
              <w:spacing w:after="98" w:line="240" w:lineRule="auto"/>
              <w:ind w:firstLine="0"/>
              <w:rPr>
                <w:rFonts w:ascii="Verdana" w:hAnsi="Verdana"/>
                <w:sz w:val="16"/>
                <w:szCs w:val="16"/>
              </w:rPr>
            </w:pPr>
            <w:r w:rsidRPr="00AF002D">
              <w:rPr>
                <w:rFonts w:ascii="Verdana" w:hAnsi="Verdana"/>
                <w:b/>
                <w:sz w:val="16"/>
                <w:szCs w:val="16"/>
              </w:rPr>
              <w:t>PRIMERO.-</w:t>
            </w:r>
            <w:r w:rsidRPr="00AF002D">
              <w:rPr>
                <w:rFonts w:ascii="Verdana" w:hAnsi="Verdana"/>
                <w:sz w:val="16"/>
                <w:szCs w:val="16"/>
              </w:rPr>
              <w:t xml:space="preserve"> Provéase la publicación de esta Norma Oficial Mexicana en el </w:t>
            </w:r>
            <w:r w:rsidRPr="00AF002D">
              <w:rPr>
                <w:rFonts w:ascii="Verdana" w:hAnsi="Verdana"/>
                <w:b/>
                <w:sz w:val="16"/>
                <w:szCs w:val="16"/>
              </w:rPr>
              <w:t xml:space="preserve">Diario Oficial </w:t>
            </w:r>
            <w:r w:rsidRPr="00AF002D">
              <w:rPr>
                <w:rFonts w:ascii="Verdana" w:hAnsi="Verdana"/>
                <w:b/>
                <w:sz w:val="16"/>
                <w:szCs w:val="16"/>
              </w:rPr>
              <w:br/>
              <w:t>de la Federación</w:t>
            </w:r>
            <w:r w:rsidRPr="00AF002D">
              <w:rPr>
                <w:rFonts w:ascii="Verdana" w:hAnsi="Verdana"/>
                <w:sz w:val="16"/>
                <w:szCs w:val="16"/>
              </w:rPr>
              <w:t>, inmediatamente.</w:t>
            </w:r>
          </w:p>
        </w:tc>
        <w:tc>
          <w:tcPr>
            <w:tcW w:w="4788" w:type="dxa"/>
          </w:tcPr>
          <w:p w14:paraId="74C46DFC" w14:textId="77777777" w:rsidR="00654809" w:rsidRPr="00AF002D" w:rsidRDefault="00982C5A" w:rsidP="001B56BF">
            <w:pPr>
              <w:pStyle w:val="texto0"/>
              <w:spacing w:after="98" w:line="240" w:lineRule="auto"/>
              <w:ind w:firstLine="0"/>
              <w:rPr>
                <w:rFonts w:ascii="Verdana" w:hAnsi="Verdana"/>
                <w:b/>
                <w:sz w:val="16"/>
                <w:szCs w:val="16"/>
                <w:lang w:val="en-US"/>
              </w:rPr>
            </w:pPr>
            <w:r w:rsidRPr="00AF002D">
              <w:rPr>
                <w:rFonts w:ascii="Verdana" w:hAnsi="Verdana"/>
                <w:b/>
                <w:sz w:val="16"/>
                <w:szCs w:val="16"/>
                <w:lang w:val="en-US"/>
              </w:rPr>
              <w:t>FIRST.-</w:t>
            </w:r>
            <w:r w:rsidR="00CF4C1A" w:rsidRPr="00AF002D">
              <w:rPr>
                <w:rFonts w:ascii="Verdana" w:hAnsi="Verdana"/>
                <w:b/>
                <w:sz w:val="16"/>
                <w:szCs w:val="16"/>
                <w:lang w:val="en-US"/>
              </w:rPr>
              <w:t xml:space="preserve"> </w:t>
            </w:r>
            <w:r w:rsidR="00C02E7D" w:rsidRPr="00AF002D">
              <w:rPr>
                <w:rFonts w:ascii="Verdana" w:hAnsi="Verdana"/>
                <w:sz w:val="16"/>
                <w:szCs w:val="16"/>
                <w:lang w:val="en-US"/>
              </w:rPr>
              <w:t>Provide</w:t>
            </w:r>
            <w:r w:rsidR="00CF4C1A" w:rsidRPr="00AF002D">
              <w:rPr>
                <w:rFonts w:ascii="Verdana" w:hAnsi="Verdana"/>
                <w:sz w:val="16"/>
                <w:szCs w:val="16"/>
                <w:lang w:val="en-US"/>
              </w:rPr>
              <w:t xml:space="preserve"> the publication of this </w:t>
            </w:r>
            <w:r w:rsidR="001B56BF">
              <w:rPr>
                <w:rFonts w:ascii="Verdana" w:hAnsi="Verdana"/>
                <w:sz w:val="16"/>
                <w:szCs w:val="16"/>
                <w:lang w:val="en-US"/>
              </w:rPr>
              <w:t xml:space="preserve">Official Mexican Standard </w:t>
            </w:r>
            <w:r w:rsidR="00CF4C1A" w:rsidRPr="00AF002D">
              <w:rPr>
                <w:rFonts w:ascii="Verdana" w:hAnsi="Verdana"/>
                <w:sz w:val="16"/>
                <w:szCs w:val="16"/>
                <w:lang w:val="en-US"/>
              </w:rPr>
              <w:t>in the</w:t>
            </w:r>
            <w:r w:rsidR="00CF4C1A" w:rsidRPr="00AF002D">
              <w:rPr>
                <w:rFonts w:ascii="Verdana" w:hAnsi="Verdana"/>
                <w:b/>
                <w:sz w:val="16"/>
                <w:szCs w:val="16"/>
                <w:lang w:val="en-US"/>
              </w:rPr>
              <w:t xml:space="preserve"> </w:t>
            </w:r>
            <w:r w:rsidR="001B56BF">
              <w:rPr>
                <w:rFonts w:ascii="Verdana" w:hAnsi="Verdana"/>
                <w:b/>
                <w:sz w:val="16"/>
                <w:szCs w:val="16"/>
                <w:lang w:val="en-US"/>
              </w:rPr>
              <w:t xml:space="preserve">Official Daily of the Federation </w:t>
            </w:r>
            <w:r w:rsidR="00CF4C1A" w:rsidRPr="00AF002D">
              <w:rPr>
                <w:rFonts w:ascii="Verdana" w:hAnsi="Verdana"/>
                <w:b/>
                <w:sz w:val="16"/>
                <w:szCs w:val="16"/>
                <w:lang w:val="en-US"/>
              </w:rPr>
              <w:t xml:space="preserve"> </w:t>
            </w:r>
            <w:r w:rsidR="00CF4C1A" w:rsidRPr="00AF002D">
              <w:rPr>
                <w:rFonts w:ascii="Verdana" w:hAnsi="Verdana"/>
                <w:sz w:val="16"/>
                <w:szCs w:val="16"/>
                <w:lang w:val="en-US"/>
              </w:rPr>
              <w:t>immediately.</w:t>
            </w:r>
          </w:p>
        </w:tc>
      </w:tr>
      <w:tr w:rsidR="00322884" w:rsidRPr="00E41E40" w14:paraId="560D20C5" w14:textId="77777777" w:rsidTr="00AF002D">
        <w:tc>
          <w:tcPr>
            <w:tcW w:w="4788" w:type="dxa"/>
          </w:tcPr>
          <w:p w14:paraId="0C391853" w14:textId="77777777" w:rsidR="00654809" w:rsidRPr="00AF002D" w:rsidRDefault="00654809" w:rsidP="00FD2DF2">
            <w:pPr>
              <w:pStyle w:val="texto0"/>
              <w:spacing w:after="98" w:line="240" w:lineRule="auto"/>
              <w:ind w:firstLine="0"/>
              <w:rPr>
                <w:rFonts w:ascii="Verdana" w:hAnsi="Verdana"/>
                <w:sz w:val="16"/>
                <w:szCs w:val="16"/>
              </w:rPr>
            </w:pPr>
            <w:r w:rsidRPr="00AF002D">
              <w:rPr>
                <w:rFonts w:ascii="Verdana" w:hAnsi="Verdana"/>
                <w:b/>
                <w:sz w:val="16"/>
                <w:szCs w:val="16"/>
              </w:rPr>
              <w:t>SEGUNDO.-</w:t>
            </w:r>
            <w:r w:rsidRPr="00AF002D">
              <w:rPr>
                <w:rFonts w:ascii="Verdana" w:hAnsi="Verdana"/>
                <w:sz w:val="16"/>
                <w:szCs w:val="16"/>
              </w:rPr>
              <w:t xml:space="preserve"> La presente Norma Oficial Mexicana entrará en vigor a los sesenta días posteriores a su publicación en el </w:t>
            </w:r>
            <w:r w:rsidRPr="00AF002D">
              <w:rPr>
                <w:rFonts w:ascii="Verdana" w:hAnsi="Verdana"/>
                <w:b/>
                <w:sz w:val="16"/>
                <w:szCs w:val="16"/>
              </w:rPr>
              <w:t>Diario Oficial de la Federación</w:t>
            </w:r>
            <w:r w:rsidRPr="00AF002D">
              <w:rPr>
                <w:rFonts w:ascii="Verdana" w:hAnsi="Verdana"/>
                <w:sz w:val="16"/>
                <w:szCs w:val="16"/>
              </w:rPr>
              <w:t>.</w:t>
            </w:r>
          </w:p>
        </w:tc>
        <w:tc>
          <w:tcPr>
            <w:tcW w:w="4788" w:type="dxa"/>
          </w:tcPr>
          <w:p w14:paraId="0566DBDB" w14:textId="77777777" w:rsidR="00654809" w:rsidRPr="00AF002D" w:rsidRDefault="00CF4C1A" w:rsidP="001B56BF">
            <w:pPr>
              <w:pStyle w:val="texto0"/>
              <w:spacing w:after="98" w:line="240" w:lineRule="auto"/>
              <w:ind w:firstLine="0"/>
              <w:rPr>
                <w:rFonts w:ascii="Verdana" w:hAnsi="Verdana"/>
                <w:sz w:val="16"/>
                <w:szCs w:val="16"/>
                <w:lang w:val="en-US"/>
              </w:rPr>
            </w:pPr>
            <w:r w:rsidRPr="00AF002D">
              <w:rPr>
                <w:rFonts w:ascii="Verdana" w:hAnsi="Verdana"/>
                <w:b/>
                <w:sz w:val="16"/>
                <w:szCs w:val="16"/>
                <w:lang w:val="en-US"/>
              </w:rPr>
              <w:t xml:space="preserve">SECOND.- </w:t>
            </w:r>
            <w:r w:rsidRPr="00AF002D">
              <w:rPr>
                <w:rFonts w:ascii="Verdana" w:hAnsi="Verdana"/>
                <w:sz w:val="16"/>
                <w:szCs w:val="16"/>
                <w:lang w:val="en-US"/>
              </w:rPr>
              <w:t>Th</w:t>
            </w:r>
            <w:r w:rsidR="00C02E7D" w:rsidRPr="00AF002D">
              <w:rPr>
                <w:rFonts w:ascii="Verdana" w:hAnsi="Verdana"/>
                <w:sz w:val="16"/>
                <w:szCs w:val="16"/>
                <w:lang w:val="en-US"/>
              </w:rPr>
              <w:t>is</w:t>
            </w:r>
            <w:r w:rsidRPr="00AF002D">
              <w:rPr>
                <w:rFonts w:ascii="Verdana" w:hAnsi="Verdana"/>
                <w:sz w:val="16"/>
                <w:szCs w:val="16"/>
                <w:lang w:val="en-US"/>
              </w:rPr>
              <w:t xml:space="preserve">  </w:t>
            </w:r>
            <w:r w:rsidR="001B56BF">
              <w:rPr>
                <w:rFonts w:ascii="Verdana" w:hAnsi="Verdana"/>
                <w:sz w:val="16"/>
                <w:szCs w:val="16"/>
                <w:lang w:val="en-US"/>
              </w:rPr>
              <w:t xml:space="preserve">Official Mexican Standard </w:t>
            </w:r>
            <w:r w:rsidRPr="00AF002D">
              <w:rPr>
                <w:rFonts w:ascii="Verdana" w:hAnsi="Verdana"/>
                <w:sz w:val="16"/>
                <w:szCs w:val="16"/>
                <w:lang w:val="en-US"/>
              </w:rPr>
              <w:t xml:space="preserve"> </w:t>
            </w:r>
            <w:r w:rsidR="001B56BF">
              <w:rPr>
                <w:rFonts w:ascii="Verdana" w:hAnsi="Verdana"/>
                <w:sz w:val="16"/>
                <w:szCs w:val="16"/>
                <w:lang w:val="en-US"/>
              </w:rPr>
              <w:t>takes</w:t>
            </w:r>
            <w:r w:rsidRPr="00AF002D">
              <w:rPr>
                <w:rFonts w:ascii="Verdana" w:hAnsi="Verdana"/>
                <w:sz w:val="16"/>
                <w:szCs w:val="16"/>
                <w:lang w:val="en-US"/>
              </w:rPr>
              <w:t xml:space="preserve"> effect 60 days after its publication in the </w:t>
            </w:r>
            <w:r w:rsidR="001B56BF">
              <w:rPr>
                <w:rFonts w:ascii="Verdana" w:hAnsi="Verdana"/>
                <w:b/>
                <w:sz w:val="16"/>
                <w:szCs w:val="16"/>
                <w:lang w:val="en-US"/>
              </w:rPr>
              <w:t>Official Daily of the Federation.</w:t>
            </w:r>
          </w:p>
        </w:tc>
      </w:tr>
      <w:tr w:rsidR="00322884" w:rsidRPr="00AF002D" w14:paraId="5C2DEA3F" w14:textId="77777777" w:rsidTr="00AF002D">
        <w:tc>
          <w:tcPr>
            <w:tcW w:w="4788" w:type="dxa"/>
          </w:tcPr>
          <w:p w14:paraId="50AF18F5" w14:textId="77777777" w:rsidR="00654809" w:rsidRPr="00AF002D" w:rsidRDefault="00654809" w:rsidP="00FD2DF2">
            <w:pPr>
              <w:pStyle w:val="Texto"/>
              <w:spacing w:after="98" w:line="240" w:lineRule="auto"/>
              <w:ind w:firstLine="0"/>
              <w:rPr>
                <w:rFonts w:ascii="Verdana" w:hAnsi="Verdana"/>
                <w:sz w:val="16"/>
                <w:szCs w:val="16"/>
              </w:rPr>
            </w:pPr>
            <w:r w:rsidRPr="00AF002D">
              <w:rPr>
                <w:rFonts w:ascii="Verdana" w:hAnsi="Verdana"/>
                <w:sz w:val="16"/>
                <w:szCs w:val="16"/>
              </w:rPr>
              <w:t xml:space="preserve">Dado en la Ciudad de México, Distrito Federal, a los tres días del mes de febrero de dos mil tres.- El Subsecretario de Fomento y Normatividad Ambiental y Presidente del Comité Consultivo Nacional de Normalización de Medio Ambiente y Recursos Naturales, </w:t>
            </w:r>
            <w:proofErr w:type="spellStart"/>
            <w:r w:rsidRPr="00AF002D">
              <w:rPr>
                <w:rFonts w:ascii="Verdana" w:hAnsi="Verdana"/>
                <w:b/>
                <w:sz w:val="16"/>
                <w:szCs w:val="16"/>
              </w:rPr>
              <w:t>Cassio</w:t>
            </w:r>
            <w:proofErr w:type="spellEnd"/>
            <w:r w:rsidRPr="00AF002D">
              <w:rPr>
                <w:rFonts w:ascii="Verdana" w:hAnsi="Verdana"/>
                <w:b/>
                <w:sz w:val="16"/>
                <w:szCs w:val="16"/>
              </w:rPr>
              <w:t xml:space="preserve"> </w:t>
            </w:r>
            <w:proofErr w:type="spellStart"/>
            <w:r w:rsidRPr="00AF002D">
              <w:rPr>
                <w:rFonts w:ascii="Verdana" w:hAnsi="Verdana"/>
                <w:b/>
                <w:sz w:val="16"/>
                <w:szCs w:val="16"/>
              </w:rPr>
              <w:t>Luiselli</w:t>
            </w:r>
            <w:proofErr w:type="spellEnd"/>
            <w:r w:rsidRPr="00AF002D">
              <w:rPr>
                <w:rFonts w:ascii="Verdana" w:hAnsi="Verdana"/>
                <w:b/>
                <w:sz w:val="16"/>
                <w:szCs w:val="16"/>
              </w:rPr>
              <w:t xml:space="preserve"> Fernández</w:t>
            </w:r>
            <w:r w:rsidRPr="00AF002D">
              <w:rPr>
                <w:rFonts w:ascii="Verdana" w:hAnsi="Verdana"/>
                <w:sz w:val="16"/>
                <w:szCs w:val="16"/>
              </w:rPr>
              <w:t>.- Rúbrica.</w:t>
            </w:r>
          </w:p>
        </w:tc>
        <w:tc>
          <w:tcPr>
            <w:tcW w:w="4788" w:type="dxa"/>
          </w:tcPr>
          <w:p w14:paraId="685D3E5A" w14:textId="77777777" w:rsidR="00654809" w:rsidRPr="00AF002D" w:rsidRDefault="001B56BF" w:rsidP="001B56BF">
            <w:pPr>
              <w:pStyle w:val="Texto"/>
              <w:spacing w:after="98" w:line="240" w:lineRule="auto"/>
              <w:ind w:firstLine="0"/>
              <w:rPr>
                <w:rFonts w:ascii="Verdana" w:hAnsi="Verdana"/>
                <w:sz w:val="16"/>
                <w:szCs w:val="16"/>
                <w:lang w:val="en-US"/>
              </w:rPr>
            </w:pPr>
            <w:r>
              <w:rPr>
                <w:rFonts w:ascii="Verdana" w:hAnsi="Verdana"/>
                <w:sz w:val="16"/>
                <w:szCs w:val="16"/>
                <w:lang w:val="en-US"/>
              </w:rPr>
              <w:t>Issued</w:t>
            </w:r>
            <w:r w:rsidR="00CF4C1A" w:rsidRPr="00AF002D">
              <w:rPr>
                <w:rFonts w:ascii="Verdana" w:hAnsi="Verdana"/>
                <w:sz w:val="16"/>
                <w:szCs w:val="16"/>
                <w:lang w:val="en-US"/>
              </w:rPr>
              <w:t xml:space="preserve"> in Mexico City, Federal District, February third two thousand three. The Assistant Secretary of the promotion and Environmental Regulations and President of the National Advisory Committee of the Normalization of Environment and Natural Resources, </w:t>
            </w:r>
            <w:r w:rsidR="00CF4C1A" w:rsidRPr="00AF002D">
              <w:rPr>
                <w:rFonts w:ascii="Verdana" w:hAnsi="Verdana"/>
                <w:b/>
                <w:sz w:val="16"/>
                <w:szCs w:val="16"/>
                <w:lang w:val="en-US"/>
              </w:rPr>
              <w:t xml:space="preserve">Cassio </w:t>
            </w:r>
            <w:proofErr w:type="spellStart"/>
            <w:r w:rsidR="00CF4C1A" w:rsidRPr="00AF002D">
              <w:rPr>
                <w:rFonts w:ascii="Verdana" w:hAnsi="Verdana"/>
                <w:b/>
                <w:sz w:val="16"/>
                <w:szCs w:val="16"/>
                <w:lang w:val="en-US"/>
              </w:rPr>
              <w:t>Luiselli</w:t>
            </w:r>
            <w:proofErr w:type="spellEnd"/>
            <w:r w:rsidR="00CF4C1A" w:rsidRPr="00AF002D">
              <w:rPr>
                <w:rFonts w:ascii="Verdana" w:hAnsi="Verdana"/>
                <w:b/>
                <w:sz w:val="16"/>
                <w:szCs w:val="16"/>
                <w:lang w:val="en-US"/>
              </w:rPr>
              <w:t xml:space="preserve"> Fernández</w:t>
            </w:r>
            <w:r w:rsidR="00CF4C1A" w:rsidRPr="00AF002D">
              <w:rPr>
                <w:rFonts w:ascii="Verdana" w:hAnsi="Verdana"/>
                <w:sz w:val="16"/>
                <w:szCs w:val="16"/>
                <w:lang w:val="en-US"/>
              </w:rPr>
              <w:t>.-. Sign</w:t>
            </w:r>
            <w:r>
              <w:rPr>
                <w:rFonts w:ascii="Verdana" w:hAnsi="Verdana"/>
                <w:sz w:val="16"/>
                <w:szCs w:val="16"/>
                <w:lang w:val="en-US"/>
              </w:rPr>
              <w:t>ed</w:t>
            </w:r>
            <w:r w:rsidR="00CF4C1A" w:rsidRPr="00AF002D">
              <w:rPr>
                <w:rFonts w:ascii="Verdana" w:hAnsi="Verdana"/>
                <w:sz w:val="16"/>
                <w:szCs w:val="16"/>
                <w:lang w:val="en-US"/>
              </w:rPr>
              <w:t>.</w:t>
            </w:r>
          </w:p>
        </w:tc>
      </w:tr>
    </w:tbl>
    <w:p w14:paraId="68804DC6" w14:textId="77777777" w:rsidR="00F019E2" w:rsidRPr="00AF002D" w:rsidRDefault="00F019E2" w:rsidP="00F019E2">
      <w:pPr>
        <w:rPr>
          <w:rFonts w:ascii="Verdana" w:hAnsi="Verdana"/>
          <w:sz w:val="16"/>
          <w:szCs w:val="16"/>
          <w:lang w:val="en-US"/>
        </w:rPr>
      </w:pPr>
    </w:p>
    <w:p w14:paraId="1D348B6F" w14:textId="77777777" w:rsidR="00FD2DF2" w:rsidRPr="00AF002D" w:rsidRDefault="00FD2DF2">
      <w:pPr>
        <w:rPr>
          <w:sz w:val="16"/>
          <w:szCs w:val="16"/>
          <w:lang w:val="en-US"/>
        </w:rPr>
      </w:pPr>
    </w:p>
    <w:sectPr w:rsidR="00FD2DF2" w:rsidRPr="00AF002D" w:rsidSect="00FD2DF2">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496B3" w14:textId="77777777" w:rsidR="00E415F9" w:rsidRDefault="00E415F9" w:rsidP="008765EA">
      <w:r>
        <w:separator/>
      </w:r>
    </w:p>
  </w:endnote>
  <w:endnote w:type="continuationSeparator" w:id="0">
    <w:p w14:paraId="4EEE10D2" w14:textId="77777777" w:rsidR="00E415F9" w:rsidRDefault="00E415F9" w:rsidP="0087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W1)">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4E8E1" w14:textId="77777777" w:rsidR="001B56BF" w:rsidRPr="001B56BF" w:rsidRDefault="001B56BF">
    <w:pPr>
      <w:pStyle w:val="Footer"/>
      <w:rPr>
        <w:rFonts w:ascii="Verdana" w:hAnsi="Verdana"/>
        <w:b/>
        <w:sz w:val="16"/>
        <w:szCs w:val="16"/>
        <w:lang w:val="en-US"/>
      </w:rPr>
    </w:pPr>
    <w:r w:rsidRPr="001B56BF">
      <w:rPr>
        <w:rFonts w:ascii="Verdana" w:hAnsi="Verdana"/>
        <w:b/>
        <w:sz w:val="16"/>
        <w:szCs w:val="16"/>
        <w:lang w:val="es-MX"/>
      </w:rPr>
      <w:t>Derechos Reservados</w:t>
    </w:r>
    <w:r w:rsidRPr="001B56BF">
      <w:rPr>
        <w:rFonts w:ascii="Verdana" w:hAnsi="Verdana"/>
        <w:b/>
        <w:sz w:val="16"/>
        <w:szCs w:val="16"/>
        <w:lang w:val="en-US"/>
      </w:rPr>
      <w:t xml:space="preserve"> © 2009 Glenn McBride </w:t>
    </w:r>
    <w:r>
      <w:rPr>
        <w:rFonts w:ascii="Verdana" w:hAnsi="Verdana"/>
        <w:b/>
        <w:sz w:val="16"/>
        <w:szCs w:val="16"/>
        <w:lang w:val="en-US"/>
      </w:rPr>
      <w:t xml:space="preserve">                                                                                        </w:t>
    </w:r>
    <w:r w:rsidRPr="001B56BF">
      <w:rPr>
        <w:rFonts w:ascii="Verdana" w:hAnsi="Verdana"/>
        <w:b/>
        <w:sz w:val="16"/>
        <w:szCs w:val="16"/>
        <w:lang w:val="en-US"/>
      </w:rPr>
      <w:t xml:space="preserve"> </w:t>
    </w:r>
    <w:r w:rsidR="00D30C22" w:rsidRPr="001B56BF">
      <w:rPr>
        <w:rFonts w:ascii="Verdana" w:hAnsi="Verdana"/>
        <w:b/>
        <w:sz w:val="16"/>
        <w:szCs w:val="16"/>
        <w:lang w:val="en-US"/>
      </w:rPr>
      <w:fldChar w:fldCharType="begin"/>
    </w:r>
    <w:r w:rsidRPr="001B56BF">
      <w:rPr>
        <w:rFonts w:ascii="Verdana" w:hAnsi="Verdana"/>
        <w:b/>
        <w:sz w:val="16"/>
        <w:szCs w:val="16"/>
        <w:lang w:val="en-US"/>
      </w:rPr>
      <w:instrText xml:space="preserve"> PAGE   \* MERGEFORMAT </w:instrText>
    </w:r>
    <w:r w:rsidR="00D30C22" w:rsidRPr="001B56BF">
      <w:rPr>
        <w:rFonts w:ascii="Verdana" w:hAnsi="Verdana"/>
        <w:b/>
        <w:sz w:val="16"/>
        <w:szCs w:val="16"/>
        <w:lang w:val="en-US"/>
      </w:rPr>
      <w:fldChar w:fldCharType="separate"/>
    </w:r>
    <w:r w:rsidR="00374F3A">
      <w:rPr>
        <w:rFonts w:ascii="Verdana" w:hAnsi="Verdana"/>
        <w:b/>
        <w:noProof/>
        <w:sz w:val="16"/>
        <w:szCs w:val="16"/>
        <w:lang w:val="en-US"/>
      </w:rPr>
      <w:t>1</w:t>
    </w:r>
    <w:r w:rsidR="00D30C22" w:rsidRPr="001B56BF">
      <w:rPr>
        <w:rFonts w:ascii="Verdana" w:hAnsi="Verdana"/>
        <w:b/>
        <w:sz w:val="16"/>
        <w:szCs w:val="16"/>
        <w:lang w:val="en-US"/>
      </w:rPr>
      <w:fldChar w:fldCharType="end"/>
    </w:r>
    <w:r w:rsidRPr="001B56BF">
      <w:rPr>
        <w:rFonts w:ascii="Verdana" w:hAnsi="Verdana"/>
        <w:b/>
        <w:sz w:val="16"/>
        <w:szCs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F6B88" w14:textId="77777777" w:rsidR="00E415F9" w:rsidRDefault="00E415F9" w:rsidP="008765EA">
      <w:r>
        <w:separator/>
      </w:r>
    </w:p>
  </w:footnote>
  <w:footnote w:type="continuationSeparator" w:id="0">
    <w:p w14:paraId="2689ED85" w14:textId="77777777" w:rsidR="00E415F9" w:rsidRDefault="00E415F9" w:rsidP="00876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30326" w14:textId="77777777" w:rsidR="007236BD" w:rsidRDefault="007236BD" w:rsidP="00FD2DF2">
    <w:pPr>
      <w:pStyle w:val="Header"/>
      <w:rPr>
        <w:rFonts w:ascii="Verdana" w:hAnsi="Verdana"/>
        <w:b/>
        <w:sz w:val="16"/>
        <w:szCs w:val="16"/>
        <w:lang w:val="en-US"/>
      </w:rPr>
    </w:pPr>
    <w:bookmarkStart w:id="0" w:name="OLE_LINK1"/>
    <w:bookmarkStart w:id="1" w:name="OLE_LINK2"/>
    <w:r w:rsidRPr="00EA36F9">
      <w:rPr>
        <w:rFonts w:ascii="Verdana" w:hAnsi="Verdana"/>
        <w:b/>
        <w:sz w:val="16"/>
        <w:szCs w:val="16"/>
        <w:lang w:val="en-US"/>
      </w:rPr>
      <w:t xml:space="preserve">NOM-022-SEMARNAT-2003, That establishes the specifications for the preservation, conservation, sustainable utilization and restoration of coastal wetlands in mangrove swamp zones. </w:t>
    </w:r>
    <w:bookmarkEnd w:id="0"/>
    <w:bookmarkEnd w:id="1"/>
  </w:p>
  <w:p w14:paraId="2AFC6AD3" w14:textId="5F8BCDE5" w:rsidR="007236BD" w:rsidRPr="00EA36F9" w:rsidRDefault="007236BD" w:rsidP="00FD2DF2">
    <w:pPr>
      <w:pStyle w:val="Header"/>
      <w:rPr>
        <w:lang w:val="en-US"/>
      </w:rPr>
    </w:pPr>
    <w:r w:rsidRPr="00EA36F9">
      <w:rPr>
        <w:rFonts w:ascii="Verdana" w:hAnsi="Verdana"/>
        <w:sz w:val="16"/>
        <w:szCs w:val="16"/>
        <w:lang w:val="en-US"/>
      </w:rPr>
      <w:t>Published in the DOF on April 10, 2003</w:t>
    </w:r>
    <w:r w:rsidR="000A3107">
      <w:rPr>
        <w:rFonts w:ascii="Verdana" w:hAnsi="Verdana"/>
        <w:sz w:val="16"/>
        <w:szCs w:val="16"/>
        <w:lang w:val="en-US"/>
      </w:rPr>
      <w:t xml:space="preserve"> – Modification published, article 4.43 added, May 7, 2004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19E2"/>
    <w:rsid w:val="00002D39"/>
    <w:rsid w:val="00002F3A"/>
    <w:rsid w:val="00005806"/>
    <w:rsid w:val="00012A16"/>
    <w:rsid w:val="0001501C"/>
    <w:rsid w:val="00015CEB"/>
    <w:rsid w:val="00017FFB"/>
    <w:rsid w:val="00027351"/>
    <w:rsid w:val="000302D3"/>
    <w:rsid w:val="00033A7D"/>
    <w:rsid w:val="00033D5E"/>
    <w:rsid w:val="00046B69"/>
    <w:rsid w:val="0006229A"/>
    <w:rsid w:val="0006410B"/>
    <w:rsid w:val="00064BA3"/>
    <w:rsid w:val="000718C6"/>
    <w:rsid w:val="000776A2"/>
    <w:rsid w:val="00080083"/>
    <w:rsid w:val="00086646"/>
    <w:rsid w:val="0008707F"/>
    <w:rsid w:val="00087A82"/>
    <w:rsid w:val="00096AFE"/>
    <w:rsid w:val="00097677"/>
    <w:rsid w:val="000A0238"/>
    <w:rsid w:val="000A3107"/>
    <w:rsid w:val="000B6EEF"/>
    <w:rsid w:val="000D14B2"/>
    <w:rsid w:val="000D7EA3"/>
    <w:rsid w:val="000E6825"/>
    <w:rsid w:val="000F06EF"/>
    <w:rsid w:val="000F2708"/>
    <w:rsid w:val="000F689C"/>
    <w:rsid w:val="000F7D82"/>
    <w:rsid w:val="00115F52"/>
    <w:rsid w:val="00121BC8"/>
    <w:rsid w:val="001268C6"/>
    <w:rsid w:val="00130CAB"/>
    <w:rsid w:val="00131EE3"/>
    <w:rsid w:val="00132D2B"/>
    <w:rsid w:val="001517D4"/>
    <w:rsid w:val="001575BC"/>
    <w:rsid w:val="00160D28"/>
    <w:rsid w:val="001718F2"/>
    <w:rsid w:val="00175B71"/>
    <w:rsid w:val="00181CFD"/>
    <w:rsid w:val="00196005"/>
    <w:rsid w:val="001A4415"/>
    <w:rsid w:val="001B56BF"/>
    <w:rsid w:val="001D4482"/>
    <w:rsid w:val="001E3860"/>
    <w:rsid w:val="001F5E98"/>
    <w:rsid w:val="001F5F0E"/>
    <w:rsid w:val="00206A58"/>
    <w:rsid w:val="00213C73"/>
    <w:rsid w:val="00217A56"/>
    <w:rsid w:val="00217DB3"/>
    <w:rsid w:val="002202D8"/>
    <w:rsid w:val="002239D4"/>
    <w:rsid w:val="00225289"/>
    <w:rsid w:val="002318DB"/>
    <w:rsid w:val="002326F2"/>
    <w:rsid w:val="0023387F"/>
    <w:rsid w:val="00245FDD"/>
    <w:rsid w:val="002505DB"/>
    <w:rsid w:val="0025720D"/>
    <w:rsid w:val="00260CE3"/>
    <w:rsid w:val="00260EA9"/>
    <w:rsid w:val="00261779"/>
    <w:rsid w:val="0026322F"/>
    <w:rsid w:val="002650E8"/>
    <w:rsid w:val="0026511D"/>
    <w:rsid w:val="00275C78"/>
    <w:rsid w:val="0027717E"/>
    <w:rsid w:val="00293F9E"/>
    <w:rsid w:val="002A136F"/>
    <w:rsid w:val="002A4757"/>
    <w:rsid w:val="002A6E85"/>
    <w:rsid w:val="002B4CDA"/>
    <w:rsid w:val="002C0B9C"/>
    <w:rsid w:val="002C6E95"/>
    <w:rsid w:val="002C6F91"/>
    <w:rsid w:val="002D5E9E"/>
    <w:rsid w:val="00300941"/>
    <w:rsid w:val="003016FD"/>
    <w:rsid w:val="00302C48"/>
    <w:rsid w:val="00303533"/>
    <w:rsid w:val="00306544"/>
    <w:rsid w:val="00317B1E"/>
    <w:rsid w:val="00322884"/>
    <w:rsid w:val="00325C6F"/>
    <w:rsid w:val="00343026"/>
    <w:rsid w:val="00347F96"/>
    <w:rsid w:val="003615C2"/>
    <w:rsid w:val="00363419"/>
    <w:rsid w:val="003656C9"/>
    <w:rsid w:val="00365A99"/>
    <w:rsid w:val="00366C2B"/>
    <w:rsid w:val="00374F3A"/>
    <w:rsid w:val="00380B0F"/>
    <w:rsid w:val="0038702A"/>
    <w:rsid w:val="003900E1"/>
    <w:rsid w:val="00392F3F"/>
    <w:rsid w:val="003B0F92"/>
    <w:rsid w:val="003B72B5"/>
    <w:rsid w:val="003C5017"/>
    <w:rsid w:val="003C521D"/>
    <w:rsid w:val="003E70D8"/>
    <w:rsid w:val="00402C6D"/>
    <w:rsid w:val="00410F1A"/>
    <w:rsid w:val="0041617E"/>
    <w:rsid w:val="004161B2"/>
    <w:rsid w:val="00424E4C"/>
    <w:rsid w:val="00427A0A"/>
    <w:rsid w:val="00431201"/>
    <w:rsid w:val="00436E76"/>
    <w:rsid w:val="00447257"/>
    <w:rsid w:val="0046667D"/>
    <w:rsid w:val="00470515"/>
    <w:rsid w:val="004764D4"/>
    <w:rsid w:val="00494ED1"/>
    <w:rsid w:val="0049755A"/>
    <w:rsid w:val="004A1775"/>
    <w:rsid w:val="004A3399"/>
    <w:rsid w:val="004B4D59"/>
    <w:rsid w:val="004C4F63"/>
    <w:rsid w:val="004C53D9"/>
    <w:rsid w:val="004E00B1"/>
    <w:rsid w:val="004E0E5C"/>
    <w:rsid w:val="004E1131"/>
    <w:rsid w:val="004F1584"/>
    <w:rsid w:val="00504416"/>
    <w:rsid w:val="00512705"/>
    <w:rsid w:val="00521BE5"/>
    <w:rsid w:val="00522E5F"/>
    <w:rsid w:val="005250E9"/>
    <w:rsid w:val="005267C7"/>
    <w:rsid w:val="00533E54"/>
    <w:rsid w:val="005461D9"/>
    <w:rsid w:val="00573171"/>
    <w:rsid w:val="00593090"/>
    <w:rsid w:val="005955E8"/>
    <w:rsid w:val="00596AF7"/>
    <w:rsid w:val="005A1ED9"/>
    <w:rsid w:val="005C2C96"/>
    <w:rsid w:val="005C35DF"/>
    <w:rsid w:val="005D0422"/>
    <w:rsid w:val="005D5904"/>
    <w:rsid w:val="005D61F0"/>
    <w:rsid w:val="005F259C"/>
    <w:rsid w:val="00606621"/>
    <w:rsid w:val="0061419E"/>
    <w:rsid w:val="00614261"/>
    <w:rsid w:val="006156BB"/>
    <w:rsid w:val="00616222"/>
    <w:rsid w:val="0062205D"/>
    <w:rsid w:val="00622A88"/>
    <w:rsid w:val="00627B26"/>
    <w:rsid w:val="00630D00"/>
    <w:rsid w:val="00630DF1"/>
    <w:rsid w:val="0063523B"/>
    <w:rsid w:val="00636AC8"/>
    <w:rsid w:val="00641ED1"/>
    <w:rsid w:val="00654777"/>
    <w:rsid w:val="00654809"/>
    <w:rsid w:val="00666A47"/>
    <w:rsid w:val="00667D5A"/>
    <w:rsid w:val="00674B28"/>
    <w:rsid w:val="00682F66"/>
    <w:rsid w:val="00684970"/>
    <w:rsid w:val="00684C23"/>
    <w:rsid w:val="00693A82"/>
    <w:rsid w:val="006A5CCE"/>
    <w:rsid w:val="006A6172"/>
    <w:rsid w:val="006A763C"/>
    <w:rsid w:val="006B6A43"/>
    <w:rsid w:val="006C608B"/>
    <w:rsid w:val="006E6478"/>
    <w:rsid w:val="006F3A5B"/>
    <w:rsid w:val="006F549B"/>
    <w:rsid w:val="006F57D8"/>
    <w:rsid w:val="006F68CE"/>
    <w:rsid w:val="00702C0F"/>
    <w:rsid w:val="00711A0B"/>
    <w:rsid w:val="007121A8"/>
    <w:rsid w:val="00716837"/>
    <w:rsid w:val="007236BD"/>
    <w:rsid w:val="0072512F"/>
    <w:rsid w:val="007440C8"/>
    <w:rsid w:val="0074570B"/>
    <w:rsid w:val="00745BB2"/>
    <w:rsid w:val="0075557B"/>
    <w:rsid w:val="00786C65"/>
    <w:rsid w:val="00791E91"/>
    <w:rsid w:val="00794EA6"/>
    <w:rsid w:val="007A03E7"/>
    <w:rsid w:val="007A0F10"/>
    <w:rsid w:val="007A1616"/>
    <w:rsid w:val="007A30A4"/>
    <w:rsid w:val="007A72D8"/>
    <w:rsid w:val="007C1515"/>
    <w:rsid w:val="007C2CC7"/>
    <w:rsid w:val="007C344C"/>
    <w:rsid w:val="007C458B"/>
    <w:rsid w:val="007D7342"/>
    <w:rsid w:val="0080719F"/>
    <w:rsid w:val="00812F0B"/>
    <w:rsid w:val="00814850"/>
    <w:rsid w:val="00816845"/>
    <w:rsid w:val="00817408"/>
    <w:rsid w:val="00817FA7"/>
    <w:rsid w:val="0082354B"/>
    <w:rsid w:val="008242B7"/>
    <w:rsid w:val="00824E50"/>
    <w:rsid w:val="00826760"/>
    <w:rsid w:val="00835787"/>
    <w:rsid w:val="008357ED"/>
    <w:rsid w:val="00847081"/>
    <w:rsid w:val="00854528"/>
    <w:rsid w:val="00860EED"/>
    <w:rsid w:val="00863C8F"/>
    <w:rsid w:val="00864587"/>
    <w:rsid w:val="0087239F"/>
    <w:rsid w:val="008765EA"/>
    <w:rsid w:val="008773EE"/>
    <w:rsid w:val="008774D7"/>
    <w:rsid w:val="0088568A"/>
    <w:rsid w:val="0088610F"/>
    <w:rsid w:val="008A1EF5"/>
    <w:rsid w:val="008A1F19"/>
    <w:rsid w:val="008A5ECE"/>
    <w:rsid w:val="008A6DFC"/>
    <w:rsid w:val="008B20D5"/>
    <w:rsid w:val="008B5867"/>
    <w:rsid w:val="008B6F5B"/>
    <w:rsid w:val="008B7710"/>
    <w:rsid w:val="008C5074"/>
    <w:rsid w:val="008D53BA"/>
    <w:rsid w:val="00901CC0"/>
    <w:rsid w:val="00901D5A"/>
    <w:rsid w:val="0091281D"/>
    <w:rsid w:val="0093367D"/>
    <w:rsid w:val="00937EC5"/>
    <w:rsid w:val="00942DE2"/>
    <w:rsid w:val="00944C60"/>
    <w:rsid w:val="00951CCF"/>
    <w:rsid w:val="00956829"/>
    <w:rsid w:val="0096321C"/>
    <w:rsid w:val="00963F8C"/>
    <w:rsid w:val="0096412C"/>
    <w:rsid w:val="0096674F"/>
    <w:rsid w:val="00982C5A"/>
    <w:rsid w:val="00984404"/>
    <w:rsid w:val="00986F68"/>
    <w:rsid w:val="009968E0"/>
    <w:rsid w:val="009B4788"/>
    <w:rsid w:val="009C4EC4"/>
    <w:rsid w:val="009E0CD5"/>
    <w:rsid w:val="009E140D"/>
    <w:rsid w:val="009E7032"/>
    <w:rsid w:val="009E740A"/>
    <w:rsid w:val="00A02557"/>
    <w:rsid w:val="00A12E94"/>
    <w:rsid w:val="00A42EF3"/>
    <w:rsid w:val="00A44AFA"/>
    <w:rsid w:val="00A5585B"/>
    <w:rsid w:val="00A60109"/>
    <w:rsid w:val="00A62F10"/>
    <w:rsid w:val="00A71BD2"/>
    <w:rsid w:val="00A8356E"/>
    <w:rsid w:val="00A958CA"/>
    <w:rsid w:val="00A96E63"/>
    <w:rsid w:val="00AA28C7"/>
    <w:rsid w:val="00AA57E5"/>
    <w:rsid w:val="00AA66E5"/>
    <w:rsid w:val="00AB5474"/>
    <w:rsid w:val="00AC0D23"/>
    <w:rsid w:val="00AC262E"/>
    <w:rsid w:val="00AC2CFC"/>
    <w:rsid w:val="00AC48B5"/>
    <w:rsid w:val="00AE4CE3"/>
    <w:rsid w:val="00AF002D"/>
    <w:rsid w:val="00AF64F5"/>
    <w:rsid w:val="00B0003A"/>
    <w:rsid w:val="00B034B9"/>
    <w:rsid w:val="00B05E2D"/>
    <w:rsid w:val="00B17F25"/>
    <w:rsid w:val="00B3036E"/>
    <w:rsid w:val="00B31A08"/>
    <w:rsid w:val="00B32253"/>
    <w:rsid w:val="00B35BCB"/>
    <w:rsid w:val="00B377D1"/>
    <w:rsid w:val="00B408AA"/>
    <w:rsid w:val="00B4453F"/>
    <w:rsid w:val="00B45461"/>
    <w:rsid w:val="00B47FA2"/>
    <w:rsid w:val="00B51070"/>
    <w:rsid w:val="00B55ED9"/>
    <w:rsid w:val="00B55FBB"/>
    <w:rsid w:val="00B719A3"/>
    <w:rsid w:val="00B71A75"/>
    <w:rsid w:val="00B80B35"/>
    <w:rsid w:val="00BA2966"/>
    <w:rsid w:val="00BC7F3B"/>
    <w:rsid w:val="00BE47C2"/>
    <w:rsid w:val="00BE57D9"/>
    <w:rsid w:val="00BE7949"/>
    <w:rsid w:val="00C000C0"/>
    <w:rsid w:val="00C02E7D"/>
    <w:rsid w:val="00C0323E"/>
    <w:rsid w:val="00C13EAA"/>
    <w:rsid w:val="00C24484"/>
    <w:rsid w:val="00C3584C"/>
    <w:rsid w:val="00C36290"/>
    <w:rsid w:val="00C42E08"/>
    <w:rsid w:val="00C47A11"/>
    <w:rsid w:val="00C5141C"/>
    <w:rsid w:val="00C5572B"/>
    <w:rsid w:val="00C55A64"/>
    <w:rsid w:val="00C61B0E"/>
    <w:rsid w:val="00C8672D"/>
    <w:rsid w:val="00C8680F"/>
    <w:rsid w:val="00C90AC7"/>
    <w:rsid w:val="00CA1FEF"/>
    <w:rsid w:val="00CA4DA5"/>
    <w:rsid w:val="00CB31AC"/>
    <w:rsid w:val="00CC234D"/>
    <w:rsid w:val="00CE47DF"/>
    <w:rsid w:val="00CF4C1A"/>
    <w:rsid w:val="00D050E0"/>
    <w:rsid w:val="00D17FAB"/>
    <w:rsid w:val="00D21A68"/>
    <w:rsid w:val="00D23568"/>
    <w:rsid w:val="00D30C22"/>
    <w:rsid w:val="00D32AC9"/>
    <w:rsid w:val="00D5100E"/>
    <w:rsid w:val="00D617BC"/>
    <w:rsid w:val="00D62362"/>
    <w:rsid w:val="00DA2C3D"/>
    <w:rsid w:val="00DC1ABF"/>
    <w:rsid w:val="00DC3A9F"/>
    <w:rsid w:val="00DD5CF3"/>
    <w:rsid w:val="00DE2337"/>
    <w:rsid w:val="00DF2DEA"/>
    <w:rsid w:val="00DF311E"/>
    <w:rsid w:val="00DF3FF3"/>
    <w:rsid w:val="00E006B5"/>
    <w:rsid w:val="00E05413"/>
    <w:rsid w:val="00E076DA"/>
    <w:rsid w:val="00E1035A"/>
    <w:rsid w:val="00E117AF"/>
    <w:rsid w:val="00E15F0B"/>
    <w:rsid w:val="00E210AF"/>
    <w:rsid w:val="00E22659"/>
    <w:rsid w:val="00E2363E"/>
    <w:rsid w:val="00E323B1"/>
    <w:rsid w:val="00E3740E"/>
    <w:rsid w:val="00E40897"/>
    <w:rsid w:val="00E415F9"/>
    <w:rsid w:val="00E41E40"/>
    <w:rsid w:val="00E451B8"/>
    <w:rsid w:val="00E5280A"/>
    <w:rsid w:val="00E53FB2"/>
    <w:rsid w:val="00E54DC3"/>
    <w:rsid w:val="00E55840"/>
    <w:rsid w:val="00E55DB5"/>
    <w:rsid w:val="00E61ACA"/>
    <w:rsid w:val="00E66B80"/>
    <w:rsid w:val="00E83A03"/>
    <w:rsid w:val="00E87F85"/>
    <w:rsid w:val="00E92A4D"/>
    <w:rsid w:val="00EA30CA"/>
    <w:rsid w:val="00EB5490"/>
    <w:rsid w:val="00EE704B"/>
    <w:rsid w:val="00F00DC3"/>
    <w:rsid w:val="00F019E2"/>
    <w:rsid w:val="00F0496E"/>
    <w:rsid w:val="00F10844"/>
    <w:rsid w:val="00F113E6"/>
    <w:rsid w:val="00F11D4C"/>
    <w:rsid w:val="00F2663A"/>
    <w:rsid w:val="00F32041"/>
    <w:rsid w:val="00F35B4C"/>
    <w:rsid w:val="00F55A35"/>
    <w:rsid w:val="00F56FC5"/>
    <w:rsid w:val="00F63BC0"/>
    <w:rsid w:val="00F761A2"/>
    <w:rsid w:val="00F83E01"/>
    <w:rsid w:val="00F91136"/>
    <w:rsid w:val="00FA2399"/>
    <w:rsid w:val="00FA35E8"/>
    <w:rsid w:val="00FA7427"/>
    <w:rsid w:val="00FB3A7A"/>
    <w:rsid w:val="00FC7EFF"/>
    <w:rsid w:val="00FD1A55"/>
    <w:rsid w:val="00FD2DF2"/>
    <w:rsid w:val="00FD46FB"/>
    <w:rsid w:val="00FE1A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AC749"/>
  <w15:docId w15:val="{CCF46C3A-FCA7-4EFD-AB68-7A689846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9E2"/>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F019E2"/>
    <w:pPr>
      <w:keepNext/>
      <w:spacing w:before="240" w:after="60"/>
      <w:outlineLvl w:val="1"/>
    </w:pPr>
    <w:rPr>
      <w:rFonts w:ascii="Arial" w:hAnsi="Arial" w:cs="Arial"/>
      <w:b/>
      <w:i/>
      <w:sz w:val="28"/>
    </w:rPr>
  </w:style>
  <w:style w:type="paragraph" w:styleId="Heading4">
    <w:name w:val="heading 4"/>
    <w:basedOn w:val="Normal"/>
    <w:next w:val="Normal"/>
    <w:link w:val="Heading4Char"/>
    <w:qFormat/>
    <w:rsid w:val="00F019E2"/>
    <w:pPr>
      <w:keepNext/>
      <w:ind w:right="51"/>
      <w:jc w:val="center"/>
      <w:outlineLvl w:val="3"/>
    </w:pPr>
    <w:rPr>
      <w:rFonts w:ascii="Times New (W1)" w:hAnsi="Times New (W1)" w:cs="Times New (W1)"/>
      <w:b/>
      <w:sz w:val="20"/>
      <w:lang w:val="es-ES_tradnl"/>
    </w:rPr>
  </w:style>
  <w:style w:type="paragraph" w:styleId="Heading5">
    <w:name w:val="heading 5"/>
    <w:basedOn w:val="Normal"/>
    <w:next w:val="Normal"/>
    <w:link w:val="Heading5Char"/>
    <w:qFormat/>
    <w:rsid w:val="00F019E2"/>
    <w:pPr>
      <w:keepNext/>
      <w:ind w:left="709"/>
      <w:outlineLvl w:val="4"/>
    </w:pPr>
    <w:rPr>
      <w:rFonts w:ascii="Times New (W1)" w:hAnsi="Times New (W1)" w:cs="Times New (W1)"/>
      <w:b/>
      <w:sz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019E2"/>
    <w:rPr>
      <w:rFonts w:ascii="Arial" w:eastAsia="Times New Roman" w:hAnsi="Arial" w:cs="Arial"/>
      <w:b/>
      <w:i/>
      <w:sz w:val="28"/>
      <w:szCs w:val="20"/>
    </w:rPr>
  </w:style>
  <w:style w:type="character" w:customStyle="1" w:styleId="Heading4Char">
    <w:name w:val="Heading 4 Char"/>
    <w:basedOn w:val="DefaultParagraphFont"/>
    <w:link w:val="Heading4"/>
    <w:rsid w:val="00F019E2"/>
    <w:rPr>
      <w:rFonts w:ascii="Times New (W1)" w:eastAsia="Times New Roman" w:hAnsi="Times New (W1)" w:cs="Times New (W1)"/>
      <w:b/>
      <w:sz w:val="20"/>
      <w:szCs w:val="20"/>
      <w:lang w:val="es-ES_tradnl"/>
    </w:rPr>
  </w:style>
  <w:style w:type="character" w:customStyle="1" w:styleId="Heading5Char">
    <w:name w:val="Heading 5 Char"/>
    <w:basedOn w:val="DefaultParagraphFont"/>
    <w:link w:val="Heading5"/>
    <w:rsid w:val="00F019E2"/>
    <w:rPr>
      <w:rFonts w:ascii="Times New (W1)" w:eastAsia="Times New Roman" w:hAnsi="Times New (W1)" w:cs="Times New (W1)"/>
      <w:b/>
      <w:sz w:val="20"/>
      <w:szCs w:val="20"/>
      <w:lang w:val="es-ES_tradnl"/>
    </w:rPr>
  </w:style>
  <w:style w:type="paragraph" w:styleId="BodyText2">
    <w:name w:val="Body Text 2"/>
    <w:basedOn w:val="Normal"/>
    <w:link w:val="BodyText2Char"/>
    <w:rsid w:val="00F019E2"/>
    <w:pPr>
      <w:jc w:val="both"/>
    </w:pPr>
    <w:rPr>
      <w:rFonts w:ascii="Arial" w:hAnsi="Arial" w:cs="Arial"/>
      <w:color w:val="FF0000"/>
      <w:sz w:val="18"/>
      <w:lang w:val="es-ES_tradnl"/>
    </w:rPr>
  </w:style>
  <w:style w:type="character" w:customStyle="1" w:styleId="BodyText2Char">
    <w:name w:val="Body Text 2 Char"/>
    <w:basedOn w:val="DefaultParagraphFont"/>
    <w:link w:val="BodyText2"/>
    <w:rsid w:val="00F019E2"/>
    <w:rPr>
      <w:rFonts w:ascii="Arial" w:eastAsia="Times New Roman" w:hAnsi="Arial" w:cs="Arial"/>
      <w:color w:val="FF0000"/>
      <w:sz w:val="18"/>
      <w:szCs w:val="20"/>
      <w:lang w:val="es-ES_tradnl"/>
    </w:rPr>
  </w:style>
  <w:style w:type="paragraph" w:customStyle="1" w:styleId="Texto">
    <w:name w:val="Texto"/>
    <w:basedOn w:val="Normal"/>
    <w:rsid w:val="00F019E2"/>
    <w:pPr>
      <w:spacing w:after="101" w:line="216" w:lineRule="exact"/>
      <w:ind w:firstLine="288"/>
      <w:jc w:val="both"/>
    </w:pPr>
    <w:rPr>
      <w:rFonts w:ascii="Arial" w:hAnsi="Arial" w:cs="Arial"/>
      <w:sz w:val="18"/>
    </w:rPr>
  </w:style>
  <w:style w:type="paragraph" w:customStyle="1" w:styleId="Anotacion">
    <w:name w:val="Anotacion"/>
    <w:basedOn w:val="Normal"/>
    <w:rsid w:val="00F019E2"/>
    <w:pPr>
      <w:spacing w:before="101" w:after="101"/>
      <w:jc w:val="center"/>
    </w:pPr>
    <w:rPr>
      <w:b/>
      <w:sz w:val="18"/>
    </w:rPr>
  </w:style>
  <w:style w:type="paragraph" w:customStyle="1" w:styleId="Titulo1">
    <w:name w:val="Titulo 1"/>
    <w:basedOn w:val="Normal"/>
    <w:rsid w:val="00F019E2"/>
    <w:pPr>
      <w:pBdr>
        <w:bottom w:val="single" w:sz="12" w:space="1" w:color="auto"/>
      </w:pBdr>
      <w:jc w:val="both"/>
    </w:pPr>
    <w:rPr>
      <w:b/>
      <w:sz w:val="18"/>
    </w:rPr>
  </w:style>
  <w:style w:type="paragraph" w:customStyle="1" w:styleId="ROMANOS">
    <w:name w:val="ROMANOS"/>
    <w:basedOn w:val="Normal"/>
    <w:rsid w:val="00F019E2"/>
    <w:pPr>
      <w:tabs>
        <w:tab w:val="left" w:pos="720"/>
      </w:tabs>
      <w:spacing w:after="101" w:line="216" w:lineRule="exact"/>
      <w:ind w:left="720" w:hanging="475"/>
      <w:jc w:val="both"/>
    </w:pPr>
    <w:rPr>
      <w:rFonts w:ascii="Arial" w:hAnsi="Arial" w:cs="Arial"/>
      <w:sz w:val="18"/>
    </w:rPr>
  </w:style>
  <w:style w:type="paragraph" w:customStyle="1" w:styleId="texto0">
    <w:name w:val="texto"/>
    <w:basedOn w:val="Normal"/>
    <w:rsid w:val="00F019E2"/>
    <w:pPr>
      <w:spacing w:after="101" w:line="216" w:lineRule="atLeast"/>
      <w:ind w:firstLine="288"/>
      <w:jc w:val="both"/>
    </w:pPr>
    <w:rPr>
      <w:rFonts w:ascii="Arial" w:hAnsi="Arial" w:cs="Arial"/>
      <w:sz w:val="18"/>
      <w:lang w:val="es-ES_tradnl"/>
    </w:rPr>
  </w:style>
  <w:style w:type="paragraph" w:styleId="Header">
    <w:name w:val="header"/>
    <w:basedOn w:val="Normal"/>
    <w:link w:val="HeaderChar"/>
    <w:uiPriority w:val="99"/>
    <w:unhideWhenUsed/>
    <w:rsid w:val="00F019E2"/>
    <w:pPr>
      <w:tabs>
        <w:tab w:val="center" w:pos="4680"/>
        <w:tab w:val="right" w:pos="9360"/>
      </w:tabs>
    </w:pPr>
  </w:style>
  <w:style w:type="character" w:customStyle="1" w:styleId="HeaderChar">
    <w:name w:val="Header Char"/>
    <w:basedOn w:val="DefaultParagraphFont"/>
    <w:link w:val="Header"/>
    <w:uiPriority w:val="99"/>
    <w:rsid w:val="00F019E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B56BF"/>
    <w:pPr>
      <w:tabs>
        <w:tab w:val="center" w:pos="4680"/>
        <w:tab w:val="right" w:pos="9360"/>
      </w:tabs>
    </w:pPr>
  </w:style>
  <w:style w:type="character" w:customStyle="1" w:styleId="FooterChar">
    <w:name w:val="Footer Char"/>
    <w:basedOn w:val="DefaultParagraphFont"/>
    <w:link w:val="Footer"/>
    <w:uiPriority w:val="99"/>
    <w:rsid w:val="001B56B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361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24537</Words>
  <Characters>127839</Characters>
  <Application>Microsoft Office Word</Application>
  <DocSecurity>0</DocSecurity>
  <Lines>5810</Lines>
  <Paragraphs>3543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TASS</Company>
  <LinksUpToDate>false</LinksUpToDate>
  <CharactersWithSpaces>148833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NOM-022-SEMARNAT-2003</dc:title>
  <dc:creator>GLENN MCBRIDE</dc:creator>
  <cp:keywords>MANGROVE SWAMPS, COASTAL WETLANDS</cp:keywords>
  <dc:description>NOM-022-SEMARNAT-2003, That establishes the specifications for the preservation, conservation, sustainable utilization and restoration of coastal wetlands in mangrove swamp zones.</dc:description>
  <cp:lastModifiedBy>GLENN MCBRIDE</cp:lastModifiedBy>
  <cp:revision>5</cp:revision>
  <cp:lastPrinted>2021-04-07T17:14:00Z</cp:lastPrinted>
  <dcterms:created xsi:type="dcterms:W3CDTF">2021-04-07T17:05:00Z</dcterms:created>
  <dcterms:modified xsi:type="dcterms:W3CDTF">2021-04-07T17:15:00Z</dcterms:modified>
</cp:coreProperties>
</file>